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after="0"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ED0704">
        <w:rPr>
          <w:b/>
          <w:szCs w:val="28"/>
          <w:u w:val="single"/>
        </w:rPr>
        <w:t>07</w:t>
      </w:r>
      <w:r w:rsidR="00051268">
        <w:rPr>
          <w:b/>
          <w:szCs w:val="28"/>
          <w:u w:val="single"/>
        </w:rPr>
        <w:t>.2022</w:t>
      </w:r>
      <w:r w:rsidRPr="00C83226">
        <w:rPr>
          <w:b/>
          <w:szCs w:val="28"/>
          <w:u w:val="single"/>
        </w:rPr>
        <w:t xml:space="preserve"> по 3</w:t>
      </w:r>
      <w:r w:rsidR="00FF723E">
        <w:rPr>
          <w:b/>
          <w:szCs w:val="28"/>
          <w:u w:val="single"/>
        </w:rPr>
        <w:t>0</w:t>
      </w:r>
      <w:r w:rsidRPr="00C83226">
        <w:rPr>
          <w:b/>
          <w:szCs w:val="28"/>
          <w:u w:val="single"/>
        </w:rPr>
        <w:t>.</w:t>
      </w:r>
      <w:r w:rsidR="00ED0704">
        <w:rPr>
          <w:b/>
          <w:szCs w:val="28"/>
          <w:u w:val="single"/>
        </w:rPr>
        <w:t>09</w:t>
      </w:r>
      <w:r w:rsidR="00051268">
        <w:rPr>
          <w:b/>
          <w:szCs w:val="28"/>
          <w:u w:val="single"/>
        </w:rPr>
        <w:t>.2022</w:t>
      </w:r>
      <w:r w:rsidRPr="00C83226">
        <w:rPr>
          <w:b/>
          <w:sz w:val="27"/>
          <w:szCs w:val="27"/>
          <w:u w:val="single"/>
        </w:rPr>
        <w:t xml:space="preserve"> </w:t>
      </w:r>
      <w:r w:rsidRPr="004A11FE">
        <w:rPr>
          <w:b/>
          <w:sz w:val="27"/>
          <w:szCs w:val="27"/>
        </w:rPr>
        <w:t>В ТОМ ЧИСЛЕ</w:t>
      </w:r>
      <w:r w:rsidRPr="00C83226">
        <w:rPr>
          <w:b/>
          <w:sz w:val="27"/>
          <w:szCs w:val="27"/>
          <w:u w:val="single"/>
        </w:rPr>
        <w:t xml:space="preserve">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8441EA" w:rsidRDefault="004746CF" w:rsidP="004746CF">
      <w:pPr>
        <w:spacing w:after="0" w:line="240" w:lineRule="auto"/>
        <w:jc w:val="center"/>
        <w:rPr>
          <w:rFonts w:cs="Times New Roman"/>
          <w:b/>
          <w:sz w:val="32"/>
          <w:szCs w:val="32"/>
        </w:rPr>
      </w:pPr>
      <w:r w:rsidRPr="008441EA">
        <w:rPr>
          <w:rFonts w:cs="Times New Roman"/>
          <w:b/>
          <w:sz w:val="32"/>
          <w:szCs w:val="32"/>
        </w:rPr>
        <w:t>Оглавление</w:t>
      </w:r>
    </w:p>
    <w:p w:rsidR="004746CF" w:rsidRPr="008441EA" w:rsidRDefault="004746CF" w:rsidP="004746CF">
      <w:pPr>
        <w:pStyle w:val="af2"/>
        <w:jc w:val="center"/>
        <w:rPr>
          <w:rFonts w:cs="Times New Roman"/>
          <w:color w:val="auto"/>
        </w:rPr>
      </w:pPr>
      <w:r w:rsidRPr="008441EA">
        <w:rPr>
          <w:rFonts w:cs="Times New Roman"/>
          <w:color w:val="auto"/>
        </w:rPr>
        <w:tab/>
      </w:r>
    </w:p>
    <w:sdt>
      <w:sdtPr>
        <w:rPr>
          <w:rFonts w:cs="Times New Roman"/>
          <w:szCs w:val="28"/>
        </w:rPr>
        <w:id w:val="-893808586"/>
        <w:docPartObj>
          <w:docPartGallery w:val="Table of Contents"/>
          <w:docPartUnique/>
        </w:docPartObj>
      </w:sdtPr>
      <w:sdtEndPr>
        <w:rPr>
          <w:b/>
          <w:bCs/>
        </w:rPr>
      </w:sdtEndPr>
      <w:sdtContent>
        <w:p w:rsidR="00C34CC6" w:rsidRPr="008441EA" w:rsidRDefault="00C34CC6" w:rsidP="00C34CC6">
          <w:pPr>
            <w:tabs>
              <w:tab w:val="left" w:pos="5295"/>
            </w:tabs>
            <w:jc w:val="center"/>
            <w:rPr>
              <w:rFonts w:cs="Times New Roman"/>
              <w:b/>
              <w:szCs w:val="28"/>
            </w:rPr>
          </w:pPr>
          <w:r w:rsidRPr="008441EA">
            <w:rPr>
              <w:rFonts w:cs="Times New Roman"/>
              <w:b/>
              <w:szCs w:val="28"/>
            </w:rPr>
            <w:t xml:space="preserve"> Законодательство Российской Федерации</w:t>
          </w:r>
        </w:p>
        <w:p w:rsidR="006D4FE0" w:rsidRDefault="00C34CC6">
          <w:pPr>
            <w:pStyle w:val="31"/>
            <w:rPr>
              <w:rFonts w:asciiTheme="minorHAnsi" w:eastAsiaTheme="minorEastAsia" w:hAnsiTheme="minorHAnsi"/>
              <w:noProof/>
              <w:sz w:val="22"/>
              <w:lang w:eastAsia="ru-RU"/>
            </w:rPr>
          </w:pPr>
          <w:r w:rsidRPr="008441EA">
            <w:rPr>
              <w:rFonts w:cs="Times New Roman"/>
              <w:b/>
              <w:bCs/>
              <w:szCs w:val="28"/>
            </w:rPr>
            <w:fldChar w:fldCharType="begin"/>
          </w:r>
          <w:r w:rsidRPr="008441EA">
            <w:rPr>
              <w:rFonts w:cs="Times New Roman"/>
              <w:b/>
              <w:bCs/>
              <w:szCs w:val="28"/>
            </w:rPr>
            <w:instrText xml:space="preserve"> TOC \o "1-3" \h \z \u </w:instrText>
          </w:r>
          <w:r w:rsidRPr="008441EA">
            <w:rPr>
              <w:rFonts w:cs="Times New Roman"/>
              <w:b/>
              <w:bCs/>
              <w:szCs w:val="28"/>
            </w:rPr>
            <w:fldChar w:fldCharType="separate"/>
          </w:r>
          <w:hyperlink w:anchor="_Toc116559081" w:history="1">
            <w:r w:rsidR="006D4FE0" w:rsidRPr="001F26B7">
              <w:rPr>
                <w:rStyle w:val="a4"/>
                <w:rFonts w:eastAsiaTheme="majorEastAsia"/>
                <w:noProof/>
              </w:rPr>
              <w:t xml:space="preserve">1. </w:t>
            </w:r>
            <w:r w:rsidR="006D4FE0" w:rsidRPr="001F26B7">
              <w:rPr>
                <w:rStyle w:val="a4"/>
                <w:noProof/>
              </w:rPr>
              <w:t xml:space="preserve">Указ Президента РФ </w:t>
            </w:r>
            <w:r w:rsidR="006D4FE0" w:rsidRPr="001F26B7">
              <w:rPr>
                <w:rStyle w:val="a4"/>
                <w:rFonts w:eastAsiaTheme="majorEastAsia"/>
                <w:noProof/>
              </w:rPr>
              <w:t>от 29.08.2022 № 587 «Об учреждении медали «За развитие Сибири и Дальнего Востока».</w:t>
            </w:r>
            <w:r w:rsidR="006D4FE0">
              <w:rPr>
                <w:noProof/>
                <w:webHidden/>
              </w:rPr>
              <w:tab/>
            </w:r>
            <w:r w:rsidR="006D4FE0">
              <w:rPr>
                <w:noProof/>
                <w:webHidden/>
              </w:rPr>
              <w:fldChar w:fldCharType="begin"/>
            </w:r>
            <w:r w:rsidR="006D4FE0">
              <w:rPr>
                <w:noProof/>
                <w:webHidden/>
              </w:rPr>
              <w:instrText xml:space="preserve"> PAGEREF _Toc116559081 \h </w:instrText>
            </w:r>
            <w:r w:rsidR="006D4FE0">
              <w:rPr>
                <w:noProof/>
                <w:webHidden/>
              </w:rPr>
            </w:r>
            <w:r w:rsidR="006D4FE0">
              <w:rPr>
                <w:noProof/>
                <w:webHidden/>
              </w:rPr>
              <w:fldChar w:fldCharType="separate"/>
            </w:r>
            <w:r w:rsidR="006D4FE0">
              <w:rPr>
                <w:noProof/>
                <w:webHidden/>
              </w:rPr>
              <w:t>5</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2" w:history="1">
            <w:r w:rsidR="006D4FE0" w:rsidRPr="001F26B7">
              <w:rPr>
                <w:rStyle w:val="a4"/>
                <w:rFonts w:eastAsiaTheme="majorEastAsia"/>
                <w:noProof/>
              </w:rPr>
              <w:t xml:space="preserve">2. </w:t>
            </w:r>
            <w:r w:rsidR="006D4FE0" w:rsidRPr="001F26B7">
              <w:rPr>
                <w:rStyle w:val="a4"/>
                <w:noProof/>
              </w:rPr>
              <w:t>Указ Президента РФ от 21.09.2022 № 647 «Об объявлении частичной мобилизации в Российской Федерации»</w:t>
            </w:r>
            <w:r w:rsidR="006D4FE0">
              <w:rPr>
                <w:noProof/>
                <w:webHidden/>
              </w:rPr>
              <w:tab/>
            </w:r>
            <w:r w:rsidR="006D4FE0">
              <w:rPr>
                <w:noProof/>
                <w:webHidden/>
              </w:rPr>
              <w:fldChar w:fldCharType="begin"/>
            </w:r>
            <w:r w:rsidR="006D4FE0">
              <w:rPr>
                <w:noProof/>
                <w:webHidden/>
              </w:rPr>
              <w:instrText xml:space="preserve"> PAGEREF _Toc116559082 \h </w:instrText>
            </w:r>
            <w:r w:rsidR="006D4FE0">
              <w:rPr>
                <w:noProof/>
                <w:webHidden/>
              </w:rPr>
            </w:r>
            <w:r w:rsidR="006D4FE0">
              <w:rPr>
                <w:noProof/>
                <w:webHidden/>
              </w:rPr>
              <w:fldChar w:fldCharType="separate"/>
            </w:r>
            <w:r w:rsidR="006D4FE0">
              <w:rPr>
                <w:noProof/>
                <w:webHidden/>
              </w:rPr>
              <w:t>5</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3" w:history="1">
            <w:r w:rsidR="006D4FE0" w:rsidRPr="001F26B7">
              <w:rPr>
                <w:rStyle w:val="a4"/>
                <w:rFonts w:eastAsiaTheme="majorEastAsia"/>
                <w:noProof/>
              </w:rPr>
              <w:t xml:space="preserve">3. </w:t>
            </w:r>
            <w:r w:rsidR="006D4FE0" w:rsidRPr="001F26B7">
              <w:rPr>
                <w:rStyle w:val="a4"/>
                <w:noProof/>
              </w:rPr>
              <w:t>Федеральный закон от 14.07.2022 № 254-ФЗ «О проведении на территории Камчатского края эксперимента по внедрению дополнительных механизмов регулирования внутренних воздушных перевозок икры лососевых видов рыб (красной икры) непромышленного изготовления»</w:t>
            </w:r>
            <w:r w:rsidR="006D4FE0">
              <w:rPr>
                <w:noProof/>
                <w:webHidden/>
              </w:rPr>
              <w:tab/>
            </w:r>
            <w:r w:rsidR="006D4FE0">
              <w:rPr>
                <w:noProof/>
                <w:webHidden/>
              </w:rPr>
              <w:fldChar w:fldCharType="begin"/>
            </w:r>
            <w:r w:rsidR="006D4FE0">
              <w:rPr>
                <w:noProof/>
                <w:webHidden/>
              </w:rPr>
              <w:instrText xml:space="preserve"> PAGEREF _Toc116559083 \h </w:instrText>
            </w:r>
            <w:r w:rsidR="006D4FE0">
              <w:rPr>
                <w:noProof/>
                <w:webHidden/>
              </w:rPr>
            </w:r>
            <w:r w:rsidR="006D4FE0">
              <w:rPr>
                <w:noProof/>
                <w:webHidden/>
              </w:rPr>
              <w:fldChar w:fldCharType="separate"/>
            </w:r>
            <w:r w:rsidR="006D4FE0">
              <w:rPr>
                <w:noProof/>
                <w:webHidden/>
              </w:rPr>
              <w:t>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4" w:history="1">
            <w:r w:rsidR="006D4FE0" w:rsidRPr="001F26B7">
              <w:rPr>
                <w:rStyle w:val="a4"/>
                <w:rFonts w:eastAsiaTheme="majorEastAsia"/>
                <w:noProof/>
              </w:rPr>
              <w:t>4.</w:t>
            </w:r>
            <w:r w:rsidR="006D4FE0" w:rsidRPr="001F26B7">
              <w:rPr>
                <w:rStyle w:val="a4"/>
                <w:noProof/>
              </w:rPr>
              <w:t xml:space="preserve"> Федеральный закон от 14.07.2022 № 261-ФЗ «О российском движении детей и молодежи»</w:t>
            </w:r>
            <w:r w:rsidR="006D4FE0">
              <w:rPr>
                <w:noProof/>
                <w:webHidden/>
              </w:rPr>
              <w:tab/>
            </w:r>
            <w:r w:rsidR="006D4FE0">
              <w:rPr>
                <w:noProof/>
                <w:webHidden/>
              </w:rPr>
              <w:fldChar w:fldCharType="begin"/>
            </w:r>
            <w:r w:rsidR="006D4FE0">
              <w:rPr>
                <w:noProof/>
                <w:webHidden/>
              </w:rPr>
              <w:instrText xml:space="preserve"> PAGEREF _Toc116559084 \h </w:instrText>
            </w:r>
            <w:r w:rsidR="006D4FE0">
              <w:rPr>
                <w:noProof/>
                <w:webHidden/>
              </w:rPr>
            </w:r>
            <w:r w:rsidR="006D4FE0">
              <w:rPr>
                <w:noProof/>
                <w:webHidden/>
              </w:rPr>
              <w:fldChar w:fldCharType="separate"/>
            </w:r>
            <w:r w:rsidR="006D4FE0">
              <w:rPr>
                <w:noProof/>
                <w:webHidden/>
              </w:rPr>
              <w:t>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5" w:history="1">
            <w:r w:rsidR="006D4FE0" w:rsidRPr="001F26B7">
              <w:rPr>
                <w:rStyle w:val="a4"/>
                <w:rFonts w:eastAsiaTheme="majorEastAsia"/>
                <w:noProof/>
              </w:rPr>
              <w:t xml:space="preserve">5. </w:t>
            </w:r>
            <w:r w:rsidR="006D4FE0" w:rsidRPr="001F26B7">
              <w:rPr>
                <w:rStyle w:val="a4"/>
                <w:noProof/>
              </w:rPr>
              <w:t>Федеральный закон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r w:rsidR="006D4FE0">
              <w:rPr>
                <w:noProof/>
                <w:webHidden/>
              </w:rPr>
              <w:tab/>
            </w:r>
            <w:r w:rsidR="006D4FE0">
              <w:rPr>
                <w:noProof/>
                <w:webHidden/>
              </w:rPr>
              <w:fldChar w:fldCharType="begin"/>
            </w:r>
            <w:r w:rsidR="006D4FE0">
              <w:rPr>
                <w:noProof/>
                <w:webHidden/>
              </w:rPr>
              <w:instrText xml:space="preserve"> PAGEREF _Toc116559085 \h </w:instrText>
            </w:r>
            <w:r w:rsidR="006D4FE0">
              <w:rPr>
                <w:noProof/>
                <w:webHidden/>
              </w:rPr>
            </w:r>
            <w:r w:rsidR="006D4FE0">
              <w:rPr>
                <w:noProof/>
                <w:webHidden/>
              </w:rPr>
              <w:fldChar w:fldCharType="separate"/>
            </w:r>
            <w:r w:rsidR="006D4FE0">
              <w:rPr>
                <w:noProof/>
                <w:webHidden/>
              </w:rPr>
              <w:t>7</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6" w:history="1">
            <w:r w:rsidR="006D4FE0" w:rsidRPr="001F26B7">
              <w:rPr>
                <w:rStyle w:val="a4"/>
                <w:rFonts w:eastAsiaTheme="majorEastAsia"/>
                <w:noProof/>
              </w:rPr>
              <w:t>6.</w:t>
            </w:r>
            <w:r w:rsidR="006D4FE0" w:rsidRPr="001F26B7">
              <w:rPr>
                <w:rStyle w:val="a4"/>
                <w:noProof/>
              </w:rPr>
              <w:t xml:space="preserve"> Федеральный закон от 14.07.2022 № 263-ФЗ «О внесении изменений в части первую и вторую Налогового кодекса Российской Федерации»</w:t>
            </w:r>
            <w:r w:rsidR="006D4FE0">
              <w:rPr>
                <w:noProof/>
                <w:webHidden/>
              </w:rPr>
              <w:tab/>
            </w:r>
            <w:r w:rsidR="006D4FE0">
              <w:rPr>
                <w:noProof/>
                <w:webHidden/>
              </w:rPr>
              <w:fldChar w:fldCharType="begin"/>
            </w:r>
            <w:r w:rsidR="006D4FE0">
              <w:rPr>
                <w:noProof/>
                <w:webHidden/>
              </w:rPr>
              <w:instrText xml:space="preserve"> PAGEREF _Toc116559086 \h </w:instrText>
            </w:r>
            <w:r w:rsidR="006D4FE0">
              <w:rPr>
                <w:noProof/>
                <w:webHidden/>
              </w:rPr>
            </w:r>
            <w:r w:rsidR="006D4FE0">
              <w:rPr>
                <w:noProof/>
                <w:webHidden/>
              </w:rPr>
              <w:fldChar w:fldCharType="separate"/>
            </w:r>
            <w:r w:rsidR="006D4FE0">
              <w:rPr>
                <w:noProof/>
                <w:webHidden/>
              </w:rPr>
              <w:t>8</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7" w:history="1">
            <w:r w:rsidR="006D4FE0" w:rsidRPr="001F26B7">
              <w:rPr>
                <w:rStyle w:val="a4"/>
                <w:rFonts w:eastAsiaTheme="majorEastAsia"/>
                <w:noProof/>
              </w:rPr>
              <w:t xml:space="preserve">7. </w:t>
            </w:r>
            <w:r w:rsidR="006D4FE0" w:rsidRPr="001F26B7">
              <w:rPr>
                <w:rStyle w:val="a4"/>
                <w:noProof/>
              </w:rPr>
              <w:t>Федеральный закон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6D4FE0">
              <w:rPr>
                <w:noProof/>
                <w:webHidden/>
              </w:rPr>
              <w:tab/>
            </w:r>
            <w:r w:rsidR="006D4FE0">
              <w:rPr>
                <w:noProof/>
                <w:webHidden/>
              </w:rPr>
              <w:fldChar w:fldCharType="begin"/>
            </w:r>
            <w:r w:rsidR="006D4FE0">
              <w:rPr>
                <w:noProof/>
                <w:webHidden/>
              </w:rPr>
              <w:instrText xml:space="preserve"> PAGEREF _Toc116559087 \h </w:instrText>
            </w:r>
            <w:r w:rsidR="006D4FE0">
              <w:rPr>
                <w:noProof/>
                <w:webHidden/>
              </w:rPr>
            </w:r>
            <w:r w:rsidR="006D4FE0">
              <w:rPr>
                <w:noProof/>
                <w:webHidden/>
              </w:rPr>
              <w:fldChar w:fldCharType="separate"/>
            </w:r>
            <w:r w:rsidR="006D4FE0">
              <w:rPr>
                <w:noProof/>
                <w:webHidden/>
              </w:rPr>
              <w:t>9</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8" w:history="1">
            <w:r w:rsidR="006D4FE0" w:rsidRPr="001F26B7">
              <w:rPr>
                <w:rStyle w:val="a4"/>
                <w:rFonts w:eastAsiaTheme="majorEastAsia"/>
                <w:noProof/>
              </w:rPr>
              <w:t xml:space="preserve">8. </w:t>
            </w:r>
            <w:r w:rsidR="006D4FE0" w:rsidRPr="001F26B7">
              <w:rPr>
                <w:rStyle w:val="a4"/>
                <w:noProof/>
              </w:rPr>
              <w:t>Федеральный закон от 14.07.2022 №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w:t>
            </w:r>
            <w:r w:rsidR="006D4FE0">
              <w:rPr>
                <w:noProof/>
                <w:webHidden/>
              </w:rPr>
              <w:tab/>
            </w:r>
            <w:r w:rsidR="006D4FE0">
              <w:rPr>
                <w:noProof/>
                <w:webHidden/>
              </w:rPr>
              <w:fldChar w:fldCharType="begin"/>
            </w:r>
            <w:r w:rsidR="006D4FE0">
              <w:rPr>
                <w:noProof/>
                <w:webHidden/>
              </w:rPr>
              <w:instrText xml:space="preserve"> PAGEREF _Toc116559088 \h </w:instrText>
            </w:r>
            <w:r w:rsidR="006D4FE0">
              <w:rPr>
                <w:noProof/>
                <w:webHidden/>
              </w:rPr>
            </w:r>
            <w:r w:rsidR="006D4FE0">
              <w:rPr>
                <w:noProof/>
                <w:webHidden/>
              </w:rPr>
              <w:fldChar w:fldCharType="separate"/>
            </w:r>
            <w:r w:rsidR="006D4FE0">
              <w:rPr>
                <w:noProof/>
                <w:webHidden/>
              </w:rPr>
              <w:t>9</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89" w:history="1">
            <w:r w:rsidR="006D4FE0" w:rsidRPr="001F26B7">
              <w:rPr>
                <w:rStyle w:val="a4"/>
                <w:rFonts w:eastAsiaTheme="majorEastAsia"/>
                <w:noProof/>
              </w:rPr>
              <w:t xml:space="preserve">9. </w:t>
            </w:r>
            <w:r w:rsidR="006D4FE0" w:rsidRPr="001F26B7">
              <w:rPr>
                <w:rStyle w:val="a4"/>
                <w:noProof/>
              </w:rPr>
              <w:t>Федеральный закон от 14.07.2022 № 286-ФЗ «О внесении изменений в Федеральный закон «О рекламе» и Федеральный закон «О внесении изменений в отдельные законодательные акты Российской Федерации»</w:t>
            </w:r>
            <w:r w:rsidR="006D4FE0">
              <w:rPr>
                <w:noProof/>
                <w:webHidden/>
              </w:rPr>
              <w:tab/>
            </w:r>
            <w:r w:rsidR="006D4FE0">
              <w:rPr>
                <w:noProof/>
                <w:webHidden/>
              </w:rPr>
              <w:fldChar w:fldCharType="begin"/>
            </w:r>
            <w:r w:rsidR="006D4FE0">
              <w:rPr>
                <w:noProof/>
                <w:webHidden/>
              </w:rPr>
              <w:instrText xml:space="preserve"> PAGEREF _Toc116559089 \h </w:instrText>
            </w:r>
            <w:r w:rsidR="006D4FE0">
              <w:rPr>
                <w:noProof/>
                <w:webHidden/>
              </w:rPr>
            </w:r>
            <w:r w:rsidR="006D4FE0">
              <w:rPr>
                <w:noProof/>
                <w:webHidden/>
              </w:rPr>
              <w:fldChar w:fldCharType="separate"/>
            </w:r>
            <w:r w:rsidR="006D4FE0">
              <w:rPr>
                <w:noProof/>
                <w:webHidden/>
              </w:rPr>
              <w:t>10</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0" w:history="1">
            <w:r w:rsidR="006D4FE0" w:rsidRPr="001F26B7">
              <w:rPr>
                <w:rStyle w:val="a4"/>
                <w:rFonts w:eastAsiaTheme="majorEastAsia"/>
                <w:noProof/>
              </w:rPr>
              <w:t>10.</w:t>
            </w:r>
            <w:r w:rsidR="006D4FE0" w:rsidRPr="001F26B7">
              <w:rPr>
                <w:rStyle w:val="a4"/>
                <w:noProof/>
              </w:rPr>
              <w:t xml:space="preserve"> Федеральный закон от 14.07.2022 № 293-ФЗ «О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w:t>
            </w:r>
            <w:r w:rsidR="006D4FE0">
              <w:rPr>
                <w:noProof/>
                <w:webHidden/>
              </w:rPr>
              <w:tab/>
            </w:r>
            <w:r w:rsidR="006D4FE0">
              <w:rPr>
                <w:noProof/>
                <w:webHidden/>
              </w:rPr>
              <w:fldChar w:fldCharType="begin"/>
            </w:r>
            <w:r w:rsidR="006D4FE0">
              <w:rPr>
                <w:noProof/>
                <w:webHidden/>
              </w:rPr>
              <w:instrText xml:space="preserve"> PAGEREF _Toc116559090 \h </w:instrText>
            </w:r>
            <w:r w:rsidR="006D4FE0">
              <w:rPr>
                <w:noProof/>
                <w:webHidden/>
              </w:rPr>
            </w:r>
            <w:r w:rsidR="006D4FE0">
              <w:rPr>
                <w:noProof/>
                <w:webHidden/>
              </w:rPr>
              <w:fldChar w:fldCharType="separate"/>
            </w:r>
            <w:r w:rsidR="006D4FE0">
              <w:rPr>
                <w:noProof/>
                <w:webHidden/>
              </w:rPr>
              <w:t>11</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1" w:history="1">
            <w:r w:rsidR="006D4FE0" w:rsidRPr="001F26B7">
              <w:rPr>
                <w:rStyle w:val="a4"/>
                <w:rFonts w:eastAsiaTheme="majorEastAsia"/>
                <w:noProof/>
              </w:rPr>
              <w:t xml:space="preserve">11. </w:t>
            </w:r>
            <w:r w:rsidR="006D4FE0" w:rsidRPr="001F26B7">
              <w:rPr>
                <w:rStyle w:val="a4"/>
                <w:noProof/>
              </w:rPr>
              <w:t>Федеральный закон от 14.07.2022 № 295-ФЗ «О внесении изменений в Федеральный закон «Об образовании в Российской Федерации»</w:t>
            </w:r>
            <w:r w:rsidR="006D4FE0">
              <w:rPr>
                <w:noProof/>
                <w:webHidden/>
              </w:rPr>
              <w:tab/>
            </w:r>
            <w:r w:rsidR="006D4FE0">
              <w:rPr>
                <w:noProof/>
                <w:webHidden/>
              </w:rPr>
              <w:fldChar w:fldCharType="begin"/>
            </w:r>
            <w:r w:rsidR="006D4FE0">
              <w:rPr>
                <w:noProof/>
                <w:webHidden/>
              </w:rPr>
              <w:instrText xml:space="preserve"> PAGEREF _Toc116559091 \h </w:instrText>
            </w:r>
            <w:r w:rsidR="006D4FE0">
              <w:rPr>
                <w:noProof/>
                <w:webHidden/>
              </w:rPr>
            </w:r>
            <w:r w:rsidR="006D4FE0">
              <w:rPr>
                <w:noProof/>
                <w:webHidden/>
              </w:rPr>
              <w:fldChar w:fldCharType="separate"/>
            </w:r>
            <w:r w:rsidR="006D4FE0">
              <w:rPr>
                <w:noProof/>
                <w:webHidden/>
              </w:rPr>
              <w:t>11</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2" w:history="1">
            <w:r w:rsidR="006D4FE0" w:rsidRPr="001F26B7">
              <w:rPr>
                <w:rStyle w:val="a4"/>
                <w:rFonts w:eastAsiaTheme="majorEastAsia"/>
                <w:noProof/>
              </w:rPr>
              <w:t xml:space="preserve">12. </w:t>
            </w:r>
            <w:r w:rsidR="006D4FE0" w:rsidRPr="001F26B7">
              <w:rPr>
                <w:rStyle w:val="a4"/>
                <w:noProof/>
              </w:rPr>
              <w:t>Федеральный закон от 14.07.2022 № 316-ФЗ «О внесении изменений в отдельные законодательные акты Российской Федерации»</w:t>
            </w:r>
            <w:r w:rsidR="006D4FE0">
              <w:rPr>
                <w:noProof/>
                <w:webHidden/>
              </w:rPr>
              <w:tab/>
            </w:r>
            <w:r w:rsidR="006D4FE0">
              <w:rPr>
                <w:noProof/>
                <w:webHidden/>
              </w:rPr>
              <w:fldChar w:fldCharType="begin"/>
            </w:r>
            <w:r w:rsidR="006D4FE0">
              <w:rPr>
                <w:noProof/>
                <w:webHidden/>
              </w:rPr>
              <w:instrText xml:space="preserve"> PAGEREF _Toc116559092 \h </w:instrText>
            </w:r>
            <w:r w:rsidR="006D4FE0">
              <w:rPr>
                <w:noProof/>
                <w:webHidden/>
              </w:rPr>
            </w:r>
            <w:r w:rsidR="006D4FE0">
              <w:rPr>
                <w:noProof/>
                <w:webHidden/>
              </w:rPr>
              <w:fldChar w:fldCharType="separate"/>
            </w:r>
            <w:r w:rsidR="006D4FE0">
              <w:rPr>
                <w:noProof/>
                <w:webHidden/>
              </w:rPr>
              <w:t>12</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3" w:history="1">
            <w:r w:rsidR="006D4FE0" w:rsidRPr="001F26B7">
              <w:rPr>
                <w:rStyle w:val="a4"/>
                <w:rFonts w:eastAsiaTheme="majorEastAsia"/>
                <w:noProof/>
              </w:rPr>
              <w:t xml:space="preserve">13. </w:t>
            </w:r>
            <w:r w:rsidR="006D4FE0" w:rsidRPr="001F26B7">
              <w:rPr>
                <w:rStyle w:val="a4"/>
                <w:noProof/>
              </w:rPr>
              <w:t>Федеральный закон от 14.07.2022 № 339-ФЗ «О внесении изменений в отдельные законодательные акты Российской Федерации»</w:t>
            </w:r>
            <w:r w:rsidR="006D4FE0">
              <w:rPr>
                <w:noProof/>
                <w:webHidden/>
              </w:rPr>
              <w:tab/>
            </w:r>
            <w:r w:rsidR="006D4FE0">
              <w:rPr>
                <w:noProof/>
                <w:webHidden/>
              </w:rPr>
              <w:fldChar w:fldCharType="begin"/>
            </w:r>
            <w:r w:rsidR="006D4FE0">
              <w:rPr>
                <w:noProof/>
                <w:webHidden/>
              </w:rPr>
              <w:instrText xml:space="preserve"> PAGEREF _Toc116559093 \h </w:instrText>
            </w:r>
            <w:r w:rsidR="006D4FE0">
              <w:rPr>
                <w:noProof/>
                <w:webHidden/>
              </w:rPr>
            </w:r>
            <w:r w:rsidR="006D4FE0">
              <w:rPr>
                <w:noProof/>
                <w:webHidden/>
              </w:rPr>
              <w:fldChar w:fldCharType="separate"/>
            </w:r>
            <w:r w:rsidR="006D4FE0">
              <w:rPr>
                <w:noProof/>
                <w:webHidden/>
              </w:rPr>
              <w:t>12</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4" w:history="1">
            <w:r w:rsidR="006D4FE0" w:rsidRPr="001F26B7">
              <w:rPr>
                <w:rStyle w:val="a4"/>
                <w:rFonts w:eastAsiaTheme="majorEastAsia"/>
                <w:noProof/>
              </w:rPr>
              <w:t xml:space="preserve">14. </w:t>
            </w:r>
            <w:r w:rsidR="006D4FE0" w:rsidRPr="001F26B7">
              <w:rPr>
                <w:rStyle w:val="a4"/>
                <w:noProof/>
              </w:rPr>
              <w:t>Федеральный закон от 14.07.2022 № 333-ФЗ «О внесении изменений в статью 54 Федерального закона «О концессионных соглашениях»</w:t>
            </w:r>
            <w:r w:rsidR="006D4FE0">
              <w:rPr>
                <w:noProof/>
                <w:webHidden/>
              </w:rPr>
              <w:tab/>
            </w:r>
            <w:r w:rsidR="006D4FE0">
              <w:rPr>
                <w:noProof/>
                <w:webHidden/>
              </w:rPr>
              <w:fldChar w:fldCharType="begin"/>
            </w:r>
            <w:r w:rsidR="006D4FE0">
              <w:rPr>
                <w:noProof/>
                <w:webHidden/>
              </w:rPr>
              <w:instrText xml:space="preserve"> PAGEREF _Toc116559094 \h </w:instrText>
            </w:r>
            <w:r w:rsidR="006D4FE0">
              <w:rPr>
                <w:noProof/>
                <w:webHidden/>
              </w:rPr>
            </w:r>
            <w:r w:rsidR="006D4FE0">
              <w:rPr>
                <w:noProof/>
                <w:webHidden/>
              </w:rPr>
              <w:fldChar w:fldCharType="separate"/>
            </w:r>
            <w:r w:rsidR="006D4FE0">
              <w:rPr>
                <w:noProof/>
                <w:webHidden/>
              </w:rPr>
              <w:t>13</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5" w:history="1">
            <w:r w:rsidR="006D4FE0" w:rsidRPr="001F26B7">
              <w:rPr>
                <w:rStyle w:val="a4"/>
                <w:noProof/>
              </w:rPr>
              <w:t>15. Постановление Правительства РФ от 16.06.2022 № 1089 «Об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D4FE0">
              <w:rPr>
                <w:noProof/>
                <w:webHidden/>
              </w:rPr>
              <w:tab/>
            </w:r>
            <w:r w:rsidR="006D4FE0">
              <w:rPr>
                <w:noProof/>
                <w:webHidden/>
              </w:rPr>
              <w:fldChar w:fldCharType="begin"/>
            </w:r>
            <w:r w:rsidR="006D4FE0">
              <w:rPr>
                <w:noProof/>
                <w:webHidden/>
              </w:rPr>
              <w:instrText xml:space="preserve"> PAGEREF _Toc116559095 \h </w:instrText>
            </w:r>
            <w:r w:rsidR="006D4FE0">
              <w:rPr>
                <w:noProof/>
                <w:webHidden/>
              </w:rPr>
            </w:r>
            <w:r w:rsidR="006D4FE0">
              <w:rPr>
                <w:noProof/>
                <w:webHidden/>
              </w:rPr>
              <w:fldChar w:fldCharType="separate"/>
            </w:r>
            <w:r w:rsidR="006D4FE0">
              <w:rPr>
                <w:noProof/>
                <w:webHidden/>
              </w:rPr>
              <w:t>13</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6" w:history="1">
            <w:r w:rsidR="006D4FE0" w:rsidRPr="001F26B7">
              <w:rPr>
                <w:rStyle w:val="a4"/>
                <w:noProof/>
              </w:rPr>
              <w:t>16. Постановление Правительства РФ от 23.06.2022 № 1126 «О внесении изменений в некоторые акты Правительства Российской Федерации»</w:t>
            </w:r>
            <w:r w:rsidR="006D4FE0">
              <w:rPr>
                <w:noProof/>
                <w:webHidden/>
              </w:rPr>
              <w:tab/>
            </w:r>
            <w:r w:rsidR="006D4FE0">
              <w:rPr>
                <w:noProof/>
                <w:webHidden/>
              </w:rPr>
              <w:fldChar w:fldCharType="begin"/>
            </w:r>
            <w:r w:rsidR="006D4FE0">
              <w:rPr>
                <w:noProof/>
                <w:webHidden/>
              </w:rPr>
              <w:instrText xml:space="preserve"> PAGEREF _Toc116559096 \h </w:instrText>
            </w:r>
            <w:r w:rsidR="006D4FE0">
              <w:rPr>
                <w:noProof/>
                <w:webHidden/>
              </w:rPr>
            </w:r>
            <w:r w:rsidR="006D4FE0">
              <w:rPr>
                <w:noProof/>
                <w:webHidden/>
              </w:rPr>
              <w:fldChar w:fldCharType="separate"/>
            </w:r>
            <w:r w:rsidR="006D4FE0">
              <w:rPr>
                <w:noProof/>
                <w:webHidden/>
              </w:rPr>
              <w:t>14</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7" w:history="1">
            <w:r w:rsidR="006D4FE0" w:rsidRPr="001F26B7">
              <w:rPr>
                <w:rStyle w:val="a4"/>
                <w:noProof/>
              </w:rPr>
              <w:t>17. Постановление Правительства РФ от 28.06.2022 № 1152 «О внесении изменений в некоторые акты Правительства Российской Федерации в части создания, эксплуатации и развития федеральной государственной информационной системы «Единая система предоставления государственных и муниципальных услуг (сервисов)»</w:t>
            </w:r>
            <w:r w:rsidR="006D4FE0">
              <w:rPr>
                <w:noProof/>
                <w:webHidden/>
              </w:rPr>
              <w:tab/>
            </w:r>
            <w:r w:rsidR="006D4FE0">
              <w:rPr>
                <w:noProof/>
                <w:webHidden/>
              </w:rPr>
              <w:fldChar w:fldCharType="begin"/>
            </w:r>
            <w:r w:rsidR="006D4FE0">
              <w:rPr>
                <w:noProof/>
                <w:webHidden/>
              </w:rPr>
              <w:instrText xml:space="preserve"> PAGEREF _Toc116559097 \h </w:instrText>
            </w:r>
            <w:r w:rsidR="006D4FE0">
              <w:rPr>
                <w:noProof/>
                <w:webHidden/>
              </w:rPr>
            </w:r>
            <w:r w:rsidR="006D4FE0">
              <w:rPr>
                <w:noProof/>
                <w:webHidden/>
              </w:rPr>
              <w:fldChar w:fldCharType="separate"/>
            </w:r>
            <w:r w:rsidR="006D4FE0">
              <w:rPr>
                <w:noProof/>
                <w:webHidden/>
              </w:rPr>
              <w:t>14</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8" w:history="1">
            <w:r w:rsidR="006D4FE0" w:rsidRPr="001F26B7">
              <w:rPr>
                <w:rStyle w:val="a4"/>
                <w:noProof/>
              </w:rPr>
              <w:t>18. Постановление Правительства РФ от 01.07.2022 № 1195 «Об утверждении Правил осуществления просветительской деятельности»</w:t>
            </w:r>
            <w:r w:rsidR="006D4FE0">
              <w:rPr>
                <w:noProof/>
                <w:webHidden/>
              </w:rPr>
              <w:tab/>
            </w:r>
            <w:r w:rsidR="006D4FE0">
              <w:rPr>
                <w:noProof/>
                <w:webHidden/>
              </w:rPr>
              <w:fldChar w:fldCharType="begin"/>
            </w:r>
            <w:r w:rsidR="006D4FE0">
              <w:rPr>
                <w:noProof/>
                <w:webHidden/>
              </w:rPr>
              <w:instrText xml:space="preserve"> PAGEREF _Toc116559098 \h </w:instrText>
            </w:r>
            <w:r w:rsidR="006D4FE0">
              <w:rPr>
                <w:noProof/>
                <w:webHidden/>
              </w:rPr>
            </w:r>
            <w:r w:rsidR="006D4FE0">
              <w:rPr>
                <w:noProof/>
                <w:webHidden/>
              </w:rPr>
              <w:fldChar w:fldCharType="separate"/>
            </w:r>
            <w:r w:rsidR="006D4FE0">
              <w:rPr>
                <w:noProof/>
                <w:webHidden/>
              </w:rPr>
              <w:t>15</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099" w:history="1">
            <w:r w:rsidR="006D4FE0" w:rsidRPr="001F26B7">
              <w:rPr>
                <w:rStyle w:val="a4"/>
                <w:noProof/>
              </w:rPr>
              <w:t>19. Постановление Правительства РФ от 01.07.2022 № 1192 «Об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«Единый портал государственных и муниципальных услуг (функций)»</w:t>
            </w:r>
            <w:r w:rsidR="006D4FE0">
              <w:rPr>
                <w:noProof/>
                <w:webHidden/>
              </w:rPr>
              <w:tab/>
            </w:r>
            <w:r w:rsidR="006D4FE0">
              <w:rPr>
                <w:noProof/>
                <w:webHidden/>
              </w:rPr>
              <w:fldChar w:fldCharType="begin"/>
            </w:r>
            <w:r w:rsidR="006D4FE0">
              <w:rPr>
                <w:noProof/>
                <w:webHidden/>
              </w:rPr>
              <w:instrText xml:space="preserve"> PAGEREF _Toc116559099 \h </w:instrText>
            </w:r>
            <w:r w:rsidR="006D4FE0">
              <w:rPr>
                <w:noProof/>
                <w:webHidden/>
              </w:rPr>
            </w:r>
            <w:r w:rsidR="006D4FE0">
              <w:rPr>
                <w:noProof/>
                <w:webHidden/>
              </w:rPr>
              <w:fldChar w:fldCharType="separate"/>
            </w:r>
            <w:r w:rsidR="006D4FE0">
              <w:rPr>
                <w:noProof/>
                <w:webHidden/>
              </w:rPr>
              <w:t>16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0" w:history="1">
            <w:r w:rsidR="006D4FE0" w:rsidRPr="001F26B7">
              <w:rPr>
                <w:rStyle w:val="a4"/>
                <w:noProof/>
              </w:rPr>
              <w:t>20. Постановление Правительства РФ от 02.08.2022 № 1371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года № 578»</w:t>
            </w:r>
            <w:r w:rsidR="006D4FE0">
              <w:rPr>
                <w:noProof/>
                <w:webHidden/>
              </w:rPr>
              <w:tab/>
            </w:r>
            <w:r w:rsidR="006D4FE0">
              <w:rPr>
                <w:noProof/>
                <w:webHidden/>
              </w:rPr>
              <w:fldChar w:fldCharType="begin"/>
            </w:r>
            <w:r w:rsidR="006D4FE0">
              <w:rPr>
                <w:noProof/>
                <w:webHidden/>
              </w:rPr>
              <w:instrText xml:space="preserve"> PAGEREF _Toc116559100 \h </w:instrText>
            </w:r>
            <w:r w:rsidR="006D4FE0">
              <w:rPr>
                <w:noProof/>
                <w:webHidden/>
              </w:rPr>
            </w:r>
            <w:r w:rsidR="006D4FE0">
              <w:rPr>
                <w:noProof/>
                <w:webHidden/>
              </w:rPr>
              <w:fldChar w:fldCharType="separate"/>
            </w:r>
            <w:r w:rsidR="006D4FE0">
              <w:rPr>
                <w:noProof/>
                <w:webHidden/>
              </w:rPr>
              <w:t>16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1" w:history="1">
            <w:r w:rsidR="006D4FE0" w:rsidRPr="001F26B7">
              <w:rPr>
                <w:rStyle w:val="a4"/>
                <w:noProof/>
              </w:rPr>
              <w:t>21. Распоряжение Правительства РФ от 05.09.2022 № 2551-р «О внесении изменений в распоряжение Правительства РФ от 18.09.2019             № 2113-р»</w:t>
            </w:r>
            <w:r w:rsidR="006D4FE0">
              <w:rPr>
                <w:noProof/>
                <w:webHidden/>
              </w:rPr>
              <w:tab/>
            </w:r>
            <w:r w:rsidR="006D4FE0">
              <w:rPr>
                <w:noProof/>
                <w:webHidden/>
              </w:rPr>
              <w:fldChar w:fldCharType="begin"/>
            </w:r>
            <w:r w:rsidR="006D4FE0">
              <w:rPr>
                <w:noProof/>
                <w:webHidden/>
              </w:rPr>
              <w:instrText xml:space="preserve"> PAGEREF _Toc116559101 \h </w:instrText>
            </w:r>
            <w:r w:rsidR="006D4FE0">
              <w:rPr>
                <w:noProof/>
                <w:webHidden/>
              </w:rPr>
            </w:r>
            <w:r w:rsidR="006D4FE0">
              <w:rPr>
                <w:noProof/>
                <w:webHidden/>
              </w:rPr>
              <w:fldChar w:fldCharType="separate"/>
            </w:r>
            <w:r w:rsidR="006D4FE0">
              <w:rPr>
                <w:noProof/>
                <w:webHidden/>
              </w:rPr>
              <w:t>16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2" w:history="1">
            <w:r w:rsidR="006D4FE0" w:rsidRPr="001F26B7">
              <w:rPr>
                <w:rStyle w:val="a4"/>
                <w:noProof/>
              </w:rPr>
              <w:t xml:space="preserve">22. 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w:t>
            </w:r>
            <w:r w:rsidR="006D4FE0" w:rsidRPr="001F26B7">
              <w:rPr>
                <w:rStyle w:val="a4"/>
                <w:noProof/>
              </w:rPr>
              <w:lastRenderedPageBreak/>
              <w:t>акта осмотра жилого дома в целях предоставления земельного участка, находящегося в государственной или муниципальной собственности»</w:t>
            </w:r>
            <w:r w:rsidR="006D4FE0">
              <w:rPr>
                <w:noProof/>
                <w:webHidden/>
              </w:rPr>
              <w:tab/>
            </w:r>
            <w:r w:rsidR="006D4FE0">
              <w:rPr>
                <w:noProof/>
                <w:webHidden/>
              </w:rPr>
              <w:fldChar w:fldCharType="begin"/>
            </w:r>
            <w:r w:rsidR="006D4FE0">
              <w:rPr>
                <w:noProof/>
                <w:webHidden/>
              </w:rPr>
              <w:instrText xml:space="preserve"> PAGEREF _Toc116559102 \h </w:instrText>
            </w:r>
            <w:r w:rsidR="006D4FE0">
              <w:rPr>
                <w:noProof/>
                <w:webHidden/>
              </w:rPr>
            </w:r>
            <w:r w:rsidR="006D4FE0">
              <w:rPr>
                <w:noProof/>
                <w:webHidden/>
              </w:rPr>
              <w:fldChar w:fldCharType="separate"/>
            </w:r>
            <w:r w:rsidR="006D4FE0">
              <w:rPr>
                <w:noProof/>
                <w:webHidden/>
              </w:rPr>
              <w:t>17</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3" w:history="1">
            <w:r w:rsidR="006D4FE0" w:rsidRPr="001F26B7">
              <w:rPr>
                <w:rStyle w:val="a4"/>
                <w:noProof/>
              </w:rPr>
              <w:t>23. Приказ Минфина России от 08.06.2022 № 92н «О внесении изменений в Требования к составлению и утверждению плана финансово-хозяйственной деятельности государственного (муниципального) учреждения, утвержденные приказом Министерства финансов Российской Федерации от 31 августа 2018 года № 186н»</w:t>
            </w:r>
            <w:r w:rsidR="006D4FE0">
              <w:rPr>
                <w:noProof/>
                <w:webHidden/>
              </w:rPr>
              <w:tab/>
            </w:r>
            <w:r w:rsidR="006D4FE0">
              <w:rPr>
                <w:noProof/>
                <w:webHidden/>
              </w:rPr>
              <w:fldChar w:fldCharType="begin"/>
            </w:r>
            <w:r w:rsidR="006D4FE0">
              <w:rPr>
                <w:noProof/>
                <w:webHidden/>
              </w:rPr>
              <w:instrText xml:space="preserve"> PAGEREF _Toc116559103 \h </w:instrText>
            </w:r>
            <w:r w:rsidR="006D4FE0">
              <w:rPr>
                <w:noProof/>
                <w:webHidden/>
              </w:rPr>
            </w:r>
            <w:r w:rsidR="006D4FE0">
              <w:rPr>
                <w:noProof/>
                <w:webHidden/>
              </w:rPr>
              <w:fldChar w:fldCharType="separate"/>
            </w:r>
            <w:r w:rsidR="006D4FE0">
              <w:rPr>
                <w:noProof/>
                <w:webHidden/>
              </w:rPr>
              <w:t>17</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4" w:history="1">
            <w:r w:rsidR="006D4FE0" w:rsidRPr="001F26B7">
              <w:rPr>
                <w:rStyle w:val="a4"/>
                <w:noProof/>
              </w:rPr>
              <w:t>24. Приказ Казначейства России от 14.06.2022 № 14н «О внесении изменений в приказ Федерального казначейства от 12 мая 2017 года № 11н «Об утверждении Порядка ведения Государственной информационной системы о государственных и муниципальных платежах»</w:t>
            </w:r>
            <w:r w:rsidR="006D4FE0">
              <w:rPr>
                <w:noProof/>
                <w:webHidden/>
              </w:rPr>
              <w:tab/>
            </w:r>
            <w:r w:rsidR="006D4FE0">
              <w:rPr>
                <w:noProof/>
                <w:webHidden/>
              </w:rPr>
              <w:fldChar w:fldCharType="begin"/>
            </w:r>
            <w:r w:rsidR="006D4FE0">
              <w:rPr>
                <w:noProof/>
                <w:webHidden/>
              </w:rPr>
              <w:instrText xml:space="preserve"> PAGEREF _Toc116559104 \h </w:instrText>
            </w:r>
            <w:r w:rsidR="006D4FE0">
              <w:rPr>
                <w:noProof/>
                <w:webHidden/>
              </w:rPr>
            </w:r>
            <w:r w:rsidR="006D4FE0">
              <w:rPr>
                <w:noProof/>
                <w:webHidden/>
              </w:rPr>
              <w:fldChar w:fldCharType="separate"/>
            </w:r>
            <w:r w:rsidR="006D4FE0">
              <w:rPr>
                <w:noProof/>
                <w:webHidden/>
              </w:rPr>
              <w:t>18</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5" w:history="1">
            <w:r w:rsidR="006D4FE0" w:rsidRPr="001F26B7">
              <w:rPr>
                <w:rStyle w:val="a4"/>
                <w:noProof/>
              </w:rPr>
              <w:t>25. Информационное письмо Минфина России от 27.06.2022                    № 24-01-09/61077 «О применении постановления Правительства Российской Федерации от 23 мая 2022 г. № 937»</w:t>
            </w:r>
            <w:r w:rsidR="006D4FE0">
              <w:rPr>
                <w:noProof/>
                <w:webHidden/>
              </w:rPr>
              <w:tab/>
            </w:r>
            <w:r w:rsidR="006D4FE0">
              <w:rPr>
                <w:noProof/>
                <w:webHidden/>
              </w:rPr>
              <w:fldChar w:fldCharType="begin"/>
            </w:r>
            <w:r w:rsidR="006D4FE0">
              <w:rPr>
                <w:noProof/>
                <w:webHidden/>
              </w:rPr>
              <w:instrText xml:space="preserve"> PAGEREF _Toc116559105 \h </w:instrText>
            </w:r>
            <w:r w:rsidR="006D4FE0">
              <w:rPr>
                <w:noProof/>
                <w:webHidden/>
              </w:rPr>
            </w:r>
            <w:r w:rsidR="006D4FE0">
              <w:rPr>
                <w:noProof/>
                <w:webHidden/>
              </w:rPr>
              <w:fldChar w:fldCharType="separate"/>
            </w:r>
            <w:r w:rsidR="006D4FE0">
              <w:rPr>
                <w:noProof/>
                <w:webHidden/>
              </w:rPr>
              <w:t>18</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6" w:history="1">
            <w:r w:rsidR="006D4FE0" w:rsidRPr="001F26B7">
              <w:rPr>
                <w:rStyle w:val="a4"/>
                <w:noProof/>
              </w:rPr>
              <w:t>26. Информационное письмо Минфина России от 12.07.2022 № 24-01- 07/66840 «Об изменении существенных условий контрактов в 2022 году»</w:t>
            </w:r>
            <w:r w:rsidR="006D4FE0">
              <w:rPr>
                <w:noProof/>
                <w:webHidden/>
              </w:rPr>
              <w:tab/>
            </w:r>
            <w:r w:rsidR="006D4FE0">
              <w:rPr>
                <w:noProof/>
                <w:webHidden/>
              </w:rPr>
              <w:fldChar w:fldCharType="begin"/>
            </w:r>
            <w:r w:rsidR="006D4FE0">
              <w:rPr>
                <w:noProof/>
                <w:webHidden/>
              </w:rPr>
              <w:instrText xml:space="preserve"> PAGEREF _Toc116559106 \h </w:instrText>
            </w:r>
            <w:r w:rsidR="006D4FE0">
              <w:rPr>
                <w:noProof/>
                <w:webHidden/>
              </w:rPr>
            </w:r>
            <w:r w:rsidR="006D4FE0">
              <w:rPr>
                <w:noProof/>
                <w:webHidden/>
              </w:rPr>
              <w:fldChar w:fldCharType="separate"/>
            </w:r>
            <w:r w:rsidR="006D4FE0">
              <w:rPr>
                <w:noProof/>
                <w:webHidden/>
              </w:rPr>
              <w:t>19</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7" w:history="1">
            <w:r w:rsidR="006D4FE0" w:rsidRPr="001F26B7">
              <w:rPr>
                <w:rStyle w:val="a4"/>
                <w:noProof/>
              </w:rPr>
              <w:t>27. Письмо Госкорпорации «Фонд содействия реформированию ЖКХ»                                                                                                                                от 14.03.2022 № ОР-07/385 «О признании многоквартирных домов, являющихся объектами культурного наследия, аварийными и подлежащими реконструкции»</w:t>
            </w:r>
            <w:r w:rsidR="006D4FE0">
              <w:rPr>
                <w:noProof/>
                <w:webHidden/>
              </w:rPr>
              <w:tab/>
            </w:r>
            <w:r w:rsidR="006D4FE0">
              <w:rPr>
                <w:noProof/>
                <w:webHidden/>
              </w:rPr>
              <w:fldChar w:fldCharType="begin"/>
            </w:r>
            <w:r w:rsidR="006D4FE0">
              <w:rPr>
                <w:noProof/>
                <w:webHidden/>
              </w:rPr>
              <w:instrText xml:space="preserve"> PAGEREF _Toc116559107 \h </w:instrText>
            </w:r>
            <w:r w:rsidR="006D4FE0">
              <w:rPr>
                <w:noProof/>
                <w:webHidden/>
              </w:rPr>
            </w:r>
            <w:r w:rsidR="006D4FE0">
              <w:rPr>
                <w:noProof/>
                <w:webHidden/>
              </w:rPr>
              <w:fldChar w:fldCharType="separate"/>
            </w:r>
            <w:r w:rsidR="006D4FE0">
              <w:rPr>
                <w:noProof/>
                <w:webHidden/>
              </w:rPr>
              <w:t>20</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8" w:history="1">
            <w:r w:rsidR="006D4FE0" w:rsidRPr="001F26B7">
              <w:rPr>
                <w:rStyle w:val="a4"/>
                <w:noProof/>
              </w:rPr>
              <w:t>28. Письмо Росреестра от 08.08.2022 № 14-6768-ТГ/22 «О передаче прав и обязанностей по договору аренды земельного участка, находящегося в государственной или муниципальной собственности, заключенному по результатам торгов»</w:t>
            </w:r>
            <w:r w:rsidR="006D4FE0">
              <w:rPr>
                <w:noProof/>
                <w:webHidden/>
              </w:rPr>
              <w:tab/>
            </w:r>
            <w:r w:rsidR="006D4FE0">
              <w:rPr>
                <w:noProof/>
                <w:webHidden/>
              </w:rPr>
              <w:fldChar w:fldCharType="begin"/>
            </w:r>
            <w:r w:rsidR="006D4FE0">
              <w:rPr>
                <w:noProof/>
                <w:webHidden/>
              </w:rPr>
              <w:instrText xml:space="preserve"> PAGEREF _Toc116559108 \h </w:instrText>
            </w:r>
            <w:r w:rsidR="006D4FE0">
              <w:rPr>
                <w:noProof/>
                <w:webHidden/>
              </w:rPr>
            </w:r>
            <w:r w:rsidR="006D4FE0">
              <w:rPr>
                <w:noProof/>
                <w:webHidden/>
              </w:rPr>
              <w:fldChar w:fldCharType="separate"/>
            </w:r>
            <w:r w:rsidR="006D4FE0">
              <w:rPr>
                <w:noProof/>
                <w:webHidden/>
              </w:rPr>
              <w:t>20</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09" w:history="1">
            <w:r w:rsidR="006D4FE0" w:rsidRPr="001F26B7">
              <w:rPr>
                <w:rStyle w:val="a4"/>
                <w:noProof/>
              </w:rPr>
              <w:t>29. Письмо Минфина России от 22.08.2022 № 28-01-10/81674 «О рассмотрении обращения»</w:t>
            </w:r>
            <w:r w:rsidR="006D4FE0">
              <w:rPr>
                <w:noProof/>
                <w:webHidden/>
              </w:rPr>
              <w:tab/>
            </w:r>
            <w:r w:rsidR="006D4FE0">
              <w:rPr>
                <w:noProof/>
                <w:webHidden/>
              </w:rPr>
              <w:fldChar w:fldCharType="begin"/>
            </w:r>
            <w:r w:rsidR="006D4FE0">
              <w:rPr>
                <w:noProof/>
                <w:webHidden/>
              </w:rPr>
              <w:instrText xml:space="preserve"> PAGEREF _Toc116559109 \h </w:instrText>
            </w:r>
            <w:r w:rsidR="006D4FE0">
              <w:rPr>
                <w:noProof/>
                <w:webHidden/>
              </w:rPr>
            </w:r>
            <w:r w:rsidR="006D4FE0">
              <w:rPr>
                <w:noProof/>
                <w:webHidden/>
              </w:rPr>
              <w:fldChar w:fldCharType="separate"/>
            </w:r>
            <w:r w:rsidR="006D4FE0">
              <w:rPr>
                <w:noProof/>
                <w:webHidden/>
              </w:rPr>
              <w:t>21</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0" w:history="1">
            <w:r w:rsidR="006D4FE0" w:rsidRPr="001F26B7">
              <w:rPr>
                <w:rStyle w:val="a4"/>
                <w:noProof/>
              </w:rPr>
              <w:t>30. Письмо Минфина России от 22.08.2022 № 28-01-09/81748 «О рассмотрении обращения»</w:t>
            </w:r>
            <w:r w:rsidR="006D4FE0">
              <w:rPr>
                <w:noProof/>
                <w:webHidden/>
              </w:rPr>
              <w:tab/>
            </w:r>
            <w:r w:rsidR="006D4FE0">
              <w:rPr>
                <w:noProof/>
                <w:webHidden/>
              </w:rPr>
              <w:fldChar w:fldCharType="begin"/>
            </w:r>
            <w:r w:rsidR="006D4FE0">
              <w:rPr>
                <w:noProof/>
                <w:webHidden/>
              </w:rPr>
              <w:instrText xml:space="preserve"> PAGEREF _Toc116559110 \h </w:instrText>
            </w:r>
            <w:r w:rsidR="006D4FE0">
              <w:rPr>
                <w:noProof/>
                <w:webHidden/>
              </w:rPr>
            </w:r>
            <w:r w:rsidR="006D4FE0">
              <w:rPr>
                <w:noProof/>
                <w:webHidden/>
              </w:rPr>
              <w:fldChar w:fldCharType="separate"/>
            </w:r>
            <w:r w:rsidR="006D4FE0">
              <w:rPr>
                <w:noProof/>
                <w:webHidden/>
              </w:rPr>
              <w:t>22</w:t>
            </w:r>
            <w:r w:rsidR="006D4FE0">
              <w:rPr>
                <w:noProof/>
                <w:webHidden/>
              </w:rPr>
              <w:fldChar w:fldCharType="end"/>
            </w:r>
          </w:hyperlink>
        </w:p>
        <w:p w:rsidR="006D4FE0" w:rsidRDefault="005C1E30" w:rsidP="006D4FE0">
          <w:pPr>
            <w:pStyle w:val="31"/>
            <w:jc w:val="center"/>
            <w:rPr>
              <w:rFonts w:asciiTheme="minorHAnsi" w:eastAsiaTheme="minorEastAsia" w:hAnsiTheme="minorHAnsi"/>
              <w:noProof/>
              <w:sz w:val="22"/>
              <w:lang w:eastAsia="ru-RU"/>
            </w:rPr>
          </w:pPr>
          <w:hyperlink w:anchor="_Toc116559111" w:history="1">
            <w:r w:rsidR="006D4FE0" w:rsidRPr="001F26B7">
              <w:rPr>
                <w:rStyle w:val="a4"/>
                <w:b/>
                <w:noProof/>
              </w:rPr>
              <w:t>Законодательство Камчатского края</w:t>
            </w:r>
          </w:hyperlink>
        </w:p>
        <w:p w:rsidR="006D4FE0" w:rsidRDefault="005C1E30">
          <w:pPr>
            <w:pStyle w:val="31"/>
            <w:rPr>
              <w:rFonts w:asciiTheme="minorHAnsi" w:eastAsiaTheme="minorEastAsia" w:hAnsiTheme="minorHAnsi"/>
              <w:noProof/>
              <w:sz w:val="22"/>
              <w:lang w:eastAsia="ru-RU"/>
            </w:rPr>
          </w:pPr>
          <w:hyperlink w:anchor="_Toc116559112" w:history="1">
            <w:r w:rsidR="006D4FE0" w:rsidRPr="001F26B7">
              <w:rPr>
                <w:rStyle w:val="a4"/>
                <w:noProof/>
              </w:rPr>
              <w:t>1. Закон Камчатского края от 29.07.2022 № 112 «О внесении изменений в Закон Камчатского края «О выборах депутатов представительных органов муниципальных образований в Камчатском крае»</w:t>
            </w:r>
            <w:r w:rsidR="006D4FE0">
              <w:rPr>
                <w:noProof/>
                <w:webHidden/>
              </w:rPr>
              <w:tab/>
            </w:r>
            <w:r w:rsidR="006D4FE0">
              <w:rPr>
                <w:noProof/>
                <w:webHidden/>
              </w:rPr>
              <w:fldChar w:fldCharType="begin"/>
            </w:r>
            <w:r w:rsidR="006D4FE0">
              <w:rPr>
                <w:noProof/>
                <w:webHidden/>
              </w:rPr>
              <w:instrText xml:space="preserve"> PAGEREF _Toc116559112 \h </w:instrText>
            </w:r>
            <w:r w:rsidR="006D4FE0">
              <w:rPr>
                <w:noProof/>
                <w:webHidden/>
              </w:rPr>
            </w:r>
            <w:r w:rsidR="006D4FE0">
              <w:rPr>
                <w:noProof/>
                <w:webHidden/>
              </w:rPr>
              <w:fldChar w:fldCharType="separate"/>
            </w:r>
            <w:r w:rsidR="006D4FE0">
              <w:rPr>
                <w:noProof/>
                <w:webHidden/>
              </w:rPr>
              <w:t>22</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3" w:history="1">
            <w:r w:rsidR="006D4FE0" w:rsidRPr="001F26B7">
              <w:rPr>
                <w:rStyle w:val="a4"/>
                <w:noProof/>
              </w:rPr>
              <w:t>2. Закон Камчатского края от 29.09.2022 № 115 «О внесении изменений в Закон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006D4FE0">
              <w:rPr>
                <w:noProof/>
                <w:webHidden/>
              </w:rPr>
              <w:tab/>
            </w:r>
            <w:r w:rsidR="006D4FE0">
              <w:rPr>
                <w:noProof/>
                <w:webHidden/>
              </w:rPr>
              <w:fldChar w:fldCharType="begin"/>
            </w:r>
            <w:r w:rsidR="006D4FE0">
              <w:rPr>
                <w:noProof/>
                <w:webHidden/>
              </w:rPr>
              <w:instrText xml:space="preserve"> PAGEREF _Toc116559113 \h </w:instrText>
            </w:r>
            <w:r w:rsidR="006D4FE0">
              <w:rPr>
                <w:noProof/>
                <w:webHidden/>
              </w:rPr>
            </w:r>
            <w:r w:rsidR="006D4FE0">
              <w:rPr>
                <w:noProof/>
                <w:webHidden/>
              </w:rPr>
              <w:fldChar w:fldCharType="separate"/>
            </w:r>
            <w:r w:rsidR="006D4FE0">
              <w:rPr>
                <w:noProof/>
                <w:webHidden/>
              </w:rPr>
              <w:t>23</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4" w:history="1">
            <w:r w:rsidR="006D4FE0" w:rsidRPr="001F26B7">
              <w:rPr>
                <w:rStyle w:val="a4"/>
                <w:noProof/>
              </w:rPr>
              <w:t>3. Закон Камчатского края от 29.09.2022 № 116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sidR="006D4FE0">
              <w:rPr>
                <w:noProof/>
                <w:webHidden/>
              </w:rPr>
              <w:tab/>
            </w:r>
            <w:r w:rsidR="006D4FE0">
              <w:rPr>
                <w:noProof/>
                <w:webHidden/>
              </w:rPr>
              <w:fldChar w:fldCharType="begin"/>
            </w:r>
            <w:r w:rsidR="006D4FE0">
              <w:rPr>
                <w:noProof/>
                <w:webHidden/>
              </w:rPr>
              <w:instrText xml:space="preserve"> PAGEREF _Toc116559114 \h </w:instrText>
            </w:r>
            <w:r w:rsidR="006D4FE0">
              <w:rPr>
                <w:noProof/>
                <w:webHidden/>
              </w:rPr>
            </w:r>
            <w:r w:rsidR="006D4FE0">
              <w:rPr>
                <w:noProof/>
                <w:webHidden/>
              </w:rPr>
              <w:fldChar w:fldCharType="separate"/>
            </w:r>
            <w:r w:rsidR="006D4FE0">
              <w:rPr>
                <w:noProof/>
                <w:webHidden/>
              </w:rPr>
              <w:t>25</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5" w:history="1">
            <w:r w:rsidR="006D4FE0" w:rsidRPr="001F26B7">
              <w:rPr>
                <w:rStyle w:val="a4"/>
                <w:noProof/>
              </w:rPr>
              <w:t>4. Закон Камчатского края от 05.10.2022 № 121 «О внесении изменений в Закон Камчатского края «О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w:t>
            </w:r>
            <w:r w:rsidR="006D4FE0">
              <w:rPr>
                <w:noProof/>
                <w:webHidden/>
              </w:rPr>
              <w:tab/>
            </w:r>
            <w:r w:rsidR="006D4FE0">
              <w:rPr>
                <w:noProof/>
                <w:webHidden/>
              </w:rPr>
              <w:fldChar w:fldCharType="begin"/>
            </w:r>
            <w:r w:rsidR="006D4FE0">
              <w:rPr>
                <w:noProof/>
                <w:webHidden/>
              </w:rPr>
              <w:instrText xml:space="preserve"> PAGEREF _Toc116559115 \h </w:instrText>
            </w:r>
            <w:r w:rsidR="006D4FE0">
              <w:rPr>
                <w:noProof/>
                <w:webHidden/>
              </w:rPr>
            </w:r>
            <w:r w:rsidR="006D4FE0">
              <w:rPr>
                <w:noProof/>
                <w:webHidden/>
              </w:rPr>
              <w:fldChar w:fldCharType="separate"/>
            </w:r>
            <w:r w:rsidR="006D4FE0">
              <w:rPr>
                <w:noProof/>
                <w:webHidden/>
              </w:rPr>
              <w:t>26</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6" w:history="1">
            <w:r w:rsidR="006D4FE0" w:rsidRPr="001F26B7">
              <w:rPr>
                <w:rStyle w:val="a4"/>
                <w:noProof/>
              </w:rPr>
              <w:t>5. Закон Камчатского края от 05.10.2022 № 124 «О внесении изменений в Закон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w:t>
            </w:r>
            <w:r w:rsidR="006D4FE0">
              <w:rPr>
                <w:noProof/>
                <w:webHidden/>
              </w:rPr>
              <w:tab/>
            </w:r>
            <w:r w:rsidR="006D4FE0">
              <w:rPr>
                <w:noProof/>
                <w:webHidden/>
              </w:rPr>
              <w:fldChar w:fldCharType="begin"/>
            </w:r>
            <w:r w:rsidR="006D4FE0">
              <w:rPr>
                <w:noProof/>
                <w:webHidden/>
              </w:rPr>
              <w:instrText xml:space="preserve"> PAGEREF _Toc116559116 \h </w:instrText>
            </w:r>
            <w:r w:rsidR="006D4FE0">
              <w:rPr>
                <w:noProof/>
                <w:webHidden/>
              </w:rPr>
            </w:r>
            <w:r w:rsidR="006D4FE0">
              <w:rPr>
                <w:noProof/>
                <w:webHidden/>
              </w:rPr>
              <w:fldChar w:fldCharType="separate"/>
            </w:r>
            <w:r w:rsidR="006D4FE0">
              <w:rPr>
                <w:noProof/>
                <w:webHidden/>
              </w:rPr>
              <w:t>27</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7" w:history="1">
            <w:r w:rsidR="006D4FE0" w:rsidRPr="001F26B7">
              <w:rPr>
                <w:rStyle w:val="a4"/>
                <w:noProof/>
              </w:rPr>
              <w:t>6. Закон Камчатского края от 05.10.2022 № 125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на территории Камчатского края»</w:t>
            </w:r>
            <w:r w:rsidR="006D4FE0">
              <w:rPr>
                <w:noProof/>
                <w:webHidden/>
              </w:rPr>
              <w:tab/>
            </w:r>
            <w:r w:rsidR="006D4FE0">
              <w:rPr>
                <w:noProof/>
                <w:webHidden/>
              </w:rPr>
              <w:fldChar w:fldCharType="begin"/>
            </w:r>
            <w:r w:rsidR="006D4FE0">
              <w:rPr>
                <w:noProof/>
                <w:webHidden/>
              </w:rPr>
              <w:instrText xml:space="preserve"> PAGEREF _Toc116559117 \h </w:instrText>
            </w:r>
            <w:r w:rsidR="006D4FE0">
              <w:rPr>
                <w:noProof/>
                <w:webHidden/>
              </w:rPr>
            </w:r>
            <w:r w:rsidR="006D4FE0">
              <w:rPr>
                <w:noProof/>
                <w:webHidden/>
              </w:rPr>
              <w:fldChar w:fldCharType="separate"/>
            </w:r>
            <w:r w:rsidR="006D4FE0">
              <w:rPr>
                <w:noProof/>
                <w:webHidden/>
              </w:rPr>
              <w:t>27</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8" w:history="1">
            <w:r w:rsidR="006D4FE0" w:rsidRPr="001F26B7">
              <w:rPr>
                <w:rStyle w:val="a4"/>
                <w:noProof/>
              </w:rPr>
              <w:t>7. Закон Камчатского края от 05.10.2022 № 126 «О внесении изменений в Закон Камчатского края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w:t>
            </w:r>
            <w:r w:rsidR="006D4FE0">
              <w:rPr>
                <w:noProof/>
                <w:webHidden/>
              </w:rPr>
              <w:tab/>
            </w:r>
            <w:r w:rsidR="006D4FE0">
              <w:rPr>
                <w:noProof/>
                <w:webHidden/>
              </w:rPr>
              <w:fldChar w:fldCharType="begin"/>
            </w:r>
            <w:r w:rsidR="006D4FE0">
              <w:rPr>
                <w:noProof/>
                <w:webHidden/>
              </w:rPr>
              <w:instrText xml:space="preserve"> PAGEREF _Toc116559118 \h </w:instrText>
            </w:r>
            <w:r w:rsidR="006D4FE0">
              <w:rPr>
                <w:noProof/>
                <w:webHidden/>
              </w:rPr>
            </w:r>
            <w:r w:rsidR="006D4FE0">
              <w:rPr>
                <w:noProof/>
                <w:webHidden/>
              </w:rPr>
              <w:fldChar w:fldCharType="separate"/>
            </w:r>
            <w:r w:rsidR="006D4FE0">
              <w:rPr>
                <w:noProof/>
                <w:webHidden/>
              </w:rPr>
              <w:t>28</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19" w:history="1">
            <w:r w:rsidR="006D4FE0" w:rsidRPr="001F26B7">
              <w:rPr>
                <w:rStyle w:val="a4"/>
                <w:noProof/>
              </w:rPr>
              <w:t>8. Закон Камчатского края от 05.10.2022 № 127 «О внесении изменений в статью 4 Закона Камчатского края «О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w:t>
            </w:r>
            <w:r w:rsidR="006D4FE0">
              <w:rPr>
                <w:noProof/>
                <w:webHidden/>
              </w:rPr>
              <w:tab/>
            </w:r>
            <w:r w:rsidR="006D4FE0">
              <w:rPr>
                <w:noProof/>
                <w:webHidden/>
              </w:rPr>
              <w:fldChar w:fldCharType="begin"/>
            </w:r>
            <w:r w:rsidR="006D4FE0">
              <w:rPr>
                <w:noProof/>
                <w:webHidden/>
              </w:rPr>
              <w:instrText xml:space="preserve"> PAGEREF _Toc116559119 \h </w:instrText>
            </w:r>
            <w:r w:rsidR="006D4FE0">
              <w:rPr>
                <w:noProof/>
                <w:webHidden/>
              </w:rPr>
            </w:r>
            <w:r w:rsidR="006D4FE0">
              <w:rPr>
                <w:noProof/>
                <w:webHidden/>
              </w:rPr>
              <w:fldChar w:fldCharType="separate"/>
            </w:r>
            <w:r w:rsidR="006D4FE0">
              <w:rPr>
                <w:noProof/>
                <w:webHidden/>
              </w:rPr>
              <w:t>29</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0" w:history="1">
            <w:r w:rsidR="006D4FE0" w:rsidRPr="001F26B7">
              <w:rPr>
                <w:rStyle w:val="a4"/>
                <w:noProof/>
              </w:rPr>
              <w:t xml:space="preserve">9. Закон Камчатского края от 06.10.2022 № 129 «О внесении изменений в приложения 1 и 2 к Закону Корякского автономного округа </w:t>
            </w:r>
            <w:r w:rsidR="006D4FE0" w:rsidRPr="001F26B7">
              <w:rPr>
                <w:rStyle w:val="a4"/>
                <w:rFonts w:eastAsia="Calibri"/>
                <w:noProof/>
              </w:rPr>
              <w:t>«О территории и границах муниципального образования – сельское поселение «село Ивашка</w:t>
            </w:r>
            <w:r w:rsidR="006D4FE0" w:rsidRPr="001F26B7">
              <w:rPr>
                <w:rStyle w:val="a4"/>
                <w:noProof/>
              </w:rPr>
              <w:t>»</w:t>
            </w:r>
            <w:r w:rsidR="006D4FE0">
              <w:rPr>
                <w:noProof/>
                <w:webHidden/>
              </w:rPr>
              <w:tab/>
            </w:r>
            <w:r w:rsidR="006D4FE0">
              <w:rPr>
                <w:noProof/>
                <w:webHidden/>
              </w:rPr>
              <w:fldChar w:fldCharType="begin"/>
            </w:r>
            <w:r w:rsidR="006D4FE0">
              <w:rPr>
                <w:noProof/>
                <w:webHidden/>
              </w:rPr>
              <w:instrText xml:space="preserve"> PAGEREF _Toc116559120 \h </w:instrText>
            </w:r>
            <w:r w:rsidR="006D4FE0">
              <w:rPr>
                <w:noProof/>
                <w:webHidden/>
              </w:rPr>
            </w:r>
            <w:r w:rsidR="006D4FE0">
              <w:rPr>
                <w:noProof/>
                <w:webHidden/>
              </w:rPr>
              <w:fldChar w:fldCharType="separate"/>
            </w:r>
            <w:r w:rsidR="006D4FE0">
              <w:rPr>
                <w:noProof/>
                <w:webHidden/>
              </w:rPr>
              <w:t>29</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1" w:history="1">
            <w:r w:rsidR="006D4FE0" w:rsidRPr="001F26B7">
              <w:rPr>
                <w:rStyle w:val="a4"/>
                <w:noProof/>
              </w:rPr>
              <w:t>10. Закон Камчатского края от 06.10.2022 № 130 «О внесении изменений в Закон Камчатского края «О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w:t>
            </w:r>
            <w:r w:rsidR="006D4FE0">
              <w:rPr>
                <w:noProof/>
                <w:webHidden/>
              </w:rPr>
              <w:tab/>
            </w:r>
            <w:r w:rsidR="006D4FE0">
              <w:rPr>
                <w:noProof/>
                <w:webHidden/>
              </w:rPr>
              <w:fldChar w:fldCharType="begin"/>
            </w:r>
            <w:r w:rsidR="006D4FE0">
              <w:rPr>
                <w:noProof/>
                <w:webHidden/>
              </w:rPr>
              <w:instrText xml:space="preserve"> PAGEREF _Toc116559121 \h </w:instrText>
            </w:r>
            <w:r w:rsidR="006D4FE0">
              <w:rPr>
                <w:noProof/>
                <w:webHidden/>
              </w:rPr>
            </w:r>
            <w:r w:rsidR="006D4FE0">
              <w:rPr>
                <w:noProof/>
                <w:webHidden/>
              </w:rPr>
              <w:fldChar w:fldCharType="separate"/>
            </w:r>
            <w:r w:rsidR="006D4FE0">
              <w:rPr>
                <w:noProof/>
                <w:webHidden/>
              </w:rPr>
              <w:t>30</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2" w:history="1">
            <w:r w:rsidR="006D4FE0" w:rsidRPr="001F26B7">
              <w:rPr>
                <w:rStyle w:val="a4"/>
                <w:noProof/>
              </w:rPr>
              <w:t>11. Закон Камчатского края от 06.10.2022 № 131 «О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r w:rsidR="006D4FE0">
              <w:rPr>
                <w:noProof/>
                <w:webHidden/>
              </w:rPr>
              <w:tab/>
            </w:r>
            <w:r w:rsidR="006D4FE0">
              <w:rPr>
                <w:noProof/>
                <w:webHidden/>
              </w:rPr>
              <w:fldChar w:fldCharType="begin"/>
            </w:r>
            <w:r w:rsidR="006D4FE0">
              <w:rPr>
                <w:noProof/>
                <w:webHidden/>
              </w:rPr>
              <w:instrText xml:space="preserve"> PAGEREF _Toc116559122 \h </w:instrText>
            </w:r>
            <w:r w:rsidR="006D4FE0">
              <w:rPr>
                <w:noProof/>
                <w:webHidden/>
              </w:rPr>
            </w:r>
            <w:r w:rsidR="006D4FE0">
              <w:rPr>
                <w:noProof/>
                <w:webHidden/>
              </w:rPr>
              <w:fldChar w:fldCharType="separate"/>
            </w:r>
            <w:r w:rsidR="006D4FE0">
              <w:rPr>
                <w:noProof/>
                <w:webHidden/>
              </w:rPr>
              <w:t>32</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3" w:history="1">
            <w:r w:rsidR="006D4FE0" w:rsidRPr="001F26B7">
              <w:rPr>
                <w:rStyle w:val="a4"/>
                <w:noProof/>
              </w:rPr>
              <w:t>12. Закон Камчатского края от 06.10.2022 № 132 «О внесении изменений в Закон Камчатского края «О выборах глав муниципальных образований в Камчатском крае»</w:t>
            </w:r>
            <w:r w:rsidR="006D4FE0">
              <w:rPr>
                <w:noProof/>
                <w:webHidden/>
              </w:rPr>
              <w:tab/>
            </w:r>
            <w:r w:rsidR="006D4FE0">
              <w:rPr>
                <w:noProof/>
                <w:webHidden/>
              </w:rPr>
              <w:fldChar w:fldCharType="begin"/>
            </w:r>
            <w:r w:rsidR="006D4FE0">
              <w:rPr>
                <w:noProof/>
                <w:webHidden/>
              </w:rPr>
              <w:instrText xml:space="preserve"> PAGEREF _Toc116559123 \h </w:instrText>
            </w:r>
            <w:r w:rsidR="006D4FE0">
              <w:rPr>
                <w:noProof/>
                <w:webHidden/>
              </w:rPr>
            </w:r>
            <w:r w:rsidR="006D4FE0">
              <w:rPr>
                <w:noProof/>
                <w:webHidden/>
              </w:rPr>
              <w:fldChar w:fldCharType="separate"/>
            </w:r>
            <w:r w:rsidR="006D4FE0">
              <w:rPr>
                <w:noProof/>
                <w:webHidden/>
              </w:rPr>
              <w:t>33</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4" w:history="1">
            <w:r w:rsidR="006D4FE0" w:rsidRPr="001F26B7">
              <w:rPr>
                <w:rStyle w:val="a4"/>
                <w:noProof/>
              </w:rPr>
              <w:t>13. Закон Камчатского края от 06.10.2022 № 133 «О внесении изменения в Закон Камчатского края «О некоторых вопросах налогового регулирования в Камчатском крае»</w:t>
            </w:r>
            <w:r w:rsidR="006D4FE0">
              <w:rPr>
                <w:noProof/>
                <w:webHidden/>
              </w:rPr>
              <w:tab/>
            </w:r>
            <w:r w:rsidR="006D4FE0">
              <w:rPr>
                <w:noProof/>
                <w:webHidden/>
              </w:rPr>
              <w:fldChar w:fldCharType="begin"/>
            </w:r>
            <w:r w:rsidR="006D4FE0">
              <w:rPr>
                <w:noProof/>
                <w:webHidden/>
              </w:rPr>
              <w:instrText xml:space="preserve"> PAGEREF _Toc116559124 \h </w:instrText>
            </w:r>
            <w:r w:rsidR="006D4FE0">
              <w:rPr>
                <w:noProof/>
                <w:webHidden/>
              </w:rPr>
            </w:r>
            <w:r w:rsidR="006D4FE0">
              <w:rPr>
                <w:noProof/>
                <w:webHidden/>
              </w:rPr>
              <w:fldChar w:fldCharType="separate"/>
            </w:r>
            <w:r w:rsidR="006D4FE0">
              <w:rPr>
                <w:noProof/>
                <w:webHidden/>
              </w:rPr>
              <w:t>34</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5" w:history="1">
            <w:r w:rsidR="006D4FE0" w:rsidRPr="001F26B7">
              <w:rPr>
                <w:rStyle w:val="a4"/>
                <w:noProof/>
              </w:rPr>
              <w:t>14. Закон Камчатского края от 06.10.2022 № 134 «О внесении изменения в Закон Камчатского края «О преобразовании Алеутского муниципального района и Никольского сельского поселения и создании вновь образованного муниципального образования»</w:t>
            </w:r>
            <w:r w:rsidR="006D4FE0">
              <w:rPr>
                <w:noProof/>
                <w:webHidden/>
              </w:rPr>
              <w:tab/>
            </w:r>
            <w:r w:rsidR="006D4FE0">
              <w:rPr>
                <w:noProof/>
                <w:webHidden/>
              </w:rPr>
              <w:fldChar w:fldCharType="begin"/>
            </w:r>
            <w:r w:rsidR="006D4FE0">
              <w:rPr>
                <w:noProof/>
                <w:webHidden/>
              </w:rPr>
              <w:instrText xml:space="preserve"> PAGEREF _Toc116559125 \h </w:instrText>
            </w:r>
            <w:r w:rsidR="006D4FE0">
              <w:rPr>
                <w:noProof/>
                <w:webHidden/>
              </w:rPr>
            </w:r>
            <w:r w:rsidR="006D4FE0">
              <w:rPr>
                <w:noProof/>
                <w:webHidden/>
              </w:rPr>
              <w:fldChar w:fldCharType="separate"/>
            </w:r>
            <w:r w:rsidR="006D4FE0">
              <w:rPr>
                <w:noProof/>
                <w:webHidden/>
              </w:rPr>
              <w:t>35</w:t>
            </w:r>
            <w:r w:rsidR="006D4FE0">
              <w:rPr>
                <w:noProof/>
                <w:webHidden/>
              </w:rPr>
              <w:fldChar w:fldCharType="end"/>
            </w:r>
          </w:hyperlink>
        </w:p>
        <w:p w:rsidR="006D4FE0" w:rsidRDefault="005C1E30">
          <w:pPr>
            <w:pStyle w:val="31"/>
            <w:rPr>
              <w:rFonts w:asciiTheme="minorHAnsi" w:eastAsiaTheme="minorEastAsia" w:hAnsiTheme="minorHAnsi"/>
              <w:noProof/>
              <w:sz w:val="22"/>
              <w:lang w:eastAsia="ru-RU"/>
            </w:rPr>
          </w:pPr>
          <w:hyperlink w:anchor="_Toc116559126" w:history="1">
            <w:r w:rsidR="006D4FE0" w:rsidRPr="001F26B7">
              <w:rPr>
                <w:rStyle w:val="a4"/>
                <w:noProof/>
              </w:rPr>
              <w:t>15. Закон Камчатского края от 06.10.2022 № 135 «О внесении изменения в статью 7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6D4FE0">
              <w:rPr>
                <w:noProof/>
                <w:webHidden/>
              </w:rPr>
              <w:tab/>
            </w:r>
            <w:r w:rsidR="006D4FE0">
              <w:rPr>
                <w:noProof/>
                <w:webHidden/>
              </w:rPr>
              <w:fldChar w:fldCharType="begin"/>
            </w:r>
            <w:r w:rsidR="006D4FE0">
              <w:rPr>
                <w:noProof/>
                <w:webHidden/>
              </w:rPr>
              <w:instrText xml:space="preserve"> PAGEREF _Toc116559126 \h </w:instrText>
            </w:r>
            <w:r w:rsidR="006D4FE0">
              <w:rPr>
                <w:noProof/>
                <w:webHidden/>
              </w:rPr>
            </w:r>
            <w:r w:rsidR="006D4FE0">
              <w:rPr>
                <w:noProof/>
                <w:webHidden/>
              </w:rPr>
              <w:fldChar w:fldCharType="separate"/>
            </w:r>
            <w:r w:rsidR="006D4FE0">
              <w:rPr>
                <w:noProof/>
                <w:webHidden/>
              </w:rPr>
              <w:t>36</w:t>
            </w:r>
            <w:r w:rsidR="006D4FE0">
              <w:rPr>
                <w:noProof/>
                <w:webHidden/>
              </w:rPr>
              <w:fldChar w:fldCharType="end"/>
            </w:r>
          </w:hyperlink>
        </w:p>
        <w:p w:rsidR="00C34CC6" w:rsidRPr="00FF723E" w:rsidRDefault="00C34CC6" w:rsidP="00C34CC6">
          <w:pPr>
            <w:rPr>
              <w:rFonts w:cs="Times New Roman"/>
              <w:b/>
              <w:bCs/>
              <w:szCs w:val="28"/>
              <w:highlight w:val="yellow"/>
            </w:rPr>
          </w:pPr>
          <w:r w:rsidRPr="008441EA">
            <w:rPr>
              <w:rFonts w:cs="Times New Roman"/>
              <w:b/>
              <w:bCs/>
              <w:szCs w:val="28"/>
            </w:rPr>
            <w:fldChar w:fldCharType="end"/>
          </w:r>
        </w:p>
      </w:sdtContent>
    </w:sdt>
    <w:p w:rsidR="00B83CF2" w:rsidRPr="00FF723E" w:rsidRDefault="00C34CC6" w:rsidP="007828B5">
      <w:pPr>
        <w:spacing w:after="0" w:line="240" w:lineRule="auto"/>
        <w:jc w:val="center"/>
        <w:rPr>
          <w:rFonts w:cs="Times New Roman"/>
          <w:b/>
          <w:bCs/>
          <w:szCs w:val="28"/>
        </w:rPr>
      </w:pPr>
      <w:r w:rsidRPr="00FF723E">
        <w:rPr>
          <w:rFonts w:cs="Times New Roman"/>
          <w:b/>
          <w:bCs/>
          <w:szCs w:val="28"/>
        </w:rPr>
        <w:t>Законодательство Российской Федерации</w:t>
      </w:r>
    </w:p>
    <w:p w:rsidR="00D8514B" w:rsidRDefault="00D8514B" w:rsidP="00D8514B">
      <w:pPr>
        <w:spacing w:after="0"/>
        <w:rPr>
          <w:rFonts w:cs="Times New Roman"/>
          <w:b/>
          <w:bCs/>
          <w:szCs w:val="28"/>
          <w:highlight w:val="yellow"/>
        </w:rPr>
      </w:pPr>
      <w:bookmarkStart w:id="0" w:name="_Toc99721931"/>
      <w:bookmarkStart w:id="1" w:name="_Toc45098320"/>
      <w:bookmarkStart w:id="2" w:name="_Toc54777023"/>
      <w:bookmarkStart w:id="3" w:name="_Toc31210532"/>
    </w:p>
    <w:p w:rsidR="007B5050" w:rsidRPr="00A50450" w:rsidRDefault="00860635" w:rsidP="009526CA">
      <w:pPr>
        <w:spacing w:after="0"/>
        <w:ind w:firstLine="709"/>
        <w:rPr>
          <w:rFonts w:ascii="PT Serif" w:hAnsi="PT Serif"/>
          <w:sz w:val="23"/>
          <w:szCs w:val="23"/>
        </w:rPr>
      </w:pPr>
      <w:bookmarkStart w:id="4" w:name="_Toc116559081"/>
      <w:r w:rsidRPr="00A50450">
        <w:rPr>
          <w:rStyle w:val="30"/>
          <w:rFonts w:eastAsiaTheme="majorEastAsia"/>
          <w:i w:val="0"/>
        </w:rPr>
        <w:t>1</w:t>
      </w:r>
      <w:r w:rsidR="009A01AA" w:rsidRPr="00A50450">
        <w:rPr>
          <w:rStyle w:val="30"/>
          <w:rFonts w:eastAsiaTheme="majorEastAsia"/>
          <w:i w:val="0"/>
        </w:rPr>
        <w:t xml:space="preserve">. </w:t>
      </w:r>
      <w:r w:rsidR="007B5050" w:rsidRPr="00A50450">
        <w:rPr>
          <w:rStyle w:val="30"/>
          <w:rFonts w:eastAsiaTheme="minorHAnsi"/>
          <w:i w:val="0"/>
        </w:rPr>
        <w:t xml:space="preserve">Указ Президента РФ </w:t>
      </w:r>
      <w:bookmarkEnd w:id="0"/>
      <w:r w:rsidR="00E858C6" w:rsidRPr="00A50450">
        <w:rPr>
          <w:rStyle w:val="30"/>
          <w:rFonts w:eastAsiaTheme="majorEastAsia"/>
          <w:i w:val="0"/>
        </w:rPr>
        <w:t>от 29.08.2022 № 587 «Об учреждении медали «За развитие Сибири и Дальнего Востока».</w:t>
      </w:r>
      <w:bookmarkEnd w:id="4"/>
      <w:r w:rsidR="00E858C6" w:rsidRPr="00A50450">
        <w:rPr>
          <w:rStyle w:val="30"/>
          <w:rFonts w:eastAsiaTheme="majorEastAsia"/>
          <w:i w:val="0"/>
        </w:rPr>
        <w:t xml:space="preserve"> </w:t>
      </w:r>
      <w:hyperlink r:id="rId8" w:history="1">
        <w:r w:rsidR="009A01AA" w:rsidRPr="00A50450">
          <w:rPr>
            <w:b/>
            <w:szCs w:val="28"/>
          </w:rPr>
          <w:t>Вступил в силу</w:t>
        </w:r>
      </w:hyperlink>
      <w:r w:rsidR="009A01AA" w:rsidRPr="00A50450">
        <w:rPr>
          <w:b/>
          <w:szCs w:val="28"/>
        </w:rPr>
        <w:t xml:space="preserve"> </w:t>
      </w:r>
      <w:r w:rsidR="00E858C6" w:rsidRPr="00A50450">
        <w:rPr>
          <w:b/>
          <w:szCs w:val="28"/>
        </w:rPr>
        <w:t>с 29.08</w:t>
      </w:r>
      <w:r w:rsidR="009A01AA" w:rsidRPr="00A50450">
        <w:rPr>
          <w:b/>
          <w:szCs w:val="28"/>
        </w:rPr>
        <w:t>.2022.</w:t>
      </w:r>
      <w:r w:rsidR="007B5050" w:rsidRPr="00A50450">
        <w:rPr>
          <w:rFonts w:ascii="PT Serif" w:hAnsi="PT Serif"/>
          <w:sz w:val="23"/>
          <w:szCs w:val="23"/>
        </w:rPr>
        <w:t xml:space="preserve">   </w:t>
      </w:r>
    </w:p>
    <w:p w:rsidR="00860635" w:rsidRPr="00A50450" w:rsidRDefault="00860635" w:rsidP="009526CA">
      <w:pPr>
        <w:spacing w:after="0"/>
        <w:ind w:firstLine="709"/>
        <w:rPr>
          <w:rFonts w:cs="Times New Roman"/>
          <w:bCs/>
        </w:rPr>
      </w:pPr>
      <w:r w:rsidRPr="00A50450">
        <w:rPr>
          <w:rFonts w:cs="Times New Roman"/>
          <w:bCs/>
        </w:rPr>
        <w:t>Учреждена медаль «За развитие Сибири и Дальнего Востока».</w:t>
      </w:r>
    </w:p>
    <w:p w:rsidR="00A50450" w:rsidRPr="00A50450" w:rsidRDefault="00860635" w:rsidP="009526CA">
      <w:pPr>
        <w:spacing w:after="0"/>
        <w:ind w:firstLine="709"/>
        <w:rPr>
          <w:rFonts w:cs="Times New Roman"/>
          <w:bCs/>
        </w:rPr>
      </w:pPr>
      <w:r w:rsidRPr="00A50450">
        <w:rPr>
          <w:rFonts w:cs="Times New Roman"/>
          <w:bCs/>
        </w:rPr>
        <w:t xml:space="preserve">Медалью награждаются граждане РФ за заслуги в развитии Сибири и Дальнего Востока, в том числе в сфере государственного строительства, экономики, промышленного производства, строительства, транспортной, энергетической и информационно-телекоммуникационной инфраструктуры, сельского хозяйства, науки, культуры, искусства, </w:t>
      </w:r>
      <w:r w:rsidR="00A50450" w:rsidRPr="00A50450">
        <w:rPr>
          <w:rFonts w:cs="Times New Roman"/>
          <w:bCs/>
        </w:rPr>
        <w:t>образования, здравоохранения, охраны окружающей среды и иных сферах деятельности.</w:t>
      </w:r>
    </w:p>
    <w:p w:rsidR="00A50450" w:rsidRPr="00A50450" w:rsidRDefault="00A50450" w:rsidP="009526CA">
      <w:pPr>
        <w:spacing w:after="0"/>
        <w:ind w:firstLine="709"/>
        <w:rPr>
          <w:rFonts w:cs="Times New Roman"/>
          <w:bCs/>
        </w:rPr>
      </w:pPr>
      <w:r w:rsidRPr="00A50450">
        <w:rPr>
          <w:rFonts w:cs="Times New Roman"/>
          <w:bCs/>
        </w:rPr>
        <w:t xml:space="preserve"> Кроме того, медалью могут быть награждены иностранные граждане за особые заслуги в развитии Сибири и Дальнего Востока. </w:t>
      </w:r>
    </w:p>
    <w:p w:rsidR="00860635" w:rsidRPr="00A50450" w:rsidRDefault="00A50450" w:rsidP="009526CA">
      <w:pPr>
        <w:spacing w:after="0"/>
        <w:ind w:firstLine="709"/>
        <w:rPr>
          <w:rFonts w:cs="Times New Roman"/>
          <w:bCs/>
        </w:rPr>
      </w:pPr>
      <w:r w:rsidRPr="00A50450">
        <w:rPr>
          <w:rFonts w:cs="Times New Roman"/>
          <w:bCs/>
        </w:rPr>
        <w:t xml:space="preserve">Медаль изготавливается из серебра. </w:t>
      </w:r>
    </w:p>
    <w:p w:rsidR="009A01AA" w:rsidRDefault="009A01AA" w:rsidP="009526CA">
      <w:pPr>
        <w:spacing w:after="0"/>
        <w:ind w:firstLine="709"/>
        <w:rPr>
          <w:rFonts w:cs="Times New Roman"/>
          <w:b/>
          <w:bCs/>
        </w:rPr>
      </w:pPr>
      <w:r w:rsidRPr="00A50450">
        <w:rPr>
          <w:rFonts w:cs="Times New Roman"/>
          <w:b/>
          <w:bCs/>
        </w:rPr>
        <w:t>Органам местного самоуправления для сведения</w:t>
      </w:r>
      <w:r w:rsidR="007B5050" w:rsidRPr="00400A97">
        <w:rPr>
          <w:rFonts w:cs="Times New Roman"/>
          <w:b/>
          <w:bCs/>
        </w:rPr>
        <w:t xml:space="preserve"> </w:t>
      </w:r>
      <w:r w:rsidRPr="007B5050">
        <w:rPr>
          <w:rFonts w:cs="Times New Roman"/>
          <w:b/>
          <w:bCs/>
        </w:rPr>
        <w:t xml:space="preserve"> </w:t>
      </w:r>
    </w:p>
    <w:p w:rsidR="00E858C6" w:rsidRDefault="00E858C6" w:rsidP="009526CA">
      <w:pPr>
        <w:spacing w:after="0"/>
        <w:ind w:firstLine="709"/>
        <w:rPr>
          <w:rFonts w:cs="Times New Roman"/>
          <w:b/>
          <w:bCs/>
        </w:rPr>
      </w:pPr>
    </w:p>
    <w:p w:rsidR="00E858C6" w:rsidRPr="00400A97" w:rsidRDefault="00E858C6" w:rsidP="00E858C6">
      <w:pPr>
        <w:spacing w:after="0"/>
        <w:ind w:firstLine="709"/>
        <w:rPr>
          <w:rFonts w:ascii="PT Serif" w:hAnsi="PT Serif"/>
          <w:sz w:val="23"/>
          <w:szCs w:val="23"/>
        </w:rPr>
      </w:pPr>
      <w:bookmarkStart w:id="5" w:name="_Toc116559082"/>
      <w:r>
        <w:rPr>
          <w:rStyle w:val="30"/>
          <w:rFonts w:eastAsiaTheme="majorEastAsia"/>
          <w:i w:val="0"/>
        </w:rPr>
        <w:t>2</w:t>
      </w:r>
      <w:r w:rsidRPr="009526CA">
        <w:rPr>
          <w:rStyle w:val="30"/>
          <w:rFonts w:eastAsiaTheme="majorEastAsia"/>
          <w:i w:val="0"/>
        </w:rPr>
        <w:t xml:space="preserve">. </w:t>
      </w:r>
      <w:r w:rsidRPr="009526CA">
        <w:rPr>
          <w:rStyle w:val="30"/>
          <w:rFonts w:eastAsiaTheme="minorHAnsi"/>
          <w:i w:val="0"/>
        </w:rPr>
        <w:t>Указ Президента РФ от 21.09.2022 № 647 «Об объявлении частичной мобилизации в Российской Федерации»</w:t>
      </w:r>
      <w:bookmarkEnd w:id="5"/>
      <w:r w:rsidRPr="00400A97">
        <w:rPr>
          <w:szCs w:val="28"/>
        </w:rPr>
        <w:t>.</w:t>
      </w:r>
      <w:r w:rsidRPr="00400A97">
        <w:rPr>
          <w:szCs w:val="28"/>
          <w:shd w:val="clear" w:color="auto" w:fill="FFFFFF"/>
        </w:rPr>
        <w:t xml:space="preserve"> </w:t>
      </w:r>
      <w:hyperlink r:id="rId9" w:history="1">
        <w:r w:rsidRPr="00400A97">
          <w:rPr>
            <w:b/>
            <w:szCs w:val="28"/>
          </w:rPr>
          <w:t>Вступил в силу</w:t>
        </w:r>
      </w:hyperlink>
      <w:r w:rsidRPr="00400A97">
        <w:rPr>
          <w:b/>
          <w:szCs w:val="28"/>
        </w:rPr>
        <w:t xml:space="preserve"> с 21.09.2022.</w:t>
      </w:r>
      <w:r w:rsidRPr="00400A97">
        <w:rPr>
          <w:rFonts w:ascii="PT Serif" w:hAnsi="PT Serif"/>
          <w:sz w:val="23"/>
          <w:szCs w:val="23"/>
        </w:rPr>
        <w:t xml:space="preserve">   </w:t>
      </w:r>
    </w:p>
    <w:p w:rsidR="00E858C6" w:rsidRPr="00400A97" w:rsidRDefault="00E858C6" w:rsidP="00E858C6">
      <w:pPr>
        <w:spacing w:after="0"/>
        <w:ind w:firstLine="709"/>
        <w:rPr>
          <w:szCs w:val="28"/>
        </w:rPr>
      </w:pPr>
      <w:r w:rsidRPr="00400A97">
        <w:rPr>
          <w:szCs w:val="28"/>
        </w:rPr>
        <w:t>С 21 сентября 2022 г</w:t>
      </w:r>
      <w:r>
        <w:rPr>
          <w:szCs w:val="28"/>
        </w:rPr>
        <w:t>ода</w:t>
      </w:r>
      <w:r w:rsidRPr="00400A97">
        <w:rPr>
          <w:szCs w:val="28"/>
        </w:rPr>
        <w:t xml:space="preserve"> в стране объявлена частичная мобилизация, и проводится призыв граждан РФ на военную службу.</w:t>
      </w:r>
    </w:p>
    <w:p w:rsidR="00E858C6" w:rsidRPr="00400A97" w:rsidRDefault="00E858C6" w:rsidP="00E858C6">
      <w:pPr>
        <w:spacing w:after="0"/>
        <w:ind w:firstLine="709"/>
        <w:rPr>
          <w:szCs w:val="28"/>
        </w:rPr>
      </w:pPr>
      <w:r w:rsidRPr="00400A97">
        <w:rPr>
          <w:szCs w:val="28"/>
        </w:rPr>
        <w:t>Минобороны определит для каждого региона количество призываемых и сроки призыва.</w:t>
      </w:r>
    </w:p>
    <w:p w:rsidR="00E858C6" w:rsidRPr="00400A97" w:rsidRDefault="00E858C6" w:rsidP="00E858C6">
      <w:pPr>
        <w:spacing w:after="0"/>
        <w:ind w:firstLine="709"/>
        <w:rPr>
          <w:szCs w:val="28"/>
        </w:rPr>
      </w:pPr>
      <w:r w:rsidRPr="00400A97">
        <w:rPr>
          <w:szCs w:val="28"/>
        </w:rPr>
        <w:t>Работникам организаций оборонно-промышленного комплекса предоставляется отсрочка от призыва по мобилизации.</w:t>
      </w:r>
    </w:p>
    <w:p w:rsidR="00E858C6" w:rsidRPr="00400A97" w:rsidRDefault="00E858C6" w:rsidP="00E858C6">
      <w:pPr>
        <w:spacing w:after="0"/>
        <w:ind w:firstLine="709"/>
        <w:rPr>
          <w:szCs w:val="28"/>
        </w:rPr>
      </w:pPr>
      <w:r w:rsidRPr="00400A97">
        <w:rPr>
          <w:szCs w:val="28"/>
        </w:rPr>
        <w:t>Все призванные по мобилизации имеют статус военнослужащих-контрактников и могут рассчитывать на соответствующий уровень денежного содержания. В период частичной мобилизации для контрактников предусмотрены особые основания увольнения с военной службы (по возрасту, состоянию здоровья или в связи с назначением наказания в виде лишения свободы).</w:t>
      </w:r>
    </w:p>
    <w:p w:rsidR="00E858C6" w:rsidRPr="007B5050" w:rsidRDefault="00E858C6" w:rsidP="00E858C6">
      <w:pPr>
        <w:spacing w:after="0"/>
        <w:ind w:firstLine="709"/>
        <w:rPr>
          <w:rFonts w:cs="Times New Roman"/>
          <w:b/>
          <w:bCs/>
        </w:rPr>
      </w:pPr>
      <w:r w:rsidRPr="00400A97">
        <w:rPr>
          <w:rFonts w:cs="Times New Roman"/>
          <w:b/>
          <w:bCs/>
        </w:rPr>
        <w:t xml:space="preserve">Органам местного самоуправления для сведения и использования в </w:t>
      </w:r>
      <w:r w:rsidRPr="007B5050">
        <w:rPr>
          <w:rFonts w:cs="Times New Roman"/>
          <w:b/>
          <w:bCs/>
        </w:rPr>
        <w:t xml:space="preserve">работе </w:t>
      </w:r>
    </w:p>
    <w:p w:rsidR="009A01AA" w:rsidRPr="00ED0704" w:rsidRDefault="009A01AA" w:rsidP="00FF723E">
      <w:pPr>
        <w:spacing w:after="0"/>
        <w:ind w:firstLine="709"/>
        <w:rPr>
          <w:rStyle w:val="30"/>
          <w:rFonts w:eastAsiaTheme="majorEastAsia"/>
          <w:i w:val="0"/>
          <w:highlight w:val="yellow"/>
        </w:rPr>
      </w:pPr>
    </w:p>
    <w:p w:rsidR="002B7F5F" w:rsidRPr="00855805" w:rsidRDefault="00920962" w:rsidP="009526CA">
      <w:pPr>
        <w:spacing w:after="0"/>
        <w:ind w:firstLine="708"/>
        <w:rPr>
          <w:rFonts w:cs="Times New Roman"/>
          <w:b/>
          <w:szCs w:val="28"/>
          <w:u w:val="single"/>
        </w:rPr>
      </w:pPr>
      <w:bookmarkStart w:id="6" w:name="_Toc116559083"/>
      <w:r w:rsidRPr="00920962">
        <w:rPr>
          <w:rStyle w:val="30"/>
          <w:rFonts w:eastAsiaTheme="majorEastAsia"/>
          <w:i w:val="0"/>
        </w:rPr>
        <w:t>3</w:t>
      </w:r>
      <w:r w:rsidR="002B7F5F" w:rsidRPr="00920962">
        <w:rPr>
          <w:rStyle w:val="30"/>
          <w:rFonts w:eastAsiaTheme="majorEastAsia"/>
          <w:i w:val="0"/>
        </w:rPr>
        <w:t xml:space="preserve">. </w:t>
      </w:r>
      <w:r w:rsidR="002B7F5F" w:rsidRPr="00920962">
        <w:rPr>
          <w:rStyle w:val="30"/>
          <w:rFonts w:eastAsiaTheme="minorHAnsi"/>
          <w:i w:val="0"/>
        </w:rPr>
        <w:t>Федеральный</w:t>
      </w:r>
      <w:r w:rsidR="002B7F5F" w:rsidRPr="009526CA">
        <w:rPr>
          <w:rStyle w:val="30"/>
          <w:rFonts w:eastAsiaTheme="minorHAnsi"/>
          <w:i w:val="0"/>
        </w:rPr>
        <w:t xml:space="preserve"> зако</w:t>
      </w:r>
      <w:r w:rsidR="00ED0704" w:rsidRPr="009526CA">
        <w:rPr>
          <w:rStyle w:val="30"/>
          <w:rFonts w:eastAsiaTheme="minorHAnsi"/>
          <w:i w:val="0"/>
        </w:rPr>
        <w:t>н от 14.07.2022 № 254</w:t>
      </w:r>
      <w:r w:rsidR="002B7F5F" w:rsidRPr="009526CA">
        <w:rPr>
          <w:rStyle w:val="30"/>
          <w:rFonts w:eastAsiaTheme="minorHAnsi"/>
          <w:i w:val="0"/>
        </w:rPr>
        <w:t>-ФЗ «</w:t>
      </w:r>
      <w:r w:rsidR="00ED0704" w:rsidRPr="009526CA">
        <w:rPr>
          <w:rStyle w:val="30"/>
          <w:rFonts w:eastAsiaTheme="minorHAnsi"/>
          <w:i w:val="0"/>
        </w:rPr>
        <w:t>О проведении на территории Камчатского края эксперимента по внедрению дополнительных механизмов регулирования внутренних воздушных перевозок икры лососевых видов рыб (красной икры) непромышленного изготовления</w:t>
      </w:r>
      <w:r w:rsidR="002B7F5F" w:rsidRPr="009526CA">
        <w:rPr>
          <w:rStyle w:val="30"/>
          <w:rFonts w:eastAsiaTheme="minorHAnsi"/>
          <w:i w:val="0"/>
        </w:rPr>
        <w:t>»</w:t>
      </w:r>
      <w:bookmarkEnd w:id="6"/>
      <w:r w:rsidR="002B7F5F" w:rsidRPr="00ED0704">
        <w:rPr>
          <w:rFonts w:cs="Times New Roman"/>
          <w:szCs w:val="28"/>
        </w:rPr>
        <w:t xml:space="preserve">. </w:t>
      </w:r>
      <w:hyperlink r:id="rId10" w:history="1">
        <w:r w:rsidR="00855805" w:rsidRPr="00855805">
          <w:rPr>
            <w:rFonts w:cs="Times New Roman"/>
            <w:b/>
            <w:szCs w:val="28"/>
            <w:u w:val="single"/>
          </w:rPr>
          <w:t>Вступает</w:t>
        </w:r>
        <w:r w:rsidR="002B7F5F" w:rsidRPr="00855805">
          <w:rPr>
            <w:rFonts w:cs="Times New Roman"/>
            <w:b/>
            <w:szCs w:val="28"/>
            <w:u w:val="single"/>
          </w:rPr>
          <w:t xml:space="preserve"> в силу</w:t>
        </w:r>
      </w:hyperlink>
      <w:r w:rsidR="00855805" w:rsidRPr="00855805">
        <w:rPr>
          <w:rFonts w:cs="Times New Roman"/>
          <w:b/>
          <w:szCs w:val="28"/>
          <w:u w:val="single"/>
        </w:rPr>
        <w:t xml:space="preserve"> с 01.11</w:t>
      </w:r>
      <w:r w:rsidR="002B7F5F" w:rsidRPr="00855805">
        <w:rPr>
          <w:rFonts w:cs="Times New Roman"/>
          <w:b/>
          <w:szCs w:val="28"/>
          <w:u w:val="single"/>
        </w:rPr>
        <w:t>.2022.</w:t>
      </w:r>
    </w:p>
    <w:p w:rsidR="00ED0704" w:rsidRPr="00ED0704" w:rsidRDefault="00ED0704" w:rsidP="009526CA">
      <w:pPr>
        <w:spacing w:after="0"/>
        <w:ind w:firstLine="709"/>
        <w:rPr>
          <w:rFonts w:eastAsia="Times New Roman" w:cs="Times New Roman"/>
          <w:szCs w:val="28"/>
          <w:lang w:eastAsia="ru-RU"/>
        </w:rPr>
      </w:pPr>
      <w:r w:rsidRPr="00ED0704">
        <w:rPr>
          <w:rFonts w:eastAsia="Times New Roman" w:cs="Times New Roman"/>
          <w:szCs w:val="28"/>
          <w:lang w:eastAsia="ru-RU"/>
        </w:rPr>
        <w:t>Федеральным законом предусматривается проведение на территории Камчатского края эксперимента по внедрению дополнительных механизмов регулирования внутренних воздушных перевозок икры лососевых видов рыб (красной икры) непромышленного изготовления в целях сокращения объемов красной икры, находящейся в незаконном обороте, и сохранения популяции тихоокеанских лососей.</w:t>
      </w:r>
    </w:p>
    <w:p w:rsidR="00ED0704" w:rsidRPr="00ED0704" w:rsidRDefault="00ED0704" w:rsidP="009526CA">
      <w:pPr>
        <w:spacing w:after="0"/>
        <w:ind w:firstLine="709"/>
        <w:rPr>
          <w:rFonts w:eastAsia="Times New Roman" w:cs="Times New Roman"/>
          <w:szCs w:val="28"/>
          <w:lang w:eastAsia="ru-RU"/>
        </w:rPr>
      </w:pPr>
      <w:r w:rsidRPr="00ED0704">
        <w:rPr>
          <w:rFonts w:eastAsia="Times New Roman" w:cs="Times New Roman"/>
          <w:szCs w:val="28"/>
          <w:lang w:eastAsia="ru-RU"/>
        </w:rPr>
        <w:t>Эксперимент проводится в период с 1 ноября 2022 года по 1 августа 2025 года посредством установления запрета на перемещение физическими лицами с территории Камчатского края воздушным транспортом в багаже и (или) ручной клади красной икры непромышленного изготовления более 10 килограммов в расчёте на одно физическое лицо за один рейс.</w:t>
      </w:r>
    </w:p>
    <w:p w:rsidR="002B7F5F" w:rsidRPr="00334244" w:rsidRDefault="002B7F5F" w:rsidP="009526CA">
      <w:pPr>
        <w:spacing w:after="0"/>
        <w:ind w:firstLine="708"/>
        <w:rPr>
          <w:b/>
          <w:bCs/>
          <w:szCs w:val="28"/>
        </w:rPr>
      </w:pPr>
      <w:r w:rsidRPr="00334244">
        <w:rPr>
          <w:b/>
          <w:bCs/>
          <w:szCs w:val="28"/>
        </w:rPr>
        <w:t xml:space="preserve">Органам местного самоуправления для сведения </w:t>
      </w:r>
    </w:p>
    <w:p w:rsidR="00A748A5" w:rsidRPr="00ED0704" w:rsidRDefault="00A748A5" w:rsidP="009526CA">
      <w:pPr>
        <w:spacing w:after="0"/>
        <w:rPr>
          <w:bCs/>
          <w:color w:val="FF0000"/>
          <w:highlight w:val="yellow"/>
        </w:rPr>
      </w:pPr>
    </w:p>
    <w:p w:rsidR="000B10E0" w:rsidRPr="00951AEC" w:rsidRDefault="00920962" w:rsidP="009526CA">
      <w:pPr>
        <w:spacing w:after="0"/>
        <w:ind w:firstLine="709"/>
        <w:rPr>
          <w:rFonts w:cs="Times New Roman"/>
          <w:b/>
          <w:szCs w:val="28"/>
        </w:rPr>
      </w:pPr>
      <w:bookmarkStart w:id="7" w:name="_Toc116559084"/>
      <w:r w:rsidRPr="00920962">
        <w:rPr>
          <w:rStyle w:val="30"/>
          <w:rFonts w:eastAsiaTheme="majorEastAsia"/>
          <w:i w:val="0"/>
        </w:rPr>
        <w:t>4</w:t>
      </w:r>
      <w:r w:rsidR="000B10E0" w:rsidRPr="00920962">
        <w:rPr>
          <w:rStyle w:val="30"/>
          <w:rFonts w:eastAsiaTheme="majorEastAsia"/>
          <w:i w:val="0"/>
        </w:rPr>
        <w:t>.</w:t>
      </w:r>
      <w:r w:rsidR="0050684A" w:rsidRPr="00920962">
        <w:rPr>
          <w:rStyle w:val="30"/>
          <w:rFonts w:eastAsiaTheme="minorHAnsi"/>
          <w:i w:val="0"/>
        </w:rPr>
        <w:t xml:space="preserve"> </w:t>
      </w:r>
      <w:r w:rsidR="00867FB7" w:rsidRPr="00920962">
        <w:rPr>
          <w:rStyle w:val="30"/>
          <w:rFonts w:eastAsiaTheme="minorHAnsi"/>
          <w:i w:val="0"/>
        </w:rPr>
        <w:t>Федеральный</w:t>
      </w:r>
      <w:r w:rsidR="00867FB7" w:rsidRPr="009526CA">
        <w:rPr>
          <w:rStyle w:val="30"/>
          <w:rFonts w:eastAsiaTheme="minorHAnsi"/>
          <w:i w:val="0"/>
        </w:rPr>
        <w:t xml:space="preserve"> закон от 14.07</w:t>
      </w:r>
      <w:r w:rsidR="003B10B5" w:rsidRPr="009526CA">
        <w:rPr>
          <w:rStyle w:val="30"/>
          <w:rFonts w:eastAsiaTheme="minorHAnsi"/>
          <w:i w:val="0"/>
        </w:rPr>
        <w:t>.2022 № </w:t>
      </w:r>
      <w:r w:rsidR="00951AEC" w:rsidRPr="009526CA">
        <w:rPr>
          <w:rStyle w:val="30"/>
          <w:rFonts w:eastAsiaTheme="minorHAnsi"/>
          <w:i w:val="0"/>
        </w:rPr>
        <w:t>261</w:t>
      </w:r>
      <w:r w:rsidR="006A4B05" w:rsidRPr="009526CA">
        <w:rPr>
          <w:rStyle w:val="30"/>
          <w:rFonts w:eastAsiaTheme="minorHAnsi"/>
          <w:i w:val="0"/>
        </w:rPr>
        <w:t>-ФЗ «</w:t>
      </w:r>
      <w:r w:rsidR="00867FB7" w:rsidRPr="009526CA">
        <w:rPr>
          <w:rStyle w:val="30"/>
          <w:rFonts w:eastAsiaTheme="minorHAnsi"/>
          <w:i w:val="0"/>
        </w:rPr>
        <w:t>О российском движении детей и молодежи</w:t>
      </w:r>
      <w:r w:rsidR="006A4B05" w:rsidRPr="009526CA">
        <w:rPr>
          <w:rStyle w:val="30"/>
          <w:rFonts w:eastAsiaTheme="minorHAnsi"/>
          <w:i w:val="0"/>
        </w:rPr>
        <w:t>»</w:t>
      </w:r>
      <w:bookmarkEnd w:id="7"/>
      <w:r w:rsidR="006A4B05" w:rsidRPr="00951AEC">
        <w:rPr>
          <w:rFonts w:cs="Times New Roman"/>
          <w:szCs w:val="28"/>
        </w:rPr>
        <w:t xml:space="preserve">. </w:t>
      </w:r>
      <w:hyperlink r:id="rId11" w:history="1">
        <w:r w:rsidR="00951AEC" w:rsidRPr="00951AEC">
          <w:rPr>
            <w:rFonts w:cs="Times New Roman"/>
            <w:b/>
            <w:szCs w:val="28"/>
          </w:rPr>
          <w:t xml:space="preserve">Вступил </w:t>
        </w:r>
        <w:r w:rsidR="000B10E0" w:rsidRPr="00951AEC">
          <w:rPr>
            <w:rFonts w:cs="Times New Roman"/>
            <w:b/>
            <w:szCs w:val="28"/>
          </w:rPr>
          <w:t>в силу</w:t>
        </w:r>
      </w:hyperlink>
      <w:r w:rsidR="00867FB7" w:rsidRPr="00951AEC">
        <w:rPr>
          <w:rFonts w:cs="Times New Roman"/>
          <w:b/>
          <w:szCs w:val="28"/>
        </w:rPr>
        <w:t xml:space="preserve"> с 14.07.2022</w:t>
      </w:r>
      <w:r w:rsidR="000B10E0" w:rsidRPr="00951AEC">
        <w:rPr>
          <w:rFonts w:cs="Times New Roman"/>
          <w:b/>
          <w:szCs w:val="28"/>
        </w:rPr>
        <w:t>.</w:t>
      </w:r>
      <w:r w:rsidR="003B10B5" w:rsidRPr="00951AEC">
        <w:rPr>
          <w:rFonts w:cs="Times New Roman"/>
          <w:szCs w:val="28"/>
          <w:shd w:val="clear" w:color="auto" w:fill="FFFFFF"/>
        </w:rPr>
        <w:t xml:space="preserve"> </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 xml:space="preserve">Федеральным законом в целях выработки единой политики воспитания детей и молодёжи </w:t>
      </w:r>
      <w:r w:rsidR="00A50450" w:rsidRPr="00867FB7">
        <w:rPr>
          <w:rFonts w:eastAsia="Times New Roman" w:cs="Times New Roman"/>
          <w:color w:val="020C22"/>
          <w:szCs w:val="28"/>
          <w:lang w:eastAsia="ru-RU"/>
        </w:rPr>
        <w:t>в </w:t>
      </w:r>
      <w:r w:rsidR="00A50450">
        <w:rPr>
          <w:rFonts w:eastAsia="Times New Roman" w:cs="Times New Roman"/>
          <w:color w:val="020C22"/>
          <w:szCs w:val="28"/>
          <w:lang w:eastAsia="ru-RU"/>
        </w:rPr>
        <w:t>образовательных</w:t>
      </w:r>
      <w:r w:rsidRPr="00867FB7">
        <w:rPr>
          <w:rFonts w:eastAsia="Times New Roman" w:cs="Times New Roman"/>
          <w:color w:val="020C22"/>
          <w:szCs w:val="28"/>
          <w:lang w:eastAsia="ru-RU"/>
        </w:rPr>
        <w:t xml:space="preserve"> организациях, объединениях, движениях, сообществах и клубах, консолидации и усиления поддержки, оказываемой детям и молодёжи, повышения их общественной </w:t>
      </w:r>
      <w:r w:rsidR="00A50450" w:rsidRPr="00867FB7">
        <w:rPr>
          <w:rFonts w:eastAsia="Times New Roman" w:cs="Times New Roman"/>
          <w:color w:val="020C22"/>
          <w:szCs w:val="28"/>
          <w:lang w:eastAsia="ru-RU"/>
        </w:rPr>
        <w:t>вовлеченности</w:t>
      </w:r>
      <w:r w:rsidRPr="00867FB7">
        <w:rPr>
          <w:rFonts w:eastAsia="Times New Roman" w:cs="Times New Roman"/>
          <w:color w:val="020C22"/>
          <w:szCs w:val="28"/>
          <w:lang w:eastAsia="ru-RU"/>
        </w:rPr>
        <w:t xml:space="preserve"> предусматривается создание российского движения детей и молодёжи (далее – Движение).</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Устанавливается, что Движение является добровольным, самоуправляемым общероссийским общественно-государственным движением.</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Определяются цели деятельности Движения, к которым, в частности, относятся содействие проведению государственной политики в интересах детей и молодёжи, участие в воспитании детей, их профессиональной ориентации, организации досуга детей и молодёжи, создание возможностей для всестороннего развития и самореализации детей и молодёжи, подготовка детей и молодёжи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Предусматривается, что деятельность Движения основывается на принципах добровольности участия в Движении, равенстве прав участников Движения и учёте их индивидуальных особенностей, открытости, непрерывности и систематичности деятельности Движения, а также её преемственности по отношению к участникам Движения разных возрастов.</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Согласно Федеральному закону участниками Движения смогут стать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определённые уставом Движения (участники-обучающиеся),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 Кроме того, предусматривается возможность участия в деятельности Движения общественных объединений, прошедших в установленном законом порядке государственную регистрацию, в том числе общероссийских молодёжных и детских общественных объединений и иных некоммерческих организаций.</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Федеральным законом определяется структура Движения, которую образуют региональные отделения Движения, создаваемые в каждом субъекте Российской Федерации, местные отделения Движения, создаваемые в муниципальных образованиях, 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молодёжной политики, организациях в области культуры и спорта, иных организациях, осуществляющих работу с детьми и молодёжью.</w:t>
      </w:r>
    </w:p>
    <w:p w:rsidR="00867FB7" w:rsidRPr="00867FB7" w:rsidRDefault="00867FB7" w:rsidP="009526CA">
      <w:pPr>
        <w:spacing w:after="0"/>
        <w:ind w:firstLine="709"/>
        <w:rPr>
          <w:rFonts w:eastAsia="Times New Roman" w:cs="Times New Roman"/>
          <w:color w:val="020C22"/>
          <w:szCs w:val="28"/>
          <w:lang w:eastAsia="ru-RU"/>
        </w:rPr>
      </w:pPr>
      <w:r w:rsidRPr="00867FB7">
        <w:rPr>
          <w:rFonts w:eastAsia="Times New Roman" w:cs="Times New Roman"/>
          <w:color w:val="020C22"/>
          <w:szCs w:val="28"/>
          <w:lang w:eastAsia="ru-RU"/>
        </w:rPr>
        <w:t>Кроме того, определяются порядок учреждения Движения, структура его органов управления и порядок осуществления Движением своей основной деятельности.</w:t>
      </w:r>
      <w:r w:rsidRPr="00867FB7">
        <w:rPr>
          <w:rFonts w:ascii="Arial" w:eastAsia="Times New Roman" w:hAnsi="Arial" w:cs="Arial"/>
          <w:color w:val="606778"/>
          <w:sz w:val="26"/>
          <w:szCs w:val="26"/>
          <w:lang w:eastAsia="ru-RU"/>
        </w:rPr>
        <w:t xml:space="preserve"> </w:t>
      </w:r>
    </w:p>
    <w:p w:rsidR="000B10E0" w:rsidRPr="00867FB7" w:rsidRDefault="000B10E0" w:rsidP="009526CA">
      <w:pPr>
        <w:spacing w:after="0"/>
        <w:ind w:firstLine="709"/>
        <w:rPr>
          <w:b/>
        </w:rPr>
      </w:pPr>
      <w:r w:rsidRPr="00867FB7">
        <w:rPr>
          <w:b/>
          <w:bCs/>
        </w:rPr>
        <w:t xml:space="preserve">Органам местного самоуправления для сведения </w:t>
      </w:r>
    </w:p>
    <w:p w:rsidR="00855A8E" w:rsidRPr="00ED0704" w:rsidRDefault="00855A8E" w:rsidP="009526CA">
      <w:pPr>
        <w:spacing w:after="0"/>
        <w:ind w:firstLine="709"/>
        <w:rPr>
          <w:rStyle w:val="30"/>
          <w:rFonts w:eastAsiaTheme="majorEastAsia"/>
          <w:i w:val="0"/>
          <w:highlight w:val="yellow"/>
        </w:rPr>
      </w:pPr>
    </w:p>
    <w:p w:rsidR="00455CAC" w:rsidRPr="000C4D1A" w:rsidRDefault="00920962" w:rsidP="00DD7E4B">
      <w:pPr>
        <w:spacing w:after="0"/>
        <w:ind w:firstLine="709"/>
        <w:rPr>
          <w:b/>
          <w:u w:val="single"/>
        </w:rPr>
      </w:pPr>
      <w:bookmarkStart w:id="8" w:name="_Toc116559085"/>
      <w:r w:rsidRPr="00920962">
        <w:rPr>
          <w:rStyle w:val="30"/>
          <w:rFonts w:eastAsiaTheme="majorEastAsia"/>
          <w:i w:val="0"/>
        </w:rPr>
        <w:t>5</w:t>
      </w:r>
      <w:r w:rsidR="00DC07DC" w:rsidRPr="00920962">
        <w:rPr>
          <w:rStyle w:val="30"/>
          <w:rFonts w:eastAsiaTheme="majorEastAsia"/>
          <w:i w:val="0"/>
        </w:rPr>
        <w:t xml:space="preserve">. </w:t>
      </w:r>
      <w:r w:rsidR="00956271" w:rsidRPr="00920962">
        <w:rPr>
          <w:rStyle w:val="30"/>
          <w:rFonts w:eastAsiaTheme="minorHAnsi"/>
          <w:i w:val="0"/>
        </w:rPr>
        <w:t>Федеральный</w:t>
      </w:r>
      <w:r w:rsidR="00956271" w:rsidRPr="009526CA">
        <w:rPr>
          <w:rStyle w:val="30"/>
          <w:rFonts w:eastAsiaTheme="minorHAnsi"/>
          <w:i w:val="0"/>
        </w:rPr>
        <w:t xml:space="preserve"> закон </w:t>
      </w:r>
      <w:r w:rsidR="002135BE" w:rsidRPr="009526CA">
        <w:rPr>
          <w:rStyle w:val="30"/>
          <w:rFonts w:eastAsiaTheme="minorHAnsi"/>
          <w:i w:val="0"/>
        </w:rPr>
        <w:t>о</w:t>
      </w:r>
      <w:r w:rsidR="00C94DC0" w:rsidRPr="009526CA">
        <w:rPr>
          <w:rStyle w:val="30"/>
          <w:rFonts w:eastAsiaTheme="minorHAnsi"/>
          <w:i w:val="0"/>
        </w:rPr>
        <w:t>т 14</w:t>
      </w:r>
      <w:r w:rsidR="002135BE" w:rsidRPr="009526CA">
        <w:rPr>
          <w:rStyle w:val="30"/>
          <w:rFonts w:eastAsiaTheme="minorHAnsi"/>
          <w:i w:val="0"/>
        </w:rPr>
        <w:t>.07</w:t>
      </w:r>
      <w:r w:rsidR="002138D8" w:rsidRPr="009526CA">
        <w:rPr>
          <w:rStyle w:val="30"/>
          <w:rFonts w:eastAsiaTheme="minorHAnsi"/>
          <w:i w:val="0"/>
        </w:rPr>
        <w:t>.2022 №</w:t>
      </w:r>
      <w:r w:rsidR="00F41841" w:rsidRPr="009526CA">
        <w:rPr>
          <w:rStyle w:val="30"/>
          <w:rFonts w:eastAsiaTheme="minorHAnsi"/>
          <w:i w:val="0"/>
        </w:rPr>
        <w:t> 270</w:t>
      </w:r>
      <w:r w:rsidR="00F360C6" w:rsidRPr="009526CA">
        <w:rPr>
          <w:rStyle w:val="30"/>
          <w:rFonts w:eastAsiaTheme="minorHAnsi"/>
          <w:i w:val="0"/>
        </w:rPr>
        <w:t>-ФЗ «</w:t>
      </w:r>
      <w:r w:rsidR="002135BE" w:rsidRPr="009526CA">
        <w:rPr>
          <w:rStyle w:val="30"/>
          <w:rFonts w:eastAsiaTheme="minorHAnsi"/>
          <w:i w:val="0"/>
        </w:rPr>
        <w:t>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bookmarkEnd w:id="8"/>
      <w:r w:rsidR="002135BE" w:rsidRPr="00F41841">
        <w:rPr>
          <w:rFonts w:cs="Times New Roman"/>
          <w:szCs w:val="28"/>
          <w:shd w:val="clear" w:color="auto" w:fill="FEFEFE"/>
        </w:rPr>
        <w:t>.</w:t>
      </w:r>
      <w:r w:rsidR="00D81C71" w:rsidRPr="00F41841">
        <w:rPr>
          <w:rStyle w:val="30"/>
          <w:rFonts w:eastAsiaTheme="minorHAnsi"/>
          <w:i w:val="0"/>
        </w:rPr>
        <w:t> </w:t>
      </w:r>
      <w:bookmarkEnd w:id="1"/>
      <w:bookmarkEnd w:id="2"/>
      <w:r w:rsidR="009C3C3A" w:rsidRPr="000C4D1A">
        <w:rPr>
          <w:b/>
          <w:u w:val="single"/>
        </w:rPr>
        <w:t>Вступ</w:t>
      </w:r>
      <w:r w:rsidR="00F41841" w:rsidRPr="000C4D1A">
        <w:rPr>
          <w:b/>
          <w:u w:val="single"/>
        </w:rPr>
        <w:t>ает</w:t>
      </w:r>
      <w:r w:rsidR="009C3C3A" w:rsidRPr="000C4D1A">
        <w:rPr>
          <w:b/>
          <w:u w:val="single"/>
        </w:rPr>
        <w:t xml:space="preserve"> в силу </w:t>
      </w:r>
      <w:r w:rsidR="00455CAC" w:rsidRPr="000C4D1A">
        <w:rPr>
          <w:b/>
          <w:u w:val="single"/>
        </w:rPr>
        <w:t xml:space="preserve">с </w:t>
      </w:r>
      <w:r w:rsidR="00F41841" w:rsidRPr="000C4D1A">
        <w:rPr>
          <w:b/>
          <w:u w:val="single"/>
        </w:rPr>
        <w:t>01.12</w:t>
      </w:r>
      <w:r w:rsidR="002138D8" w:rsidRPr="000C4D1A">
        <w:rPr>
          <w:b/>
          <w:u w:val="single"/>
        </w:rPr>
        <w:t>.2022</w:t>
      </w:r>
      <w:r w:rsidR="00F41841" w:rsidRPr="000C4D1A">
        <w:rPr>
          <w:b/>
          <w:u w:val="single"/>
        </w:rPr>
        <w:t>.</w:t>
      </w:r>
    </w:p>
    <w:p w:rsidR="00C94DC0" w:rsidRPr="00C94DC0" w:rsidRDefault="00C94DC0" w:rsidP="00DD7E4B">
      <w:pPr>
        <w:spacing w:after="0"/>
        <w:ind w:firstLine="709"/>
        <w:rPr>
          <w:rFonts w:eastAsia="Times New Roman" w:cs="Times New Roman"/>
          <w:szCs w:val="28"/>
          <w:lang w:eastAsia="ru-RU"/>
        </w:rPr>
      </w:pPr>
      <w:r w:rsidRPr="00C94DC0">
        <w:rPr>
          <w:rFonts w:eastAsia="Times New Roman" w:cs="Times New Roman"/>
          <w:szCs w:val="28"/>
          <w:lang w:eastAsia="ru-RU"/>
        </w:rPr>
        <w:t>Федеральный закон направлен на повышение открытости информации о деятельности государственных органов, органов местного самоуправления, подведомственных им организаций, а также о деятельности судов в Российской Федерации.</w:t>
      </w:r>
    </w:p>
    <w:p w:rsidR="00C94DC0" w:rsidRDefault="00C94DC0" w:rsidP="00DD7E4B">
      <w:pPr>
        <w:spacing w:after="0"/>
        <w:ind w:firstLine="709"/>
        <w:rPr>
          <w:rFonts w:eastAsia="Times New Roman" w:cs="Times New Roman"/>
          <w:szCs w:val="28"/>
          <w:lang w:eastAsia="ru-RU"/>
        </w:rPr>
      </w:pPr>
      <w:r w:rsidRPr="00C94DC0">
        <w:rPr>
          <w:rFonts w:eastAsia="Times New Roman" w:cs="Times New Roman"/>
          <w:szCs w:val="28"/>
          <w:lang w:eastAsia="ru-RU"/>
        </w:rPr>
        <w:t>Федеральным законом предусматривается, что государственные органы, органы местного самоуправления, подведомственные им организации, суды, составляющие судебную систему Российской Федерации, Судебный департамент при Верховном Суде Российской Федерации, управления Судебного департамента в субъектах Российской Федерации должны создать наряду с официальными сайтами в информационно-телекоммуникационной сети «Интернет» персональные страницы в определённых Правительством Российской Федерации информационных системах и (или) программах для электронных вычислительных машин.</w:t>
      </w:r>
    </w:p>
    <w:p w:rsidR="00B029A9" w:rsidRDefault="00B029A9" w:rsidP="00DD7E4B">
      <w:pPr>
        <w:spacing w:after="0"/>
        <w:ind w:firstLine="709"/>
      </w:pPr>
      <w:r>
        <w:t>Установлено, в частности, что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w:t>
      </w:r>
    </w:p>
    <w:p w:rsidR="003F594F" w:rsidRDefault="00B029A9" w:rsidP="00DD7E4B">
      <w:pPr>
        <w:spacing w:after="0"/>
        <w:ind w:firstLine="709"/>
      </w:pPr>
      <w:r>
        <w:t xml:space="preserve">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 Государственные органы, органы местного самоуправления и подведомственные организации на своих официальных страницах осуществляют, в числе прочего, взаимодействие с пользователями информацией. </w:t>
      </w:r>
    </w:p>
    <w:p w:rsidR="00181F96" w:rsidRDefault="00B029A9" w:rsidP="00DD7E4B">
      <w:pPr>
        <w:spacing w:after="0"/>
        <w:ind w:firstLine="709"/>
      </w:pPr>
      <w:r>
        <w:t xml:space="preserve">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t>
      </w:r>
    </w:p>
    <w:p w:rsidR="00CB53CD" w:rsidRPr="00DD7E4B" w:rsidRDefault="00CB53CD" w:rsidP="00DD7E4B">
      <w:pPr>
        <w:spacing w:after="0"/>
        <w:ind w:firstLine="709"/>
        <w:rPr>
          <w:rFonts w:cs="Times New Roman"/>
          <w:b/>
          <w:bCs/>
          <w:szCs w:val="28"/>
        </w:rPr>
      </w:pPr>
      <w:r w:rsidRPr="00DD7E4B">
        <w:rPr>
          <w:rFonts w:cs="Times New Roman"/>
          <w:b/>
          <w:bCs/>
        </w:rPr>
        <w:t xml:space="preserve">Органам местного </w:t>
      </w:r>
      <w:r w:rsidRPr="00DD7E4B">
        <w:rPr>
          <w:rFonts w:cs="Times New Roman"/>
          <w:b/>
          <w:bCs/>
          <w:szCs w:val="28"/>
        </w:rPr>
        <w:t xml:space="preserve">самоуправления для сведения </w:t>
      </w:r>
      <w:r w:rsidR="00455CAC" w:rsidRPr="00DD7E4B">
        <w:rPr>
          <w:rFonts w:cs="Times New Roman"/>
          <w:b/>
          <w:bCs/>
          <w:szCs w:val="28"/>
        </w:rPr>
        <w:t>и испол</w:t>
      </w:r>
      <w:r w:rsidR="00C94DC0" w:rsidRPr="00DD7E4B">
        <w:rPr>
          <w:rFonts w:cs="Times New Roman"/>
          <w:b/>
          <w:bCs/>
          <w:szCs w:val="28"/>
        </w:rPr>
        <w:t>нения</w:t>
      </w:r>
    </w:p>
    <w:p w:rsidR="00103784" w:rsidRDefault="00103784" w:rsidP="00DD7E4B">
      <w:pPr>
        <w:spacing w:after="0"/>
        <w:ind w:firstLine="709"/>
        <w:rPr>
          <w:rStyle w:val="30"/>
          <w:rFonts w:eastAsiaTheme="majorEastAsia"/>
          <w:i w:val="0"/>
          <w:szCs w:val="28"/>
          <w:highlight w:val="yellow"/>
        </w:rPr>
      </w:pPr>
      <w:bookmarkStart w:id="9" w:name="_Toc45098321"/>
      <w:bookmarkStart w:id="10" w:name="_Toc54777024"/>
    </w:p>
    <w:p w:rsidR="00241B69" w:rsidRPr="006062AF" w:rsidRDefault="00920962" w:rsidP="002C0C41">
      <w:pPr>
        <w:spacing w:after="0"/>
        <w:ind w:firstLine="709"/>
        <w:rPr>
          <w:rStyle w:val="30"/>
          <w:rFonts w:eastAsiaTheme="minorHAnsi"/>
          <w:b/>
          <w:i w:val="0"/>
          <w:szCs w:val="28"/>
        </w:rPr>
      </w:pPr>
      <w:bookmarkStart w:id="11" w:name="_Toc116559086"/>
      <w:r w:rsidRPr="00920962">
        <w:rPr>
          <w:rStyle w:val="30"/>
          <w:rFonts w:eastAsiaTheme="majorEastAsia"/>
          <w:i w:val="0"/>
        </w:rPr>
        <w:t>6</w:t>
      </w:r>
      <w:r w:rsidR="00291861" w:rsidRPr="00920962">
        <w:rPr>
          <w:rStyle w:val="30"/>
          <w:rFonts w:eastAsiaTheme="majorEastAsia"/>
          <w:i w:val="0"/>
        </w:rPr>
        <w:t>.</w:t>
      </w:r>
      <w:r w:rsidR="0059041B" w:rsidRPr="00920962">
        <w:rPr>
          <w:rStyle w:val="30"/>
          <w:rFonts w:eastAsiaTheme="minorHAnsi"/>
          <w:i w:val="0"/>
        </w:rPr>
        <w:t xml:space="preserve"> Федеральны</w:t>
      </w:r>
      <w:r w:rsidR="00D73E9A" w:rsidRPr="00920962">
        <w:rPr>
          <w:rStyle w:val="30"/>
          <w:rFonts w:eastAsiaTheme="minorHAnsi"/>
          <w:i w:val="0"/>
        </w:rPr>
        <w:t>й</w:t>
      </w:r>
      <w:r w:rsidR="00D73E9A" w:rsidRPr="002C0C41">
        <w:rPr>
          <w:rStyle w:val="30"/>
          <w:rFonts w:eastAsiaTheme="minorHAnsi"/>
          <w:i w:val="0"/>
        </w:rPr>
        <w:t xml:space="preserve"> закон от </w:t>
      </w:r>
      <w:r w:rsidR="008514FD" w:rsidRPr="002C0C41">
        <w:rPr>
          <w:rStyle w:val="30"/>
          <w:rFonts w:eastAsiaTheme="minorHAnsi"/>
          <w:i w:val="0"/>
        </w:rPr>
        <w:t>14.07</w:t>
      </w:r>
      <w:r w:rsidR="0059041B" w:rsidRPr="002C0C41">
        <w:rPr>
          <w:rStyle w:val="30"/>
          <w:rFonts w:eastAsiaTheme="minorHAnsi"/>
          <w:i w:val="0"/>
        </w:rPr>
        <w:t>.2022 №</w:t>
      </w:r>
      <w:r w:rsidR="00D73E9A" w:rsidRPr="002C0C41">
        <w:rPr>
          <w:rStyle w:val="30"/>
          <w:rFonts w:eastAsiaTheme="minorHAnsi"/>
          <w:i w:val="0"/>
        </w:rPr>
        <w:t> </w:t>
      </w:r>
      <w:r w:rsidR="00F41841" w:rsidRPr="002C0C41">
        <w:rPr>
          <w:rStyle w:val="30"/>
          <w:rFonts w:eastAsiaTheme="minorHAnsi"/>
          <w:i w:val="0"/>
        </w:rPr>
        <w:t>263</w:t>
      </w:r>
      <w:r w:rsidR="008D1BD7" w:rsidRPr="002C0C41">
        <w:rPr>
          <w:rStyle w:val="30"/>
          <w:rFonts w:eastAsiaTheme="minorHAnsi"/>
          <w:i w:val="0"/>
        </w:rPr>
        <w:t>-ФЗ «</w:t>
      </w:r>
      <w:bookmarkEnd w:id="9"/>
      <w:bookmarkEnd w:id="10"/>
      <w:r w:rsidR="008514FD" w:rsidRPr="002C0C41">
        <w:rPr>
          <w:rStyle w:val="30"/>
          <w:rFonts w:eastAsiaTheme="minorHAnsi"/>
          <w:i w:val="0"/>
        </w:rPr>
        <w:t>О внесении изменений в части первую и вторую Налогового кодекса Российской Федерации»</w:t>
      </w:r>
      <w:bookmarkEnd w:id="11"/>
      <w:r w:rsidR="008514FD" w:rsidRPr="006062AF">
        <w:rPr>
          <w:shd w:val="clear" w:color="auto" w:fill="FEFEFE"/>
        </w:rPr>
        <w:t>.</w:t>
      </w:r>
      <w:r w:rsidR="002C4E98" w:rsidRPr="006062AF">
        <w:rPr>
          <w:rStyle w:val="30"/>
          <w:rFonts w:eastAsiaTheme="minorHAnsi"/>
          <w:i w:val="0"/>
          <w:szCs w:val="28"/>
        </w:rPr>
        <w:t> </w:t>
      </w:r>
      <w:r w:rsidR="00D73E9A" w:rsidRPr="005C0573">
        <w:rPr>
          <w:rStyle w:val="30"/>
          <w:rFonts w:eastAsiaTheme="minorHAnsi"/>
          <w:b/>
          <w:i w:val="0"/>
          <w:szCs w:val="28"/>
          <w:u w:val="single"/>
        </w:rPr>
        <w:t>Вступ</w:t>
      </w:r>
      <w:r w:rsidR="006062AF" w:rsidRPr="005C0573">
        <w:rPr>
          <w:rStyle w:val="30"/>
          <w:rFonts w:eastAsiaTheme="minorHAnsi"/>
          <w:b/>
          <w:i w:val="0"/>
          <w:szCs w:val="28"/>
          <w:u w:val="single"/>
        </w:rPr>
        <w:t>ает</w:t>
      </w:r>
      <w:r w:rsidR="00241B69" w:rsidRPr="005C0573">
        <w:rPr>
          <w:rStyle w:val="30"/>
          <w:rFonts w:eastAsiaTheme="minorHAnsi"/>
          <w:b/>
          <w:i w:val="0"/>
          <w:szCs w:val="28"/>
          <w:u w:val="single"/>
        </w:rPr>
        <w:t xml:space="preserve"> в силу </w:t>
      </w:r>
      <w:r w:rsidR="00643BDA" w:rsidRPr="005C0573">
        <w:rPr>
          <w:rStyle w:val="30"/>
          <w:rFonts w:eastAsiaTheme="minorHAnsi"/>
          <w:b/>
          <w:i w:val="0"/>
          <w:szCs w:val="28"/>
          <w:u w:val="single"/>
        </w:rPr>
        <w:t>с</w:t>
      </w:r>
      <w:r w:rsidR="006062AF" w:rsidRPr="005C0573">
        <w:rPr>
          <w:rStyle w:val="30"/>
          <w:rFonts w:eastAsiaTheme="minorHAnsi"/>
          <w:b/>
          <w:i w:val="0"/>
          <w:szCs w:val="28"/>
          <w:u w:val="single"/>
        </w:rPr>
        <w:t xml:space="preserve"> 01.01.2023</w:t>
      </w:r>
      <w:r w:rsidR="00D73E9A" w:rsidRPr="005C0573">
        <w:rPr>
          <w:rStyle w:val="30"/>
          <w:rFonts w:eastAsiaTheme="minorHAnsi"/>
          <w:b/>
          <w:i w:val="0"/>
          <w:szCs w:val="28"/>
          <w:u w:val="single"/>
        </w:rPr>
        <w:t>.</w:t>
      </w:r>
    </w:p>
    <w:p w:rsidR="009B30A9" w:rsidRPr="009B30A9" w:rsidRDefault="009B30A9" w:rsidP="002C0C41">
      <w:pPr>
        <w:spacing w:after="0"/>
        <w:ind w:firstLine="709"/>
        <w:rPr>
          <w:rFonts w:eastAsia="Times New Roman"/>
          <w:lang w:eastAsia="ru-RU"/>
        </w:rPr>
      </w:pPr>
      <w:r w:rsidRPr="009B30A9">
        <w:rPr>
          <w:rFonts w:eastAsia="Times New Roman"/>
          <w:lang w:eastAsia="ru-RU"/>
        </w:rPr>
        <w:t>Федеральным законом вводится институт единого налогового счёта налогоплательщика, на котором будут учитываться в качестве его совокупной обязанности по уплате налогов налоги, сборы, страховые взносы и другие платежи, подлежащие уплате и уплаченные налогоплательщиком в соответствии с Налоговым кодексом Российской Федерации.</w:t>
      </w:r>
    </w:p>
    <w:p w:rsidR="009B30A9" w:rsidRPr="009B30A9" w:rsidRDefault="009B30A9" w:rsidP="002C0C41">
      <w:pPr>
        <w:spacing w:after="0"/>
        <w:ind w:firstLine="709"/>
        <w:rPr>
          <w:rFonts w:eastAsia="Times New Roman"/>
          <w:lang w:eastAsia="ru-RU"/>
        </w:rPr>
      </w:pPr>
      <w:r w:rsidRPr="009B30A9">
        <w:rPr>
          <w:rFonts w:eastAsia="Times New Roman"/>
          <w:lang w:eastAsia="ru-RU"/>
        </w:rPr>
        <w:t>Согласно Федеральному закону уплата налогоплательщиком налогов, сборов, страховых взносов и других платежей, подлежащих уплате, будет производиться в виде единого налогового платежа, который будет засчитываться налоговым органом в счёт исполнения совокупной обязанности налогоплательщика по уплате налогов, что позволит исключить наличие у налогоплательщика одновременно задолженности по одним налогам и излишней уплаты по другим налогам.</w:t>
      </w:r>
    </w:p>
    <w:p w:rsidR="009B30A9" w:rsidRPr="009B30A9" w:rsidRDefault="009B30A9" w:rsidP="002C0C41">
      <w:pPr>
        <w:spacing w:after="0"/>
        <w:ind w:firstLine="709"/>
        <w:rPr>
          <w:rFonts w:eastAsia="Times New Roman"/>
          <w:lang w:eastAsia="ru-RU"/>
        </w:rPr>
      </w:pPr>
      <w:r w:rsidRPr="009B30A9">
        <w:rPr>
          <w:rFonts w:eastAsia="Times New Roman"/>
          <w:lang w:eastAsia="ru-RU"/>
        </w:rPr>
        <w:t>Кроме того, в целях применения единого налогового счёта Федеральным законом корректируются сроки уплаты налогов.</w:t>
      </w:r>
    </w:p>
    <w:p w:rsidR="00291861" w:rsidRPr="002C0C41" w:rsidRDefault="00291861" w:rsidP="002C0C41">
      <w:pPr>
        <w:spacing w:after="0"/>
        <w:ind w:firstLine="709"/>
        <w:rPr>
          <w:b/>
          <w:bCs/>
        </w:rPr>
      </w:pPr>
      <w:r w:rsidRPr="002C0C41">
        <w:rPr>
          <w:b/>
          <w:bCs/>
        </w:rPr>
        <w:t>Органам местного сам</w:t>
      </w:r>
      <w:r w:rsidR="00440CA6" w:rsidRPr="002C0C41">
        <w:rPr>
          <w:b/>
          <w:bCs/>
        </w:rPr>
        <w:t xml:space="preserve">оуправления для </w:t>
      </w:r>
      <w:r w:rsidR="00D0243C" w:rsidRPr="002C0C41">
        <w:rPr>
          <w:b/>
          <w:bCs/>
        </w:rPr>
        <w:t>сведения</w:t>
      </w:r>
      <w:r w:rsidR="00CC7534" w:rsidRPr="002C0C41">
        <w:rPr>
          <w:b/>
          <w:bCs/>
        </w:rPr>
        <w:t xml:space="preserve"> </w:t>
      </w:r>
    </w:p>
    <w:p w:rsidR="00F70B67" w:rsidRPr="002C0C41" w:rsidRDefault="00F70B67" w:rsidP="002C0C41">
      <w:pPr>
        <w:spacing w:after="0"/>
        <w:ind w:firstLine="709"/>
        <w:rPr>
          <w:b/>
          <w:bCs/>
          <w:highlight w:val="yellow"/>
        </w:rPr>
      </w:pPr>
    </w:p>
    <w:p w:rsidR="008403AF" w:rsidRPr="00E471E7" w:rsidRDefault="00920962" w:rsidP="002C0C41">
      <w:pPr>
        <w:spacing w:after="0"/>
        <w:ind w:firstLine="709"/>
        <w:rPr>
          <w:shd w:val="clear" w:color="auto" w:fill="FFFFFF"/>
        </w:rPr>
      </w:pPr>
      <w:bookmarkStart w:id="12" w:name="_Toc116559087"/>
      <w:bookmarkStart w:id="13" w:name="_Toc45098322"/>
      <w:bookmarkStart w:id="14" w:name="_Toc54777025"/>
      <w:r w:rsidRPr="00920962">
        <w:rPr>
          <w:rStyle w:val="30"/>
          <w:rFonts w:eastAsiaTheme="majorEastAsia"/>
          <w:i w:val="0"/>
        </w:rPr>
        <w:t>7</w:t>
      </w:r>
      <w:r w:rsidR="00291861" w:rsidRPr="00920962">
        <w:rPr>
          <w:rStyle w:val="30"/>
          <w:rFonts w:eastAsiaTheme="majorEastAsia"/>
          <w:i w:val="0"/>
        </w:rPr>
        <w:t xml:space="preserve">. </w:t>
      </w:r>
      <w:r w:rsidR="00C644F1" w:rsidRPr="00920962">
        <w:rPr>
          <w:rStyle w:val="30"/>
          <w:rFonts w:eastAsiaTheme="minorHAnsi"/>
          <w:i w:val="0"/>
        </w:rPr>
        <w:t>Федеральный</w:t>
      </w:r>
      <w:r w:rsidR="00C644F1" w:rsidRPr="002C0C41">
        <w:rPr>
          <w:rStyle w:val="30"/>
          <w:rFonts w:eastAsiaTheme="minorHAnsi"/>
          <w:i w:val="0"/>
        </w:rPr>
        <w:t xml:space="preserve"> закон от 14.07</w:t>
      </w:r>
      <w:r w:rsidR="00AC3A25" w:rsidRPr="002C0C41">
        <w:rPr>
          <w:rStyle w:val="30"/>
          <w:rFonts w:eastAsiaTheme="minorHAnsi"/>
          <w:i w:val="0"/>
        </w:rPr>
        <w:t>.2022 №</w:t>
      </w:r>
      <w:r w:rsidR="00A25D3B" w:rsidRPr="002C0C41">
        <w:rPr>
          <w:rStyle w:val="30"/>
          <w:rFonts w:eastAsiaTheme="minorHAnsi"/>
          <w:i w:val="0"/>
        </w:rPr>
        <w:t> </w:t>
      </w:r>
      <w:r w:rsidR="00056F1F" w:rsidRPr="002C0C41">
        <w:rPr>
          <w:rStyle w:val="30"/>
          <w:rFonts w:eastAsiaTheme="minorHAnsi"/>
          <w:i w:val="0"/>
        </w:rPr>
        <w:t>269</w:t>
      </w:r>
      <w:r w:rsidR="00B812F3" w:rsidRPr="002C0C41">
        <w:rPr>
          <w:rStyle w:val="30"/>
          <w:rFonts w:eastAsiaTheme="minorHAnsi"/>
          <w:i w:val="0"/>
        </w:rPr>
        <w:t xml:space="preserve">-ФЗ </w:t>
      </w:r>
      <w:r w:rsidR="00C644F1" w:rsidRPr="002C0C41">
        <w:rPr>
          <w:rStyle w:val="30"/>
          <w:rFonts w:eastAsiaTheme="minorHAnsi"/>
          <w:i w:val="0"/>
        </w:rPr>
        <w:t>«О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bookmarkEnd w:id="12"/>
      <w:r w:rsidR="00C644F1" w:rsidRPr="00E471E7">
        <w:rPr>
          <w:color w:val="020C22"/>
          <w:sz w:val="30"/>
          <w:szCs w:val="30"/>
          <w:shd w:val="clear" w:color="auto" w:fill="FEFEFE"/>
        </w:rPr>
        <w:t>.</w:t>
      </w:r>
      <w:bookmarkEnd w:id="13"/>
      <w:bookmarkEnd w:id="14"/>
      <w:r w:rsidR="00C965B5" w:rsidRPr="00E471E7">
        <w:rPr>
          <w:bCs/>
        </w:rPr>
        <w:t xml:space="preserve"> </w:t>
      </w:r>
      <w:r w:rsidR="00D268A8" w:rsidRPr="000C4D1A">
        <w:rPr>
          <w:b/>
          <w:u w:val="single"/>
        </w:rPr>
        <w:t>Вступ</w:t>
      </w:r>
      <w:r w:rsidR="001B7B97" w:rsidRPr="000C4D1A">
        <w:rPr>
          <w:b/>
          <w:u w:val="single"/>
        </w:rPr>
        <w:t>ил</w:t>
      </w:r>
      <w:r w:rsidR="00291861" w:rsidRPr="000C4D1A">
        <w:rPr>
          <w:b/>
          <w:u w:val="single"/>
        </w:rPr>
        <w:t xml:space="preserve"> в силу с </w:t>
      </w:r>
      <w:r w:rsidR="00056F1F" w:rsidRPr="000C4D1A">
        <w:rPr>
          <w:b/>
          <w:u w:val="single"/>
        </w:rPr>
        <w:t>14</w:t>
      </w:r>
      <w:r w:rsidR="008403AF" w:rsidRPr="000C4D1A">
        <w:rPr>
          <w:b/>
          <w:u w:val="single"/>
        </w:rPr>
        <w:t>.07</w:t>
      </w:r>
      <w:r w:rsidR="00D268A8" w:rsidRPr="000C4D1A">
        <w:rPr>
          <w:b/>
          <w:u w:val="single"/>
        </w:rPr>
        <w:t>.</w:t>
      </w:r>
      <w:r w:rsidR="00AC3A25" w:rsidRPr="000C4D1A">
        <w:rPr>
          <w:b/>
          <w:u w:val="single"/>
        </w:rPr>
        <w:t>2022</w:t>
      </w:r>
      <w:r w:rsidR="008403AF" w:rsidRPr="000C4D1A">
        <w:rPr>
          <w:rStyle w:val="30"/>
          <w:rFonts w:eastAsiaTheme="minorHAnsi"/>
          <w:b/>
          <w:i w:val="0"/>
          <w:szCs w:val="28"/>
          <w:u w:val="single"/>
        </w:rPr>
        <w:t xml:space="preserve"> (за</w:t>
      </w:r>
      <w:r w:rsidR="008403AF" w:rsidRPr="00E471E7">
        <w:rPr>
          <w:rStyle w:val="30"/>
          <w:rFonts w:eastAsiaTheme="minorHAnsi"/>
          <w:b/>
          <w:i w:val="0"/>
          <w:szCs w:val="28"/>
          <w:u w:val="single"/>
        </w:rPr>
        <w:t xml:space="preserve"> исключением отдельных положений, для которых предусмотрены иные сроки вступления их в силу)</w:t>
      </w:r>
      <w:r w:rsidR="008403AF" w:rsidRPr="00E471E7">
        <w:rPr>
          <w:shd w:val="clear" w:color="auto" w:fill="FFFFFF"/>
        </w:rPr>
        <w:t>.</w:t>
      </w:r>
    </w:p>
    <w:p w:rsidR="0070061F" w:rsidRPr="0070061F" w:rsidRDefault="0070061F" w:rsidP="002C0C41">
      <w:pPr>
        <w:spacing w:after="0"/>
        <w:ind w:firstLine="709"/>
        <w:rPr>
          <w:rFonts w:eastAsia="Times New Roman"/>
          <w:lang w:eastAsia="ru-RU"/>
        </w:rPr>
      </w:pPr>
      <w:r w:rsidRPr="0070061F">
        <w:rPr>
          <w:rFonts w:eastAsia="Times New Roman"/>
          <w:lang w:eastAsia="ru-RU"/>
        </w:rPr>
        <w:t>Федеральным законом регулируются отношения в области обращения с животными, в том числе касающиеся выгула животных и обращения с животными без владельцев.</w:t>
      </w:r>
    </w:p>
    <w:p w:rsidR="0070061F" w:rsidRPr="0070061F" w:rsidRDefault="0070061F" w:rsidP="002C0C41">
      <w:pPr>
        <w:spacing w:after="0"/>
        <w:ind w:firstLine="709"/>
        <w:rPr>
          <w:rFonts w:eastAsia="Times New Roman"/>
          <w:lang w:eastAsia="ru-RU"/>
        </w:rPr>
      </w:pPr>
      <w:r w:rsidRPr="0070061F">
        <w:rPr>
          <w:rFonts w:eastAsia="Times New Roman"/>
          <w:lang w:eastAsia="ru-RU"/>
        </w:rPr>
        <w:t>Федеральным законом органы государственной власти субъектов Российской Федерации наделяются правом устанавливать дополнительные требования к содержанию домашних животных, в том числе к их выгулу.</w:t>
      </w:r>
    </w:p>
    <w:p w:rsidR="0070061F" w:rsidRPr="0070061F" w:rsidRDefault="0070061F" w:rsidP="002C0C41">
      <w:pPr>
        <w:spacing w:after="0"/>
        <w:ind w:firstLine="709"/>
        <w:rPr>
          <w:rFonts w:eastAsia="Times New Roman"/>
          <w:color w:val="020C22"/>
          <w:lang w:eastAsia="ru-RU"/>
        </w:rPr>
      </w:pPr>
      <w:r w:rsidRPr="0070061F">
        <w:rPr>
          <w:rFonts w:eastAsia="Times New Roman"/>
          <w:lang w:eastAsia="ru-RU"/>
        </w:rPr>
        <w:t xml:space="preserve">Предусматривается, что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методическими указаниями по предотвращению причинения животными без владельцев вреда жизни или здоровью граждан, которые утверждаются Правительством Российской </w:t>
      </w:r>
      <w:r w:rsidRPr="0070061F">
        <w:rPr>
          <w:rFonts w:eastAsia="Times New Roman"/>
          <w:color w:val="020C22"/>
          <w:lang w:eastAsia="ru-RU"/>
        </w:rPr>
        <w:t>Федерации.</w:t>
      </w:r>
    </w:p>
    <w:p w:rsidR="0070061F" w:rsidRPr="0070061F" w:rsidRDefault="0070061F" w:rsidP="002C0C41">
      <w:pPr>
        <w:spacing w:after="0"/>
        <w:ind w:firstLine="709"/>
        <w:rPr>
          <w:rFonts w:eastAsia="Times New Roman"/>
          <w:color w:val="020C22"/>
          <w:lang w:eastAsia="ru-RU"/>
        </w:rPr>
      </w:pPr>
      <w:r w:rsidRPr="0070061F">
        <w:rPr>
          <w:rFonts w:eastAsia="Times New Roman"/>
          <w:color w:val="020C22"/>
          <w:lang w:eastAsia="ru-RU"/>
        </w:rPr>
        <w:t>При этом устанавливается, что 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таких животных, определяются органами местного самоуправления.</w:t>
      </w:r>
    </w:p>
    <w:p w:rsidR="00291861" w:rsidRPr="002C0C41" w:rsidRDefault="00291861" w:rsidP="002C0C41">
      <w:pPr>
        <w:spacing w:after="0"/>
        <w:ind w:firstLine="709"/>
        <w:rPr>
          <w:b/>
        </w:rPr>
      </w:pPr>
      <w:r w:rsidRPr="002C0C41">
        <w:rPr>
          <w:b/>
          <w:bCs/>
        </w:rPr>
        <w:t xml:space="preserve">Органам местного самоуправления для </w:t>
      </w:r>
      <w:r w:rsidR="00A92DFD" w:rsidRPr="002C0C41">
        <w:rPr>
          <w:b/>
          <w:bCs/>
        </w:rPr>
        <w:t xml:space="preserve">сведения и </w:t>
      </w:r>
      <w:r w:rsidR="0081703B" w:rsidRPr="002C0C41">
        <w:rPr>
          <w:b/>
          <w:bCs/>
        </w:rPr>
        <w:t>испол</w:t>
      </w:r>
      <w:r w:rsidR="00DD4902" w:rsidRPr="002C0C41">
        <w:rPr>
          <w:b/>
          <w:bCs/>
        </w:rPr>
        <w:t>ьзования в работе</w:t>
      </w:r>
    </w:p>
    <w:p w:rsidR="00F70B67" w:rsidRPr="00E177F5" w:rsidRDefault="00F70B67" w:rsidP="002C0C41">
      <w:pPr>
        <w:spacing w:after="0"/>
        <w:ind w:firstLine="709"/>
        <w:rPr>
          <w:rStyle w:val="30"/>
          <w:rFonts w:eastAsiaTheme="majorEastAsia"/>
          <w:b/>
          <w:i w:val="0"/>
          <w:szCs w:val="28"/>
          <w:highlight w:val="yellow"/>
        </w:rPr>
      </w:pPr>
      <w:bookmarkStart w:id="15" w:name="_Toc45098323"/>
      <w:bookmarkStart w:id="16" w:name="_Toc54777026"/>
    </w:p>
    <w:p w:rsidR="003D706F" w:rsidRPr="00E471E7" w:rsidRDefault="00920962" w:rsidP="000C4D1A">
      <w:pPr>
        <w:spacing w:after="0"/>
        <w:ind w:firstLine="709"/>
        <w:rPr>
          <w:shd w:val="clear" w:color="auto" w:fill="FFFFFF"/>
        </w:rPr>
      </w:pPr>
      <w:bookmarkStart w:id="17" w:name="_Toc116559088"/>
      <w:r w:rsidRPr="00920962">
        <w:rPr>
          <w:rStyle w:val="30"/>
          <w:rFonts w:eastAsiaTheme="majorEastAsia"/>
          <w:i w:val="0"/>
        </w:rPr>
        <w:t>8</w:t>
      </w:r>
      <w:r w:rsidR="00477458" w:rsidRPr="00920962">
        <w:rPr>
          <w:rStyle w:val="30"/>
          <w:rFonts w:eastAsiaTheme="majorEastAsia"/>
          <w:i w:val="0"/>
        </w:rPr>
        <w:t xml:space="preserve">. </w:t>
      </w:r>
      <w:r w:rsidR="00B64EB0" w:rsidRPr="00920962">
        <w:rPr>
          <w:rStyle w:val="30"/>
          <w:rFonts w:eastAsiaTheme="minorHAnsi"/>
          <w:i w:val="0"/>
        </w:rPr>
        <w:t>Федеральный</w:t>
      </w:r>
      <w:r w:rsidR="00B64EB0" w:rsidRPr="000C4D1A">
        <w:rPr>
          <w:rStyle w:val="30"/>
          <w:rFonts w:eastAsiaTheme="minorHAnsi"/>
          <w:i w:val="0"/>
        </w:rPr>
        <w:t xml:space="preserve"> закон от </w:t>
      </w:r>
      <w:r w:rsidR="00456B37" w:rsidRPr="000C4D1A">
        <w:rPr>
          <w:rStyle w:val="30"/>
          <w:rFonts w:eastAsiaTheme="minorHAnsi"/>
          <w:i w:val="0"/>
        </w:rPr>
        <w:t>14.07</w:t>
      </w:r>
      <w:r w:rsidR="00B64EB0" w:rsidRPr="000C4D1A">
        <w:rPr>
          <w:rStyle w:val="30"/>
          <w:rFonts w:eastAsiaTheme="minorHAnsi"/>
          <w:i w:val="0"/>
        </w:rPr>
        <w:t>.2022 №</w:t>
      </w:r>
      <w:r w:rsidR="00652DA3" w:rsidRPr="000C4D1A">
        <w:rPr>
          <w:rStyle w:val="30"/>
          <w:rFonts w:eastAsiaTheme="minorHAnsi"/>
          <w:i w:val="0"/>
        </w:rPr>
        <w:t> </w:t>
      </w:r>
      <w:r w:rsidR="003D706F" w:rsidRPr="000C4D1A">
        <w:rPr>
          <w:rStyle w:val="30"/>
          <w:rFonts w:eastAsiaTheme="minorHAnsi"/>
          <w:i w:val="0"/>
        </w:rPr>
        <w:t>271</w:t>
      </w:r>
      <w:r w:rsidR="00A25169" w:rsidRPr="000C4D1A">
        <w:rPr>
          <w:rStyle w:val="30"/>
          <w:rFonts w:eastAsiaTheme="minorHAnsi"/>
          <w:i w:val="0"/>
        </w:rPr>
        <w:t xml:space="preserve">-ФЗ </w:t>
      </w:r>
      <w:r w:rsidR="001C2DEE" w:rsidRPr="000C4D1A">
        <w:rPr>
          <w:rStyle w:val="30"/>
          <w:rFonts w:eastAsiaTheme="minorHAnsi"/>
          <w:i w:val="0"/>
        </w:rPr>
        <w:t>«</w:t>
      </w:r>
      <w:r w:rsidR="00456B37" w:rsidRPr="000C4D1A">
        <w:rPr>
          <w:rStyle w:val="30"/>
          <w:rFonts w:eastAsiaTheme="minorHAnsi"/>
          <w:i w:val="0"/>
        </w:rPr>
        <w:t>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w:t>
      </w:r>
      <w:bookmarkEnd w:id="17"/>
      <w:r w:rsidR="00456B37" w:rsidRPr="003D706F">
        <w:rPr>
          <w:color w:val="020C22"/>
          <w:shd w:val="clear" w:color="auto" w:fill="FEFEFE"/>
        </w:rPr>
        <w:t>.</w:t>
      </w:r>
      <w:bookmarkEnd w:id="15"/>
      <w:bookmarkEnd w:id="16"/>
      <w:r w:rsidR="00B64EB0" w:rsidRPr="003D706F">
        <w:t xml:space="preserve"> </w:t>
      </w:r>
      <w:r w:rsidR="00477458" w:rsidRPr="00E16257">
        <w:rPr>
          <w:b/>
        </w:rPr>
        <w:t>Вступ</w:t>
      </w:r>
      <w:r w:rsidR="003D706F" w:rsidRPr="00E16257">
        <w:rPr>
          <w:b/>
        </w:rPr>
        <w:t xml:space="preserve">ает </w:t>
      </w:r>
      <w:r w:rsidR="00477458" w:rsidRPr="00E16257">
        <w:rPr>
          <w:b/>
        </w:rPr>
        <w:t xml:space="preserve">в силу с </w:t>
      </w:r>
      <w:r w:rsidR="003D706F" w:rsidRPr="00E16257">
        <w:rPr>
          <w:b/>
        </w:rPr>
        <w:t>11.01.2023</w:t>
      </w:r>
      <w:r w:rsidR="003D706F">
        <w:t xml:space="preserve"> </w:t>
      </w:r>
      <w:r w:rsidR="003D706F" w:rsidRPr="00E471E7">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3D706F" w:rsidRPr="00E471E7">
        <w:rPr>
          <w:shd w:val="clear" w:color="auto" w:fill="FFFFFF"/>
        </w:rPr>
        <w:t>.</w:t>
      </w:r>
    </w:p>
    <w:p w:rsidR="00456B37" w:rsidRPr="00456B37" w:rsidRDefault="00456B37" w:rsidP="000C4D1A">
      <w:pPr>
        <w:spacing w:after="0"/>
        <w:ind w:firstLine="709"/>
        <w:rPr>
          <w:rFonts w:eastAsia="Times New Roman"/>
          <w:color w:val="020C22"/>
          <w:lang w:eastAsia="ru-RU"/>
        </w:rPr>
      </w:pPr>
      <w:r w:rsidRPr="00456B37">
        <w:rPr>
          <w:rFonts w:eastAsia="Times New Roman"/>
          <w:color w:val="020C22"/>
          <w:lang w:eastAsia="ru-RU"/>
        </w:rPr>
        <w:t>Федеральный закон направлен на совершенствование правовых режимов территорий опережающего социально-экономического развития и свободного порта Владивосток.</w:t>
      </w:r>
    </w:p>
    <w:p w:rsidR="00456B37" w:rsidRPr="00456B37" w:rsidRDefault="00456B37" w:rsidP="000C4D1A">
      <w:pPr>
        <w:spacing w:after="0"/>
        <w:ind w:firstLine="709"/>
        <w:rPr>
          <w:rFonts w:eastAsia="Times New Roman"/>
          <w:color w:val="020C22"/>
          <w:lang w:eastAsia="ru-RU"/>
        </w:rPr>
      </w:pPr>
      <w:r w:rsidRPr="00456B37">
        <w:rPr>
          <w:rFonts w:eastAsia="Times New Roman"/>
          <w:color w:val="020C22"/>
          <w:lang w:eastAsia="ru-RU"/>
        </w:rPr>
        <w:t>Так, используемое в законодательстве Российской Федерации понятие «территории опережающего социально-экономического развития» заменяется понятием «территории опережающего развития» в целях исключения смешения со смежным понятием «особые экономические зоны».</w:t>
      </w:r>
    </w:p>
    <w:p w:rsidR="00456B37" w:rsidRPr="00456B37" w:rsidRDefault="00456B37" w:rsidP="000C4D1A">
      <w:pPr>
        <w:spacing w:after="0"/>
        <w:ind w:firstLine="709"/>
        <w:rPr>
          <w:rFonts w:eastAsia="Times New Roman"/>
          <w:color w:val="020C22"/>
          <w:lang w:eastAsia="ru-RU"/>
        </w:rPr>
      </w:pPr>
      <w:r w:rsidRPr="00456B37">
        <w:rPr>
          <w:rFonts w:eastAsia="Times New Roman"/>
          <w:color w:val="020C22"/>
          <w:lang w:eastAsia="ru-RU"/>
        </w:rPr>
        <w:t>Федеральным законом уточняются общие условия деятельности резидентов территорий опережающего развития, устанавливается особый правовой режим осуществления предпринимательской и иной деятельности на этих территориях, а также определяются особенности отнесения земельных участков и (или) земель, расположенных на </w:t>
      </w:r>
      <w:r w:rsidR="00D955EA">
        <w:rPr>
          <w:rFonts w:eastAsia="Times New Roman"/>
          <w:color w:val="020C22"/>
          <w:lang w:eastAsia="ru-RU"/>
        </w:rPr>
        <w:t xml:space="preserve"> </w:t>
      </w:r>
      <w:r w:rsidRPr="00456B37">
        <w:rPr>
          <w:rFonts w:eastAsia="Times New Roman"/>
          <w:color w:val="020C22"/>
          <w:lang w:eastAsia="ru-RU"/>
        </w:rPr>
        <w:t>таких территориях, к определённой категории земель.</w:t>
      </w:r>
    </w:p>
    <w:p w:rsidR="00456B37" w:rsidRPr="00456B37" w:rsidRDefault="00456B37" w:rsidP="000C4D1A">
      <w:pPr>
        <w:spacing w:after="0"/>
        <w:ind w:firstLine="709"/>
        <w:rPr>
          <w:rFonts w:eastAsia="Times New Roman"/>
          <w:color w:val="020C22"/>
          <w:lang w:eastAsia="ru-RU"/>
        </w:rPr>
      </w:pPr>
      <w:r w:rsidRPr="00456B37">
        <w:rPr>
          <w:rFonts w:eastAsia="Times New Roman"/>
          <w:color w:val="020C22"/>
          <w:lang w:eastAsia="ru-RU"/>
        </w:rPr>
        <w:t>Кроме того, Федеральным законом в Федеральный закон «О свободном порте Владивосток» вносятся изменения в части уточнения наименований некоторых административно-территориальных единиц.</w:t>
      </w:r>
    </w:p>
    <w:p w:rsidR="003D706F" w:rsidRPr="00952CAB" w:rsidRDefault="003D706F" w:rsidP="000C4D1A">
      <w:pPr>
        <w:spacing w:after="0"/>
        <w:ind w:firstLine="709"/>
        <w:rPr>
          <w:rFonts w:ascii="PT Serif" w:hAnsi="PT Serif"/>
          <w:color w:val="22272F"/>
        </w:rPr>
      </w:pPr>
      <w:r w:rsidRPr="00952CAB">
        <w:rPr>
          <w:rFonts w:ascii="PT Serif" w:hAnsi="PT Serif"/>
          <w:color w:val="22272F"/>
        </w:rPr>
        <w:t>Установлена возможность проведения управляющей компанией конкурса на право заключения соглашения об осуществлении деятельности по строительству доступного жилья, а также объектов транспортной, коммунальной и социальной инфраструктуры. В случае победы в нем лицо получает статус резидента ТОР и предусмотренные для него льготы.</w:t>
      </w:r>
    </w:p>
    <w:p w:rsidR="003D706F" w:rsidRPr="00952CAB" w:rsidRDefault="00952CAB" w:rsidP="000C4D1A">
      <w:pPr>
        <w:spacing w:after="0"/>
        <w:ind w:firstLine="709"/>
        <w:rPr>
          <w:rFonts w:ascii="PT Serif" w:hAnsi="PT Serif"/>
          <w:color w:val="22272F"/>
        </w:rPr>
      </w:pPr>
      <w:r w:rsidRPr="00952CAB">
        <w:rPr>
          <w:rFonts w:ascii="PT Serif" w:hAnsi="PT Serif"/>
          <w:color w:val="22272F"/>
        </w:rPr>
        <w:t>Кроме этого, в</w:t>
      </w:r>
      <w:r w:rsidR="003D706F" w:rsidRPr="00952CAB">
        <w:rPr>
          <w:rFonts w:ascii="PT Serif" w:hAnsi="PT Serif"/>
          <w:color w:val="22272F"/>
        </w:rPr>
        <w:t xml:space="preserve"> Законе о свободном порте Владивосток в наименовании некоторых административно-территориальных единиц муниципальный район заменен на муниципальный округ.</w:t>
      </w:r>
    </w:p>
    <w:p w:rsidR="00A17FB9" w:rsidRPr="000C4D1A" w:rsidRDefault="00A17FB9" w:rsidP="000C4D1A">
      <w:pPr>
        <w:spacing w:after="0"/>
        <w:ind w:firstLine="709"/>
        <w:rPr>
          <w:b/>
        </w:rPr>
      </w:pPr>
      <w:r w:rsidRPr="000C4D1A">
        <w:rPr>
          <w:b/>
          <w:bCs/>
        </w:rPr>
        <w:t xml:space="preserve">Органам местного самоуправления для сведения </w:t>
      </w:r>
    </w:p>
    <w:p w:rsidR="00410C16" w:rsidRPr="000C4D1A" w:rsidRDefault="00013D52" w:rsidP="000C4D1A">
      <w:pPr>
        <w:spacing w:after="0"/>
        <w:ind w:firstLine="709"/>
        <w:rPr>
          <w:b/>
          <w:bCs/>
          <w:highlight w:val="yellow"/>
        </w:rPr>
      </w:pPr>
      <w:r w:rsidRPr="000C4D1A">
        <w:rPr>
          <w:b/>
          <w:bCs/>
          <w:highlight w:val="yellow"/>
        </w:rPr>
        <w:t xml:space="preserve"> </w:t>
      </w:r>
      <w:bookmarkStart w:id="18" w:name="_Toc45098325"/>
      <w:bookmarkStart w:id="19" w:name="_Toc54777027"/>
    </w:p>
    <w:p w:rsidR="004054FE" w:rsidRPr="002946EC" w:rsidRDefault="00920962" w:rsidP="002946EC">
      <w:pPr>
        <w:spacing w:after="0"/>
        <w:ind w:firstLine="708"/>
        <w:rPr>
          <w:b/>
        </w:rPr>
      </w:pPr>
      <w:bookmarkStart w:id="20" w:name="_Toc116559089"/>
      <w:r w:rsidRPr="00920962">
        <w:rPr>
          <w:rStyle w:val="30"/>
          <w:rFonts w:eastAsiaTheme="majorEastAsia"/>
          <w:i w:val="0"/>
        </w:rPr>
        <w:t>9</w:t>
      </w:r>
      <w:r w:rsidR="00E96B6D" w:rsidRPr="00920962">
        <w:rPr>
          <w:rStyle w:val="30"/>
          <w:rFonts w:eastAsiaTheme="majorEastAsia"/>
          <w:i w:val="0"/>
        </w:rPr>
        <w:t xml:space="preserve">. </w:t>
      </w:r>
      <w:r w:rsidR="001C2DEE" w:rsidRPr="00920962">
        <w:rPr>
          <w:rStyle w:val="30"/>
          <w:rFonts w:eastAsiaTheme="minorHAnsi"/>
          <w:i w:val="0"/>
        </w:rPr>
        <w:t>Федеральный</w:t>
      </w:r>
      <w:r w:rsidR="001C2DEE" w:rsidRPr="002946EC">
        <w:rPr>
          <w:rStyle w:val="30"/>
          <w:rFonts w:eastAsiaTheme="minorHAnsi"/>
          <w:i w:val="0"/>
        </w:rPr>
        <w:t xml:space="preserve"> закон от </w:t>
      </w:r>
      <w:r w:rsidR="00A54C92" w:rsidRPr="002946EC">
        <w:rPr>
          <w:rStyle w:val="30"/>
          <w:rFonts w:eastAsiaTheme="minorHAnsi"/>
          <w:i w:val="0"/>
        </w:rPr>
        <w:t>14.07</w:t>
      </w:r>
      <w:r w:rsidR="001C2DEE" w:rsidRPr="002946EC">
        <w:rPr>
          <w:rStyle w:val="30"/>
          <w:rFonts w:eastAsiaTheme="minorHAnsi"/>
          <w:i w:val="0"/>
        </w:rPr>
        <w:t>.2022 № </w:t>
      </w:r>
      <w:r w:rsidR="00A54C92" w:rsidRPr="002946EC">
        <w:rPr>
          <w:rStyle w:val="30"/>
          <w:rFonts w:eastAsiaTheme="minorHAnsi"/>
          <w:i w:val="0"/>
        </w:rPr>
        <w:t>286</w:t>
      </w:r>
      <w:r w:rsidR="001C2DEE" w:rsidRPr="002946EC">
        <w:rPr>
          <w:rStyle w:val="30"/>
          <w:rFonts w:eastAsiaTheme="minorHAnsi"/>
          <w:i w:val="0"/>
        </w:rPr>
        <w:t>-ФЗ «</w:t>
      </w:r>
      <w:r w:rsidR="00A54C92" w:rsidRPr="002946EC">
        <w:rPr>
          <w:rStyle w:val="30"/>
          <w:rFonts w:eastAsiaTheme="minorHAnsi"/>
          <w:i w:val="0"/>
        </w:rPr>
        <w:t>О внесении изменений в Федеральный закон «О рекламе» и Федеральный закон «О внесении изменений в отдельные законодательные акты Российской Федерации»</w:t>
      </w:r>
      <w:bookmarkEnd w:id="20"/>
      <w:r w:rsidR="00F722EC" w:rsidRPr="002A77BB">
        <w:t>.</w:t>
      </w:r>
      <w:r w:rsidR="00F722EC" w:rsidRPr="002A77BB">
        <w:rPr>
          <w:rFonts w:ascii="Arial" w:hAnsi="Arial" w:cs="Arial"/>
        </w:rPr>
        <w:t xml:space="preserve"> </w:t>
      </w:r>
      <w:r w:rsidR="00174125" w:rsidRPr="002946EC">
        <w:rPr>
          <w:b/>
        </w:rPr>
        <w:t>Вступил в силу с 14.07</w:t>
      </w:r>
      <w:r w:rsidR="001C2DEE" w:rsidRPr="002946EC">
        <w:rPr>
          <w:b/>
        </w:rPr>
        <w:t>.2022</w:t>
      </w:r>
      <w:r w:rsidR="00E96B6D" w:rsidRPr="002946EC">
        <w:rPr>
          <w:b/>
        </w:rPr>
        <w:t>.</w:t>
      </w:r>
    </w:p>
    <w:p w:rsidR="0034578C" w:rsidRPr="0034578C" w:rsidRDefault="0034578C" w:rsidP="002946EC">
      <w:pPr>
        <w:spacing w:after="0"/>
        <w:ind w:firstLine="708"/>
        <w:rPr>
          <w:rFonts w:eastAsia="Times New Roman"/>
          <w:color w:val="020C22"/>
          <w:lang w:eastAsia="ru-RU"/>
        </w:rPr>
      </w:pPr>
      <w:r w:rsidRPr="0034578C">
        <w:rPr>
          <w:rFonts w:eastAsia="Times New Roman"/>
          <w:color w:val="020C22"/>
          <w:lang w:eastAsia="ru-RU"/>
        </w:rPr>
        <w:t>Федеральный закон направлен на установление особенностей применения отдельных положений антимонопольного законодательства Российской Федерации в 2022 году.</w:t>
      </w:r>
    </w:p>
    <w:p w:rsidR="0034578C" w:rsidRPr="0034578C" w:rsidRDefault="0034578C" w:rsidP="002946EC">
      <w:pPr>
        <w:spacing w:after="0"/>
        <w:ind w:firstLine="708"/>
        <w:rPr>
          <w:rFonts w:eastAsia="Times New Roman"/>
          <w:color w:val="020C22"/>
          <w:lang w:eastAsia="ru-RU"/>
        </w:rPr>
      </w:pPr>
      <w:r w:rsidRPr="0034578C">
        <w:rPr>
          <w:rFonts w:eastAsia="Times New Roman"/>
          <w:color w:val="020C22"/>
          <w:lang w:eastAsia="ru-RU"/>
        </w:rPr>
        <w:t>Так, некоторые сделки, предусмотренные Федеральным законом, могут быть совершены без предварительного согласия антимонопольного органа, но с последующим уведомлением федерального антимонопольного органа об их осуществлении.</w:t>
      </w:r>
    </w:p>
    <w:p w:rsidR="0034578C" w:rsidRPr="0034578C" w:rsidRDefault="0034578C" w:rsidP="002946EC">
      <w:pPr>
        <w:spacing w:after="0"/>
        <w:ind w:firstLine="708"/>
        <w:rPr>
          <w:rFonts w:eastAsia="Times New Roman"/>
          <w:color w:val="020C22"/>
          <w:lang w:eastAsia="ru-RU"/>
        </w:rPr>
      </w:pPr>
      <w:r w:rsidRPr="0034578C">
        <w:rPr>
          <w:rFonts w:eastAsia="Times New Roman"/>
          <w:color w:val="020C22"/>
          <w:lang w:eastAsia="ru-RU"/>
        </w:rPr>
        <w:t>Федеральным законом также устанавливаются особенности исполнения и заключения в 2022 и 2023 годах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и на земельных участках, государственная собственность на которые не разграничена.</w:t>
      </w:r>
    </w:p>
    <w:p w:rsidR="0034578C" w:rsidRPr="0034578C" w:rsidRDefault="0034578C" w:rsidP="002946EC">
      <w:pPr>
        <w:spacing w:after="0"/>
        <w:ind w:firstLine="708"/>
        <w:rPr>
          <w:rFonts w:eastAsia="Times New Roman"/>
          <w:color w:val="020C22"/>
          <w:lang w:eastAsia="ru-RU"/>
        </w:rPr>
      </w:pPr>
      <w:r w:rsidRPr="0034578C">
        <w:rPr>
          <w:rFonts w:eastAsia="Times New Roman"/>
          <w:color w:val="020C22"/>
          <w:lang w:eastAsia="ru-RU"/>
        </w:rPr>
        <w:t>В соответствии с Федеральным законом Правительство Российской Федерации, органы государственной власти субъектов Российской Федерации и органы местного самоуправления вправе определять случаи предоставления отсрочки осуществления платежей по договорам на установку и эксплуатацию рекламных конструкций, а также случаи снижения в 2022 году размера платежей по таким договорам.</w:t>
      </w:r>
    </w:p>
    <w:p w:rsidR="0034578C" w:rsidRPr="0034578C" w:rsidRDefault="0034578C" w:rsidP="002946EC">
      <w:pPr>
        <w:spacing w:after="0"/>
        <w:ind w:firstLine="708"/>
        <w:rPr>
          <w:rFonts w:eastAsia="Times New Roman"/>
          <w:color w:val="020C22"/>
          <w:lang w:eastAsia="ru-RU"/>
        </w:rPr>
      </w:pPr>
      <w:r w:rsidRPr="0034578C">
        <w:rPr>
          <w:rFonts w:eastAsia="Times New Roman"/>
          <w:color w:val="020C22"/>
          <w:lang w:eastAsia="ru-RU"/>
        </w:rPr>
        <w:t>Согласно Федеральному закону лицо, заключившее договор на установку и эксплуатацию рекламной конструкции, вправе обратиться до 1 марта 2023 года в орган государственной власти или орган местного самоуправления с заявлением о заключении дополнительного соглашения к договору, предусматривающего увеличение срока его действия на срок до одного года.</w:t>
      </w:r>
    </w:p>
    <w:p w:rsidR="00E96B6D" w:rsidRPr="002946EC" w:rsidRDefault="00E96B6D" w:rsidP="002946EC">
      <w:pPr>
        <w:spacing w:after="0"/>
        <w:ind w:firstLine="708"/>
        <w:rPr>
          <w:b/>
        </w:rPr>
      </w:pPr>
      <w:r w:rsidRPr="002946EC">
        <w:rPr>
          <w:b/>
          <w:bCs/>
        </w:rPr>
        <w:t xml:space="preserve">Органам местного самоуправления для сведения </w:t>
      </w:r>
      <w:r w:rsidR="001C2DEE" w:rsidRPr="002946EC">
        <w:rPr>
          <w:b/>
          <w:bCs/>
        </w:rPr>
        <w:t xml:space="preserve">и использования в работе </w:t>
      </w:r>
    </w:p>
    <w:p w:rsidR="00F0491E" w:rsidRPr="00C01B0D" w:rsidRDefault="00F0491E" w:rsidP="002946EC">
      <w:pPr>
        <w:spacing w:after="0"/>
        <w:rPr>
          <w:rStyle w:val="30"/>
          <w:rFonts w:eastAsiaTheme="majorEastAsia"/>
          <w:b/>
          <w:i w:val="0"/>
          <w:color w:val="FF0000"/>
          <w:szCs w:val="28"/>
          <w:highlight w:val="yellow"/>
        </w:rPr>
      </w:pPr>
    </w:p>
    <w:p w:rsidR="007D1BE0" w:rsidRPr="00B8003D" w:rsidRDefault="00920962" w:rsidP="009C01D0">
      <w:pPr>
        <w:spacing w:after="0"/>
        <w:ind w:firstLine="708"/>
        <w:rPr>
          <w:rFonts w:ascii="PT Serif" w:hAnsi="PT Serif"/>
          <w:b/>
          <w:shd w:val="clear" w:color="auto" w:fill="FFFFFF"/>
        </w:rPr>
      </w:pPr>
      <w:bookmarkStart w:id="21" w:name="_Toc116559090"/>
      <w:r w:rsidRPr="00920962">
        <w:rPr>
          <w:rStyle w:val="30"/>
          <w:rFonts w:eastAsiaTheme="majorEastAsia"/>
          <w:i w:val="0"/>
        </w:rPr>
        <w:t>10</w:t>
      </w:r>
      <w:r w:rsidR="00E16CD2" w:rsidRPr="00920962">
        <w:rPr>
          <w:rStyle w:val="30"/>
          <w:rFonts w:eastAsiaTheme="majorEastAsia"/>
          <w:i w:val="0"/>
        </w:rPr>
        <w:t>.</w:t>
      </w:r>
      <w:r w:rsidR="00EC41BA" w:rsidRPr="00920962">
        <w:rPr>
          <w:rStyle w:val="30"/>
          <w:rFonts w:eastAsiaTheme="minorHAnsi"/>
          <w:i w:val="0"/>
        </w:rPr>
        <w:t xml:space="preserve"> Федеральный</w:t>
      </w:r>
      <w:r w:rsidR="00EC41BA" w:rsidRPr="009C01D0">
        <w:rPr>
          <w:rStyle w:val="30"/>
          <w:rFonts w:eastAsiaTheme="minorHAnsi"/>
          <w:i w:val="0"/>
        </w:rPr>
        <w:t xml:space="preserve"> закон от </w:t>
      </w:r>
      <w:r w:rsidR="00B413C0" w:rsidRPr="009C01D0">
        <w:rPr>
          <w:rStyle w:val="30"/>
          <w:rFonts w:eastAsiaTheme="minorHAnsi"/>
          <w:i w:val="0"/>
        </w:rPr>
        <w:t>14.07.2022 № 293</w:t>
      </w:r>
      <w:r w:rsidR="00EC41BA" w:rsidRPr="009C01D0">
        <w:rPr>
          <w:rStyle w:val="30"/>
          <w:rFonts w:eastAsiaTheme="minorHAnsi"/>
          <w:i w:val="0"/>
        </w:rPr>
        <w:t>-ФЗ «</w:t>
      </w:r>
      <w:r w:rsidR="00B413C0" w:rsidRPr="009C01D0">
        <w:rPr>
          <w:rStyle w:val="30"/>
          <w:rFonts w:eastAsiaTheme="minorHAnsi"/>
          <w:i w:val="0"/>
        </w:rPr>
        <w:t>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w:t>
      </w:r>
      <w:r w:rsidR="00C966AD" w:rsidRPr="009C01D0">
        <w:rPr>
          <w:rStyle w:val="30"/>
          <w:rFonts w:eastAsiaTheme="minorHAnsi"/>
          <w:i w:val="0"/>
        </w:rPr>
        <w:t>»</w:t>
      </w:r>
      <w:bookmarkEnd w:id="21"/>
      <w:r w:rsidR="00C966AD" w:rsidRPr="00252A77">
        <w:t>.</w:t>
      </w:r>
      <w:r w:rsidR="00E16CD2" w:rsidRPr="00252A77">
        <w:rPr>
          <w:rStyle w:val="30"/>
          <w:rFonts w:eastAsiaTheme="majorEastAsia"/>
          <w:i w:val="0"/>
          <w:szCs w:val="28"/>
        </w:rPr>
        <w:t xml:space="preserve"> </w:t>
      </w:r>
      <w:r w:rsidR="00E14872" w:rsidRPr="00B8003D">
        <w:rPr>
          <w:b/>
        </w:rPr>
        <w:t>Вступает в силу с 11.01.2023</w:t>
      </w:r>
      <w:r w:rsidR="00E16CD2" w:rsidRPr="00B8003D">
        <w:rPr>
          <w:b/>
        </w:rPr>
        <w:t>.</w:t>
      </w:r>
      <w:r w:rsidR="00BF06DA" w:rsidRPr="00B8003D">
        <w:rPr>
          <w:b/>
          <w:shd w:val="clear" w:color="auto" w:fill="FFFFFF"/>
        </w:rPr>
        <w:t xml:space="preserve"> </w:t>
      </w:r>
      <w:r w:rsidR="003A3AC4" w:rsidRPr="00B8003D">
        <w:rPr>
          <w:b/>
        </w:rPr>
        <w:t> </w:t>
      </w:r>
      <w:r w:rsidR="00B413C0" w:rsidRPr="00B8003D">
        <w:rPr>
          <w:rFonts w:ascii="PT Serif" w:hAnsi="PT Serif"/>
          <w:b/>
          <w:shd w:val="clear" w:color="auto" w:fill="FFFFFF"/>
        </w:rPr>
        <w:t xml:space="preserve"> </w:t>
      </w:r>
    </w:p>
    <w:p w:rsidR="00E14872" w:rsidRPr="00E14872" w:rsidRDefault="00E14872" w:rsidP="00B8003D">
      <w:pPr>
        <w:spacing w:after="0"/>
        <w:ind w:firstLine="708"/>
        <w:rPr>
          <w:rFonts w:eastAsia="Times New Roman" w:cs="Times New Roman"/>
          <w:color w:val="020C22"/>
          <w:lang w:eastAsia="ru-RU"/>
        </w:rPr>
      </w:pPr>
      <w:r w:rsidRPr="00E14872">
        <w:rPr>
          <w:rFonts w:eastAsia="Times New Roman" w:cs="Times New Roman"/>
          <w:lang w:eastAsia="ru-RU"/>
        </w:rPr>
        <w:t xml:space="preserve">Федеральным законом устанавливается, что дети-сироты и дети, оставшиеся без попечения родителей, лица из числа детей-сирот и детей, оставшихся без попечения родителей, по достижении ими возраста 18 лет либо в случае приобретения ими полной дееспособности </w:t>
      </w:r>
      <w:r w:rsidRPr="00E14872">
        <w:rPr>
          <w:rFonts w:eastAsia="Times New Roman" w:cs="Times New Roman"/>
          <w:color w:val="020C22"/>
          <w:lang w:eastAsia="ru-RU"/>
        </w:rPr>
        <w:t>до достижения совершеннолетия, а также лица, которые относились к данной категории лиц и достигли возраста 23 лет,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лиц, которые подлежат обеспечению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указанный список.</w:t>
      </w:r>
    </w:p>
    <w:p w:rsidR="00E16CD2" w:rsidRPr="00B8003D" w:rsidRDefault="00E16CD2" w:rsidP="00B8003D">
      <w:pPr>
        <w:spacing w:after="0"/>
        <w:ind w:firstLine="708"/>
        <w:rPr>
          <w:b/>
          <w:bCs/>
        </w:rPr>
      </w:pPr>
      <w:r w:rsidRPr="00B8003D">
        <w:rPr>
          <w:b/>
          <w:bCs/>
        </w:rPr>
        <w:t xml:space="preserve">Органам местного самоуправления для сведения </w:t>
      </w:r>
      <w:r w:rsidR="00AB7887" w:rsidRPr="00B8003D">
        <w:rPr>
          <w:b/>
          <w:bCs/>
        </w:rPr>
        <w:t>и использования в работе</w:t>
      </w:r>
    </w:p>
    <w:p w:rsidR="008875ED" w:rsidRPr="00ED0704" w:rsidRDefault="008875ED" w:rsidP="009C01D0">
      <w:pPr>
        <w:spacing w:after="0"/>
        <w:rPr>
          <w:bCs/>
          <w:highlight w:val="yellow"/>
        </w:rPr>
      </w:pPr>
    </w:p>
    <w:p w:rsidR="001D46DE" w:rsidRPr="00B8003D" w:rsidRDefault="00920962" w:rsidP="00B8003D">
      <w:pPr>
        <w:spacing w:after="0"/>
        <w:ind w:firstLine="708"/>
        <w:rPr>
          <w:b/>
        </w:rPr>
      </w:pPr>
      <w:bookmarkStart w:id="22" w:name="_Toc116559091"/>
      <w:bookmarkStart w:id="23" w:name="_Toc31210545"/>
      <w:bookmarkEnd w:id="3"/>
      <w:bookmarkEnd w:id="18"/>
      <w:bookmarkEnd w:id="19"/>
      <w:r w:rsidRPr="00920962">
        <w:rPr>
          <w:rStyle w:val="30"/>
          <w:rFonts w:eastAsiaTheme="majorEastAsia"/>
          <w:i w:val="0"/>
        </w:rPr>
        <w:t>11</w:t>
      </w:r>
      <w:r w:rsidR="005537D4" w:rsidRPr="00920962">
        <w:rPr>
          <w:rStyle w:val="30"/>
          <w:rFonts w:eastAsiaTheme="majorEastAsia"/>
          <w:i w:val="0"/>
        </w:rPr>
        <w:t xml:space="preserve">. </w:t>
      </w:r>
      <w:r w:rsidR="007341F8" w:rsidRPr="00920962">
        <w:rPr>
          <w:rStyle w:val="30"/>
          <w:rFonts w:eastAsiaTheme="minorHAnsi"/>
          <w:i w:val="0"/>
        </w:rPr>
        <w:t>Федеральн</w:t>
      </w:r>
      <w:r w:rsidR="00B13E12" w:rsidRPr="00920962">
        <w:rPr>
          <w:rStyle w:val="30"/>
          <w:rFonts w:eastAsiaTheme="minorHAnsi"/>
          <w:i w:val="0"/>
        </w:rPr>
        <w:t>ый</w:t>
      </w:r>
      <w:r w:rsidR="00252A77" w:rsidRPr="00B8003D">
        <w:rPr>
          <w:rStyle w:val="30"/>
          <w:rFonts w:eastAsiaTheme="minorHAnsi"/>
          <w:i w:val="0"/>
        </w:rPr>
        <w:t xml:space="preserve"> закон от 14.07.2022 № 295</w:t>
      </w:r>
      <w:r w:rsidR="00B13E12" w:rsidRPr="00B8003D">
        <w:rPr>
          <w:rStyle w:val="30"/>
          <w:rFonts w:eastAsiaTheme="minorHAnsi"/>
          <w:i w:val="0"/>
        </w:rPr>
        <w:t>-ФЗ «</w:t>
      </w:r>
      <w:r w:rsidR="00DF0590" w:rsidRPr="00B8003D">
        <w:rPr>
          <w:rStyle w:val="30"/>
          <w:rFonts w:eastAsiaTheme="minorHAnsi"/>
          <w:i w:val="0"/>
        </w:rPr>
        <w:t>О внесении изменений в Федеральный закон «Об образовании в Российской Федерации</w:t>
      </w:r>
      <w:r w:rsidR="007549D6" w:rsidRPr="00B8003D">
        <w:rPr>
          <w:rStyle w:val="30"/>
          <w:rFonts w:eastAsiaTheme="minorHAnsi"/>
          <w:i w:val="0"/>
        </w:rPr>
        <w:t>»</w:t>
      </w:r>
      <w:bookmarkEnd w:id="22"/>
      <w:r w:rsidR="007549D6" w:rsidRPr="00A01514">
        <w:rPr>
          <w:shd w:val="clear" w:color="auto" w:fill="FEFEFE"/>
        </w:rPr>
        <w:t>.</w:t>
      </w:r>
      <w:r w:rsidR="00A34216" w:rsidRPr="00A01514">
        <w:t xml:space="preserve"> </w:t>
      </w:r>
      <w:r w:rsidR="00DD3C47" w:rsidRPr="00B8003D">
        <w:rPr>
          <w:b/>
        </w:rPr>
        <w:t>Вступ</w:t>
      </w:r>
      <w:r w:rsidR="00252A77" w:rsidRPr="00B8003D">
        <w:rPr>
          <w:b/>
        </w:rPr>
        <w:t>ил</w:t>
      </w:r>
      <w:r w:rsidR="00A34216" w:rsidRPr="00B8003D">
        <w:rPr>
          <w:b/>
        </w:rPr>
        <w:t xml:space="preserve"> в силу с </w:t>
      </w:r>
      <w:r w:rsidR="00252A77" w:rsidRPr="00B8003D">
        <w:rPr>
          <w:b/>
        </w:rPr>
        <w:t>25.07</w:t>
      </w:r>
      <w:r w:rsidR="007341F8" w:rsidRPr="00B8003D">
        <w:rPr>
          <w:b/>
        </w:rPr>
        <w:t>.2022</w:t>
      </w:r>
      <w:r w:rsidR="0016304D" w:rsidRPr="00B8003D">
        <w:rPr>
          <w:b/>
        </w:rPr>
        <w:t>.</w:t>
      </w:r>
      <w:r w:rsidR="005C557C" w:rsidRPr="00B8003D">
        <w:rPr>
          <w:b/>
        </w:rPr>
        <w:t xml:space="preserve"> </w:t>
      </w:r>
      <w:r w:rsidR="001D46DE" w:rsidRPr="00B8003D">
        <w:rPr>
          <w:b/>
        </w:rPr>
        <w:t xml:space="preserve"> </w:t>
      </w:r>
    </w:p>
    <w:p w:rsidR="009E58B6" w:rsidRPr="00A01514" w:rsidRDefault="009E58B6" w:rsidP="00B8003D">
      <w:pPr>
        <w:spacing w:after="0"/>
        <w:ind w:firstLine="708"/>
      </w:pPr>
      <w:r w:rsidRPr="00A01514">
        <w:t>В соответствии с Федеральным законом термины «государственная услуга в сфере образования» и «муниципальная услуга в сфере образования» исключаются из статей Федерального закона «Об образовании в Российской Федерации», регулирующих вопросы финансового обеспечения образовательной деятельности, осуществляемой за счёт бюджетных ассигнований федерального бюджета, бюджетов субъектов Российской Федерации, местных бюджетов.</w:t>
      </w:r>
    </w:p>
    <w:p w:rsidR="009E58B6" w:rsidRPr="009E58B6" w:rsidRDefault="009E58B6" w:rsidP="00B8003D">
      <w:pPr>
        <w:spacing w:after="0"/>
        <w:ind w:firstLine="708"/>
        <w:rPr>
          <w:rFonts w:eastAsia="Times New Roman"/>
          <w:lang w:eastAsia="ru-RU"/>
        </w:rPr>
      </w:pPr>
      <w:r w:rsidRPr="009E58B6">
        <w:rPr>
          <w:rFonts w:eastAsia="Times New Roman"/>
          <w:lang w:eastAsia="ru-RU"/>
        </w:rPr>
        <w:t>При этом вводятся такие понятия, как «объём финансового обеспечения реализации образовательной программы» и «объём финансового обеспечения выполнения государственного (муниципального) задания».</w:t>
      </w:r>
    </w:p>
    <w:p w:rsidR="005537D4" w:rsidRPr="00B8003D" w:rsidRDefault="00DF05D3" w:rsidP="00B8003D">
      <w:pPr>
        <w:spacing w:after="0"/>
        <w:ind w:firstLine="708"/>
        <w:rPr>
          <w:rStyle w:val="30"/>
          <w:rFonts w:eastAsiaTheme="minorHAnsi"/>
          <w:b/>
          <w:i w:val="0"/>
          <w:szCs w:val="28"/>
        </w:rPr>
      </w:pPr>
      <w:r w:rsidRPr="00B8003D">
        <w:rPr>
          <w:b/>
          <w:bCs/>
        </w:rPr>
        <w:t>Органам местного самоуправления для сведения</w:t>
      </w:r>
      <w:r w:rsidR="00AE65DD" w:rsidRPr="00B8003D">
        <w:rPr>
          <w:b/>
          <w:bCs/>
        </w:rPr>
        <w:t xml:space="preserve"> </w:t>
      </w:r>
    </w:p>
    <w:p w:rsidR="005537D4" w:rsidRPr="00ED0704" w:rsidRDefault="005537D4" w:rsidP="0014227A">
      <w:pPr>
        <w:spacing w:after="0"/>
        <w:rPr>
          <w:rStyle w:val="30"/>
          <w:rFonts w:eastAsiaTheme="minorHAnsi"/>
          <w:b/>
          <w:i w:val="0"/>
          <w:szCs w:val="28"/>
          <w:highlight w:val="yellow"/>
        </w:rPr>
      </w:pPr>
    </w:p>
    <w:p w:rsidR="00ED2B68" w:rsidRPr="00E471E7" w:rsidRDefault="00920962" w:rsidP="00AC696D">
      <w:pPr>
        <w:spacing w:after="0"/>
        <w:ind w:firstLine="708"/>
        <w:rPr>
          <w:shd w:val="clear" w:color="auto" w:fill="FFFFFF"/>
        </w:rPr>
      </w:pPr>
      <w:bookmarkStart w:id="24" w:name="_Toc116559092"/>
      <w:r w:rsidRPr="00920962">
        <w:rPr>
          <w:rStyle w:val="30"/>
          <w:rFonts w:eastAsiaTheme="majorEastAsia"/>
          <w:i w:val="0"/>
        </w:rPr>
        <w:t>12</w:t>
      </w:r>
      <w:r w:rsidR="008A6761" w:rsidRPr="00920962">
        <w:rPr>
          <w:rStyle w:val="30"/>
          <w:rFonts w:eastAsiaTheme="majorEastAsia"/>
          <w:i w:val="0"/>
        </w:rPr>
        <w:t xml:space="preserve">. </w:t>
      </w:r>
      <w:r w:rsidR="007C51F2" w:rsidRPr="00AC696D">
        <w:rPr>
          <w:rStyle w:val="30"/>
          <w:rFonts w:eastAsiaTheme="minorHAnsi"/>
          <w:i w:val="0"/>
        </w:rPr>
        <w:t xml:space="preserve">Федеральный закон от </w:t>
      </w:r>
      <w:r w:rsidR="0066484F" w:rsidRPr="00AC696D">
        <w:rPr>
          <w:rStyle w:val="30"/>
          <w:rFonts w:eastAsiaTheme="minorHAnsi"/>
          <w:i w:val="0"/>
        </w:rPr>
        <w:t>14.07</w:t>
      </w:r>
      <w:r w:rsidR="009A6229" w:rsidRPr="00AC696D">
        <w:rPr>
          <w:rStyle w:val="30"/>
          <w:rFonts w:eastAsiaTheme="minorHAnsi"/>
          <w:i w:val="0"/>
        </w:rPr>
        <w:t>.2022 № </w:t>
      </w:r>
      <w:r w:rsidR="00ED2B68" w:rsidRPr="00AC696D">
        <w:rPr>
          <w:rStyle w:val="30"/>
          <w:rFonts w:eastAsiaTheme="minorHAnsi"/>
          <w:i w:val="0"/>
        </w:rPr>
        <w:t>316</w:t>
      </w:r>
      <w:r w:rsidR="00326705" w:rsidRPr="00AC696D">
        <w:rPr>
          <w:rStyle w:val="30"/>
          <w:rFonts w:eastAsiaTheme="minorHAnsi"/>
          <w:i w:val="0"/>
        </w:rPr>
        <w:t>-ФЗ «</w:t>
      </w:r>
      <w:r w:rsidR="00ED2B68" w:rsidRPr="00AC696D">
        <w:rPr>
          <w:rStyle w:val="30"/>
          <w:rFonts w:eastAsiaTheme="minorHAnsi"/>
          <w:i w:val="0"/>
        </w:rPr>
        <w:t>О внесении изменений в отдельные законодательные акты Российской Федерации</w:t>
      </w:r>
      <w:r w:rsidR="00326705" w:rsidRPr="00AC696D">
        <w:rPr>
          <w:rStyle w:val="30"/>
          <w:rFonts w:eastAsiaTheme="minorHAnsi"/>
          <w:i w:val="0"/>
        </w:rPr>
        <w:t>»</w:t>
      </w:r>
      <w:bookmarkEnd w:id="24"/>
      <w:r w:rsidR="00326705" w:rsidRPr="00ED2B68">
        <w:rPr>
          <w:rFonts w:ascii="PT Serif" w:hAnsi="PT Serif"/>
        </w:rPr>
        <w:t xml:space="preserve">. </w:t>
      </w:r>
      <w:r w:rsidR="00ED2B68" w:rsidRPr="009D37B8">
        <w:rPr>
          <w:b/>
        </w:rPr>
        <w:t xml:space="preserve">Вступает в силу с 01.03.2023 </w:t>
      </w:r>
      <w:r w:rsidR="00ED2B68" w:rsidRPr="009D37B8">
        <w:rPr>
          <w:rStyle w:val="30"/>
          <w:rFonts w:eastAsiaTheme="minorHAnsi"/>
          <w:b/>
          <w:i w:val="0"/>
          <w:szCs w:val="28"/>
          <w:u w:val="single"/>
        </w:rPr>
        <w:t>(за исключением отдельных положений, для которы</w:t>
      </w:r>
      <w:r w:rsidR="00ED2B68" w:rsidRPr="00E471E7">
        <w:rPr>
          <w:rStyle w:val="30"/>
          <w:rFonts w:eastAsiaTheme="minorHAnsi"/>
          <w:b/>
          <w:i w:val="0"/>
          <w:szCs w:val="28"/>
          <w:u w:val="single"/>
        </w:rPr>
        <w:t>х предусмотрены иные сроки вступления их в силу)</w:t>
      </w:r>
      <w:r w:rsidR="00ED2B68" w:rsidRPr="00E471E7">
        <w:rPr>
          <w:shd w:val="clear" w:color="auto" w:fill="FFFFFF"/>
        </w:rPr>
        <w:t>.</w:t>
      </w:r>
    </w:p>
    <w:p w:rsidR="00872447" w:rsidRPr="00872447" w:rsidRDefault="00872447" w:rsidP="00AC696D">
      <w:pPr>
        <w:spacing w:after="0"/>
        <w:ind w:firstLine="708"/>
        <w:rPr>
          <w:color w:val="020C22"/>
        </w:rPr>
      </w:pPr>
      <w:r w:rsidRPr="00872447">
        <w:rPr>
          <w:color w:val="020C22"/>
        </w:rPr>
        <w:t>Федеральным законом регулируются вопросы, касающиеся оборота земель сельскохозяйственного назначения.</w:t>
      </w:r>
    </w:p>
    <w:p w:rsidR="00872447" w:rsidRPr="00872447" w:rsidRDefault="00872447" w:rsidP="00AC696D">
      <w:pPr>
        <w:spacing w:after="0"/>
        <w:ind w:firstLine="708"/>
        <w:rPr>
          <w:rFonts w:eastAsia="Times New Roman"/>
          <w:color w:val="020C22"/>
          <w:lang w:eastAsia="ru-RU"/>
        </w:rPr>
      </w:pPr>
      <w:r w:rsidRPr="00872447">
        <w:rPr>
          <w:rFonts w:eastAsia="Times New Roman"/>
          <w:color w:val="020C22"/>
          <w:lang w:eastAsia="ru-RU"/>
        </w:rPr>
        <w:t>Устанавливаются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872447" w:rsidRPr="00872447" w:rsidRDefault="00872447" w:rsidP="00AC696D">
      <w:pPr>
        <w:spacing w:after="0"/>
        <w:ind w:firstLine="708"/>
        <w:rPr>
          <w:rFonts w:eastAsia="Times New Roman"/>
          <w:color w:val="020C22"/>
          <w:lang w:eastAsia="ru-RU"/>
        </w:rPr>
      </w:pPr>
      <w:r w:rsidRPr="00872447">
        <w:rPr>
          <w:rFonts w:eastAsia="Times New Roman"/>
          <w:color w:val="020C22"/>
          <w:lang w:eastAsia="ru-RU"/>
        </w:rPr>
        <w:t>Кроме того, Федеральным законом уточняется порядок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w:t>
      </w:r>
    </w:p>
    <w:p w:rsidR="00872447" w:rsidRPr="00872447" w:rsidRDefault="00872447" w:rsidP="00AC696D">
      <w:pPr>
        <w:spacing w:after="0"/>
        <w:ind w:firstLine="708"/>
        <w:rPr>
          <w:rFonts w:eastAsia="Times New Roman"/>
          <w:color w:val="020C22"/>
          <w:lang w:eastAsia="ru-RU"/>
        </w:rPr>
      </w:pPr>
      <w:r w:rsidRPr="00872447">
        <w:rPr>
          <w:rFonts w:eastAsia="Times New Roman"/>
          <w:color w:val="020C22"/>
          <w:lang w:eastAsia="ru-RU"/>
        </w:rPr>
        <w:t>Федеральным законом также предусматривается порядок внесения сведений о размерах указанных долей в Единый государственный реестр недвижимости.</w:t>
      </w:r>
    </w:p>
    <w:p w:rsidR="008A6761" w:rsidRPr="00AC696D" w:rsidRDefault="008A6761" w:rsidP="00AC696D">
      <w:pPr>
        <w:spacing w:after="0"/>
        <w:rPr>
          <w:b/>
        </w:rPr>
      </w:pPr>
      <w:r w:rsidRPr="00AC696D">
        <w:rPr>
          <w:b/>
        </w:rPr>
        <w:t>Органам мест</w:t>
      </w:r>
      <w:r w:rsidR="00812E62" w:rsidRPr="00AC696D">
        <w:rPr>
          <w:b/>
        </w:rPr>
        <w:t xml:space="preserve">ного самоуправления для </w:t>
      </w:r>
      <w:r w:rsidR="00140281" w:rsidRPr="00AC696D">
        <w:rPr>
          <w:b/>
        </w:rPr>
        <w:t>сведения</w:t>
      </w:r>
      <w:r w:rsidR="002F3240" w:rsidRPr="00AC696D">
        <w:rPr>
          <w:b/>
        </w:rPr>
        <w:t xml:space="preserve"> и использования в работе</w:t>
      </w:r>
      <w:r w:rsidR="00140281" w:rsidRPr="00AC696D">
        <w:rPr>
          <w:b/>
        </w:rPr>
        <w:t xml:space="preserve"> </w:t>
      </w:r>
    </w:p>
    <w:p w:rsidR="00A1225B" w:rsidRPr="00ED0704" w:rsidRDefault="00A1225B" w:rsidP="00AC696D">
      <w:pPr>
        <w:spacing w:after="0"/>
        <w:rPr>
          <w:rStyle w:val="30"/>
          <w:rFonts w:eastAsiaTheme="majorEastAsia"/>
          <w:i w:val="0"/>
          <w:szCs w:val="28"/>
          <w:highlight w:val="yellow"/>
        </w:rPr>
      </w:pPr>
    </w:p>
    <w:p w:rsidR="00E81D4D" w:rsidRPr="00E81D4D" w:rsidRDefault="00920962" w:rsidP="000C7424">
      <w:pPr>
        <w:spacing w:after="0"/>
        <w:ind w:firstLine="708"/>
        <w:rPr>
          <w:shd w:val="clear" w:color="auto" w:fill="FFFFFF"/>
        </w:rPr>
      </w:pPr>
      <w:bookmarkStart w:id="25" w:name="_Toc116559093"/>
      <w:r w:rsidRPr="00920962">
        <w:rPr>
          <w:rStyle w:val="30"/>
          <w:rFonts w:eastAsiaTheme="majorEastAsia"/>
          <w:i w:val="0"/>
        </w:rPr>
        <w:t>13</w:t>
      </w:r>
      <w:r w:rsidR="00C26C42" w:rsidRPr="00920962">
        <w:rPr>
          <w:rStyle w:val="30"/>
          <w:rFonts w:eastAsiaTheme="majorEastAsia"/>
          <w:i w:val="0"/>
        </w:rPr>
        <w:t xml:space="preserve">. </w:t>
      </w:r>
      <w:r w:rsidR="00693D81" w:rsidRPr="00920962">
        <w:rPr>
          <w:rStyle w:val="30"/>
          <w:rFonts w:eastAsiaTheme="minorHAnsi"/>
          <w:i w:val="0"/>
        </w:rPr>
        <w:t>Федеральн</w:t>
      </w:r>
      <w:r w:rsidR="007C539D" w:rsidRPr="00920962">
        <w:rPr>
          <w:rStyle w:val="30"/>
          <w:rFonts w:eastAsiaTheme="minorHAnsi"/>
          <w:i w:val="0"/>
        </w:rPr>
        <w:t>ый закон от 14.07</w:t>
      </w:r>
      <w:r w:rsidR="003B4618" w:rsidRPr="00920962">
        <w:rPr>
          <w:rStyle w:val="30"/>
          <w:rFonts w:eastAsiaTheme="minorHAnsi"/>
          <w:i w:val="0"/>
        </w:rPr>
        <w:t>.2022 № </w:t>
      </w:r>
      <w:r w:rsidR="00E81D4D" w:rsidRPr="00920962">
        <w:rPr>
          <w:rStyle w:val="30"/>
          <w:rFonts w:eastAsiaTheme="minorHAnsi"/>
          <w:i w:val="0"/>
        </w:rPr>
        <w:t>339</w:t>
      </w:r>
      <w:r w:rsidR="001D38DD" w:rsidRPr="00920962">
        <w:rPr>
          <w:rStyle w:val="30"/>
          <w:rFonts w:eastAsiaTheme="minorHAnsi"/>
          <w:i w:val="0"/>
        </w:rPr>
        <w:t>-ФЗ «</w:t>
      </w:r>
      <w:r w:rsidR="00E81D4D" w:rsidRPr="00920962">
        <w:rPr>
          <w:rStyle w:val="30"/>
          <w:rFonts w:eastAsiaTheme="minorHAnsi"/>
          <w:i w:val="0"/>
        </w:rPr>
        <w:t>О внесении изменений в отдельные законодательные</w:t>
      </w:r>
      <w:r w:rsidR="00E81D4D" w:rsidRPr="000C7424">
        <w:rPr>
          <w:rStyle w:val="30"/>
          <w:rFonts w:eastAsiaTheme="minorHAnsi"/>
          <w:i w:val="0"/>
        </w:rPr>
        <w:t xml:space="preserve"> акты Российской Федерации</w:t>
      </w:r>
      <w:r w:rsidR="001D38DD" w:rsidRPr="000C7424">
        <w:rPr>
          <w:rStyle w:val="30"/>
          <w:rFonts w:eastAsiaTheme="minorHAnsi"/>
          <w:i w:val="0"/>
        </w:rPr>
        <w:t>»</w:t>
      </w:r>
      <w:bookmarkEnd w:id="25"/>
      <w:r w:rsidR="00C26C42" w:rsidRPr="00E81D4D">
        <w:t xml:space="preserve">. </w:t>
      </w:r>
      <w:r w:rsidR="00DC26D0" w:rsidRPr="00A35CE8">
        <w:rPr>
          <w:b/>
          <w:u w:val="single"/>
        </w:rPr>
        <w:t>Вступ</w:t>
      </w:r>
      <w:r w:rsidR="00E81D4D" w:rsidRPr="00A35CE8">
        <w:rPr>
          <w:b/>
          <w:u w:val="single"/>
        </w:rPr>
        <w:t xml:space="preserve">ает в силу с 11.01.2023 </w:t>
      </w:r>
      <w:r w:rsidR="00E81D4D" w:rsidRPr="00A35CE8">
        <w:rPr>
          <w:rStyle w:val="30"/>
          <w:rFonts w:eastAsiaTheme="minorHAnsi"/>
          <w:b/>
          <w:i w:val="0"/>
          <w:szCs w:val="28"/>
          <w:u w:val="single"/>
        </w:rPr>
        <w:t>(за исключением отдельных положений, для которых</w:t>
      </w:r>
      <w:r w:rsidR="00E81D4D" w:rsidRPr="00E81D4D">
        <w:rPr>
          <w:rStyle w:val="30"/>
          <w:rFonts w:eastAsiaTheme="minorHAnsi"/>
          <w:b/>
          <w:i w:val="0"/>
          <w:szCs w:val="28"/>
          <w:u w:val="single"/>
        </w:rPr>
        <w:t xml:space="preserve"> предусмотрены иные сроки вступления их в силу)</w:t>
      </w:r>
      <w:r w:rsidR="00E81D4D" w:rsidRPr="00E81D4D">
        <w:rPr>
          <w:shd w:val="clear" w:color="auto" w:fill="FFFFFF"/>
        </w:rPr>
        <w:t>.</w:t>
      </w:r>
    </w:p>
    <w:p w:rsidR="007F7D40" w:rsidRPr="007F7D40" w:rsidRDefault="007F7D40" w:rsidP="000C7424">
      <w:pPr>
        <w:spacing w:after="0"/>
        <w:ind w:firstLine="708"/>
        <w:rPr>
          <w:rFonts w:eastAsia="Times New Roman"/>
          <w:lang w:eastAsia="ru-RU"/>
        </w:rPr>
      </w:pPr>
      <w:r w:rsidRPr="007F7D40">
        <w:rPr>
          <w:rFonts w:eastAsia="Times New Roman"/>
          <w:lang w:eastAsia="ru-RU"/>
        </w:rPr>
        <w:t>Федеральным законом регламентируется порядок архивного хранения и использования нотариальных документов, оформленных при совершении нотариальных действий нотариусами, главами местных администраций, уполномоченными должностными лицами местного самоуправления, должностными лицами консульских учреждений, а также порядок хранения нотариальных документов в единой информационной системе нотариата.</w:t>
      </w:r>
    </w:p>
    <w:p w:rsidR="007F7D40" w:rsidRPr="007F7D40" w:rsidRDefault="007F7D40" w:rsidP="000C7424">
      <w:pPr>
        <w:spacing w:after="0"/>
        <w:ind w:firstLine="708"/>
        <w:rPr>
          <w:rFonts w:eastAsia="Times New Roman"/>
          <w:lang w:eastAsia="ru-RU"/>
        </w:rPr>
      </w:pPr>
      <w:r w:rsidRPr="007F7D40">
        <w:rPr>
          <w:rFonts w:eastAsia="Times New Roman"/>
          <w:lang w:eastAsia="ru-RU"/>
        </w:rPr>
        <w:t>Предусматривается возможность направления заявителем сведений об отмене доверенности для внесения в реестр распоряжений об отмене доверенностей посредством единого портала государственных и муниципальных услуг.</w:t>
      </w:r>
    </w:p>
    <w:p w:rsidR="007F7D40" w:rsidRPr="007F7D40" w:rsidRDefault="007F7D40" w:rsidP="000C7424">
      <w:pPr>
        <w:spacing w:after="0"/>
        <w:ind w:firstLine="708"/>
        <w:rPr>
          <w:rFonts w:eastAsia="Times New Roman"/>
          <w:lang w:eastAsia="ru-RU"/>
        </w:rPr>
      </w:pPr>
      <w:r w:rsidRPr="007F7D40">
        <w:rPr>
          <w:rFonts w:eastAsia="Times New Roman"/>
          <w:lang w:eastAsia="ru-RU"/>
        </w:rPr>
        <w:t>Федеральным законом совершенствуется порядок использования усиленной квалифицированной электронной подписи при участии в правоотношениях юридических лиц, должностных лиц государственных органов, органов местного самоуправления, их подведомственных организаций, а также индивидуальных предпринимателей.</w:t>
      </w:r>
    </w:p>
    <w:p w:rsidR="00C26C42" w:rsidRPr="000C7424" w:rsidRDefault="00C26C42" w:rsidP="000C7424">
      <w:pPr>
        <w:spacing w:after="0"/>
        <w:ind w:firstLine="708"/>
        <w:rPr>
          <w:rStyle w:val="30"/>
          <w:rFonts w:eastAsiaTheme="minorHAnsi"/>
          <w:b/>
          <w:i w:val="0"/>
          <w:szCs w:val="28"/>
        </w:rPr>
      </w:pPr>
      <w:r w:rsidRPr="000C7424">
        <w:rPr>
          <w:b/>
        </w:rPr>
        <w:t>Органам местно</w:t>
      </w:r>
      <w:r w:rsidR="00023678" w:rsidRPr="000C7424">
        <w:rPr>
          <w:b/>
        </w:rPr>
        <w:t>го самоуправления для сведения</w:t>
      </w:r>
      <w:r w:rsidR="00B9282D" w:rsidRPr="000C7424">
        <w:rPr>
          <w:b/>
        </w:rPr>
        <w:t xml:space="preserve"> и использования в работе</w:t>
      </w:r>
    </w:p>
    <w:p w:rsidR="00552E89" w:rsidRPr="000C4D1A" w:rsidRDefault="00F13639" w:rsidP="000C7424">
      <w:pPr>
        <w:spacing w:after="0"/>
        <w:rPr>
          <w:b/>
        </w:rPr>
      </w:pPr>
      <w:r w:rsidRPr="000C4D1A">
        <w:rPr>
          <w:b/>
        </w:rPr>
        <w:t> </w:t>
      </w:r>
    </w:p>
    <w:p w:rsidR="00154E57" w:rsidRPr="009D37B8" w:rsidRDefault="00920962" w:rsidP="009D37B8">
      <w:pPr>
        <w:spacing w:after="0"/>
        <w:ind w:firstLine="708"/>
        <w:rPr>
          <w:b/>
          <w:color w:val="22272F"/>
        </w:rPr>
      </w:pPr>
      <w:bookmarkStart w:id="26" w:name="_Toc116559094"/>
      <w:r w:rsidRPr="00920962">
        <w:rPr>
          <w:rStyle w:val="30"/>
          <w:rFonts w:eastAsiaTheme="majorEastAsia"/>
          <w:i w:val="0"/>
        </w:rPr>
        <w:t>14</w:t>
      </w:r>
      <w:r w:rsidR="00154E57" w:rsidRPr="00920962">
        <w:rPr>
          <w:rStyle w:val="30"/>
          <w:rFonts w:eastAsiaTheme="majorEastAsia"/>
          <w:i w:val="0"/>
        </w:rPr>
        <w:t xml:space="preserve">. </w:t>
      </w:r>
      <w:r w:rsidR="0015529E" w:rsidRPr="00920962">
        <w:rPr>
          <w:rStyle w:val="30"/>
          <w:rFonts w:eastAsiaTheme="minorHAnsi"/>
          <w:i w:val="0"/>
        </w:rPr>
        <w:t>Федеральный</w:t>
      </w:r>
      <w:r w:rsidR="0015529E" w:rsidRPr="009D37B8">
        <w:rPr>
          <w:rStyle w:val="30"/>
          <w:rFonts w:eastAsiaTheme="minorHAnsi"/>
          <w:i w:val="0"/>
        </w:rPr>
        <w:t xml:space="preserve"> закон от 14.07</w:t>
      </w:r>
      <w:r w:rsidR="00A27037" w:rsidRPr="009D37B8">
        <w:rPr>
          <w:rStyle w:val="30"/>
          <w:rFonts w:eastAsiaTheme="minorHAnsi"/>
          <w:i w:val="0"/>
        </w:rPr>
        <w:t>.2022 № </w:t>
      </w:r>
      <w:r w:rsidR="0015529E" w:rsidRPr="009D37B8">
        <w:rPr>
          <w:rStyle w:val="30"/>
          <w:rFonts w:eastAsiaTheme="minorHAnsi"/>
          <w:i w:val="0"/>
        </w:rPr>
        <w:t>333</w:t>
      </w:r>
      <w:r w:rsidR="00154E57" w:rsidRPr="009D37B8">
        <w:rPr>
          <w:rStyle w:val="30"/>
          <w:rFonts w:eastAsiaTheme="minorHAnsi"/>
          <w:i w:val="0"/>
        </w:rPr>
        <w:t>-ФЗ «</w:t>
      </w:r>
      <w:r w:rsidR="0015529E" w:rsidRPr="009D37B8">
        <w:rPr>
          <w:rStyle w:val="30"/>
          <w:rFonts w:eastAsiaTheme="minorHAnsi"/>
          <w:i w:val="0"/>
        </w:rPr>
        <w:t>О внесении изменений в статью 54 Федерального закона «О концессионных соглашениях</w:t>
      </w:r>
      <w:r w:rsidR="00154E57" w:rsidRPr="009D37B8">
        <w:rPr>
          <w:rStyle w:val="30"/>
          <w:rFonts w:eastAsiaTheme="minorHAnsi"/>
          <w:i w:val="0"/>
        </w:rPr>
        <w:t>»</w:t>
      </w:r>
      <w:bookmarkEnd w:id="26"/>
      <w:r w:rsidR="00154E57" w:rsidRPr="0015529E">
        <w:t xml:space="preserve">. </w:t>
      </w:r>
      <w:r w:rsidR="0015529E" w:rsidRPr="009D37B8">
        <w:rPr>
          <w:b/>
        </w:rPr>
        <w:t>Вступил в силу с 14.07</w:t>
      </w:r>
      <w:r w:rsidR="00154E57" w:rsidRPr="009D37B8">
        <w:rPr>
          <w:b/>
        </w:rPr>
        <w:t>.2022.</w:t>
      </w:r>
      <w:r w:rsidR="00A27037" w:rsidRPr="009D37B8">
        <w:rPr>
          <w:b/>
          <w:color w:val="22272F"/>
        </w:rPr>
        <w:t xml:space="preserve"> </w:t>
      </w:r>
    </w:p>
    <w:p w:rsidR="0015529E" w:rsidRDefault="0015529E" w:rsidP="009D37B8">
      <w:pPr>
        <w:spacing w:after="0"/>
        <w:ind w:firstLine="708"/>
      </w:pPr>
      <w:r>
        <w:t>До 1 января 2023 года стороны концессионного соглашения, заключенного до 1 марта 2022 года, могут изменять его существенные условия без согласования с антимонопольным органом, в случае изменения обстоятельств в период его исполнения.</w:t>
      </w:r>
    </w:p>
    <w:p w:rsidR="0015529E" w:rsidRDefault="0015529E" w:rsidP="009D37B8">
      <w:pPr>
        <w:spacing w:after="0"/>
        <w:ind w:firstLine="708"/>
      </w:pPr>
      <w:r>
        <w:t xml:space="preserve">Указанная возможность не распространяется на концессионные соглашения,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w:t>
      </w:r>
    </w:p>
    <w:p w:rsidR="0015529E" w:rsidRDefault="0015529E" w:rsidP="009D37B8">
      <w:pPr>
        <w:spacing w:after="0"/>
        <w:ind w:firstLine="708"/>
      </w:pPr>
      <w:r>
        <w:t xml:space="preserve">Изменение существенных условий осуществляется на основании решения Правительства РФ (для концессионного соглашения, концедентом в котором является Российская Федерация), органа государственной власти субъекта РФ (для концессионного соглашения, концедентом в котором является субъект РФ) либо, при наличии согласования высшего должностного лица соответствующего субъекта РФ, на основании решения органа местного самоуправления (для концессионного соглашения, концедентом в котором является муниципальное образование). </w:t>
      </w:r>
    </w:p>
    <w:p w:rsidR="0015529E" w:rsidRDefault="0015529E" w:rsidP="009D37B8">
      <w:pPr>
        <w:spacing w:after="0"/>
        <w:ind w:firstLine="708"/>
        <w:rPr>
          <w:highlight w:val="yellow"/>
        </w:rPr>
      </w:pPr>
      <w:r>
        <w:t xml:space="preserve">При этом изменение существенных условий не должно приводить к изменению целевого назначения объекта концессионного соглашения, уменьшению определенного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 </w:t>
      </w:r>
    </w:p>
    <w:p w:rsidR="0015529E" w:rsidRPr="009D37B8" w:rsidRDefault="0015529E" w:rsidP="009D37B8">
      <w:pPr>
        <w:spacing w:after="0"/>
        <w:ind w:firstLine="708"/>
        <w:rPr>
          <w:rStyle w:val="30"/>
          <w:rFonts w:eastAsiaTheme="minorHAnsi"/>
          <w:b/>
          <w:i w:val="0"/>
          <w:szCs w:val="28"/>
        </w:rPr>
      </w:pPr>
      <w:r w:rsidRPr="009D37B8">
        <w:rPr>
          <w:rFonts w:cs="Times New Roman"/>
          <w:b/>
        </w:rPr>
        <w:t>Органам местного самоуправления для сведения и использования в работе</w:t>
      </w:r>
    </w:p>
    <w:p w:rsidR="007C539D" w:rsidRPr="00ED0704" w:rsidRDefault="007C539D" w:rsidP="009A0686">
      <w:pPr>
        <w:spacing w:after="0"/>
        <w:ind w:firstLine="708"/>
        <w:rPr>
          <w:b/>
          <w:highlight w:val="yellow"/>
          <w:u w:val="single"/>
        </w:rPr>
      </w:pPr>
    </w:p>
    <w:p w:rsidR="004109E3" w:rsidRPr="008B71BE" w:rsidRDefault="00920962" w:rsidP="00A11124">
      <w:pPr>
        <w:spacing w:after="0"/>
        <w:ind w:firstLine="709"/>
        <w:rPr>
          <w:shd w:val="clear" w:color="auto" w:fill="FFFFFF"/>
        </w:rPr>
      </w:pPr>
      <w:bookmarkStart w:id="27" w:name="_Toc116559095"/>
      <w:r w:rsidRPr="00920962">
        <w:rPr>
          <w:rStyle w:val="30"/>
          <w:rFonts w:eastAsiaTheme="minorHAnsi"/>
          <w:i w:val="0"/>
        </w:rPr>
        <w:t>15</w:t>
      </w:r>
      <w:r w:rsidR="002C2E42" w:rsidRPr="00920962">
        <w:rPr>
          <w:rStyle w:val="30"/>
          <w:rFonts w:eastAsiaTheme="minorHAnsi"/>
          <w:i w:val="0"/>
        </w:rPr>
        <w:t>. Пост</w:t>
      </w:r>
      <w:r w:rsidR="004109E3" w:rsidRPr="00920962">
        <w:rPr>
          <w:rStyle w:val="30"/>
          <w:rFonts w:eastAsiaTheme="minorHAnsi"/>
          <w:i w:val="0"/>
        </w:rPr>
        <w:t>ановление</w:t>
      </w:r>
      <w:r w:rsidR="004109E3" w:rsidRPr="00A11124">
        <w:rPr>
          <w:rStyle w:val="30"/>
          <w:rFonts w:eastAsiaTheme="minorHAnsi"/>
          <w:i w:val="0"/>
        </w:rPr>
        <w:t xml:space="preserve"> Правительства РФ от 16.06.2022 № 1089</w:t>
      </w:r>
      <w:r w:rsidR="002C2E42" w:rsidRPr="00A11124">
        <w:rPr>
          <w:rStyle w:val="30"/>
          <w:rFonts w:eastAsiaTheme="minorHAnsi"/>
          <w:i w:val="0"/>
        </w:rPr>
        <w:t xml:space="preserve"> «</w:t>
      </w:r>
      <w:r w:rsidR="004109E3" w:rsidRPr="00A11124">
        <w:rPr>
          <w:rStyle w:val="30"/>
          <w:rFonts w:eastAsiaTheme="minorHAnsi"/>
          <w:i w:val="0"/>
        </w:rPr>
        <w:t>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2C2E42" w:rsidRPr="00A11124">
        <w:rPr>
          <w:rStyle w:val="30"/>
          <w:rFonts w:eastAsiaTheme="minorHAnsi"/>
          <w:i w:val="0"/>
        </w:rPr>
        <w:t>»</w:t>
      </w:r>
      <w:bookmarkEnd w:id="27"/>
      <w:r w:rsidR="002C2E42" w:rsidRPr="008B71BE">
        <w:rPr>
          <w:lang w:eastAsia="ru-RU"/>
        </w:rPr>
        <w:t xml:space="preserve">. </w:t>
      </w:r>
      <w:r w:rsidR="004109E3" w:rsidRPr="000E350D">
        <w:rPr>
          <w:b/>
          <w:lang w:eastAsia="ru-RU"/>
        </w:rPr>
        <w:t>Вступило в силу с 17.06</w:t>
      </w:r>
      <w:r w:rsidR="002C2E42" w:rsidRPr="000E350D">
        <w:rPr>
          <w:b/>
          <w:lang w:eastAsia="ru-RU"/>
        </w:rPr>
        <w:t>.2022</w:t>
      </w:r>
      <w:r w:rsidR="004109E3" w:rsidRPr="000E350D">
        <w:rPr>
          <w:b/>
          <w:lang w:eastAsia="ru-RU"/>
        </w:rPr>
        <w:t xml:space="preserve"> </w:t>
      </w:r>
      <w:r w:rsidR="004109E3" w:rsidRPr="000E350D">
        <w:rPr>
          <w:rStyle w:val="30"/>
          <w:rFonts w:eastAsiaTheme="minorHAnsi"/>
          <w:b/>
          <w:i w:val="0"/>
          <w:szCs w:val="28"/>
          <w:u w:val="single"/>
        </w:rPr>
        <w:t>(за</w:t>
      </w:r>
      <w:r w:rsidR="004109E3" w:rsidRPr="008B71BE">
        <w:rPr>
          <w:rStyle w:val="30"/>
          <w:rFonts w:eastAsiaTheme="minorHAnsi"/>
          <w:b/>
          <w:i w:val="0"/>
          <w:szCs w:val="28"/>
          <w:u w:val="single"/>
        </w:rPr>
        <w:t xml:space="preserve"> исключением отдельных положений, для которых предусмотрены иные сроки вступления их в силу)</w:t>
      </w:r>
      <w:r w:rsidR="004109E3" w:rsidRPr="008B71BE">
        <w:rPr>
          <w:shd w:val="clear" w:color="auto" w:fill="FFFFFF"/>
        </w:rPr>
        <w:t>.</w:t>
      </w:r>
    </w:p>
    <w:p w:rsidR="008B71BE" w:rsidRDefault="008B71BE" w:rsidP="00A11124">
      <w:pPr>
        <w:spacing w:after="0"/>
        <w:ind w:firstLine="709"/>
      </w:pPr>
      <w:r w:rsidRPr="008B71BE">
        <w:t>Правительством РФ утверждено Положение о единой биометрической системе</w:t>
      </w:r>
      <w:r>
        <w:t>.</w:t>
      </w:r>
    </w:p>
    <w:p w:rsidR="008B71BE" w:rsidRDefault="008B71BE" w:rsidP="00A11124">
      <w:pPr>
        <w:spacing w:after="0"/>
        <w:ind w:firstLine="709"/>
      </w:pPr>
      <w:r w:rsidRPr="008B71BE">
        <w:t>Единая биометрическая система используется в целях осуществления идентификации и (или) аутентификации физического лица государственными органами, органами местного самоуправления, кредитными организациями, некредитными финансовыми организациями и субъектами национальной платежной системы, а также иными организациями, индивидуальными предпринимателями и нотариусами с использованием биометрических персональных данных физических лиц в соответствии с положениями частей 18 и 18.2 с</w:t>
      </w:r>
      <w:r w:rsidR="004015C1">
        <w:t>татьи 14.1 Федерального закона «</w:t>
      </w:r>
      <w:r w:rsidRPr="008B71BE">
        <w:t>Об информации, информационных те</w:t>
      </w:r>
      <w:r w:rsidR="004015C1">
        <w:t>хнологиях и о защите информации»</w:t>
      </w:r>
      <w:r w:rsidRPr="008B71BE">
        <w:t xml:space="preserve">. </w:t>
      </w:r>
    </w:p>
    <w:p w:rsidR="008B71BE" w:rsidRDefault="008B71BE" w:rsidP="00A11124">
      <w:pPr>
        <w:spacing w:after="0"/>
        <w:ind w:firstLine="709"/>
      </w:pPr>
      <w:r w:rsidRPr="008B71BE">
        <w:t xml:space="preserve">Функции оператора единой биометрической системы осуществляет определяемая Правительством РФ организация. </w:t>
      </w:r>
    </w:p>
    <w:p w:rsidR="004109E3" w:rsidRPr="008B71BE" w:rsidRDefault="008B71BE" w:rsidP="00A11124">
      <w:pPr>
        <w:spacing w:after="0"/>
        <w:ind w:firstLine="709"/>
        <w:rPr>
          <w:highlight w:val="yellow"/>
        </w:rPr>
      </w:pPr>
      <w:r w:rsidRPr="008B71BE">
        <w:t xml:space="preserve">Установлено, что размещение и обработка в единой биометрической системе сведений, отнесенных к государственной тайне, запрещены. </w:t>
      </w:r>
    </w:p>
    <w:p w:rsidR="007D3F04" w:rsidRPr="00A11124" w:rsidRDefault="007D3F04" w:rsidP="00A11124">
      <w:pPr>
        <w:spacing w:after="0"/>
        <w:ind w:firstLine="709"/>
        <w:rPr>
          <w:rStyle w:val="30"/>
          <w:rFonts w:eastAsiaTheme="minorHAnsi"/>
          <w:b/>
          <w:i w:val="0"/>
          <w:szCs w:val="28"/>
        </w:rPr>
      </w:pPr>
      <w:r w:rsidRPr="00A11124">
        <w:rPr>
          <w:b/>
        </w:rPr>
        <w:t xml:space="preserve">Органам местного самоуправления для </w:t>
      </w:r>
      <w:r w:rsidR="008B71BE" w:rsidRPr="00A11124">
        <w:rPr>
          <w:b/>
        </w:rPr>
        <w:t>сведения и использования в работе</w:t>
      </w:r>
    </w:p>
    <w:p w:rsidR="00E707A4" w:rsidRPr="009B79B9" w:rsidRDefault="00E707A4" w:rsidP="00A11124">
      <w:pPr>
        <w:spacing w:after="0"/>
        <w:ind w:firstLine="709"/>
        <w:rPr>
          <w:rStyle w:val="30"/>
          <w:rFonts w:eastAsiaTheme="minorHAnsi"/>
          <w:b/>
          <w:i w:val="0"/>
          <w:highlight w:val="yellow"/>
        </w:rPr>
      </w:pPr>
    </w:p>
    <w:p w:rsidR="00E30C73" w:rsidRPr="000E350D" w:rsidRDefault="00920962" w:rsidP="000E350D">
      <w:pPr>
        <w:spacing w:after="0"/>
        <w:ind w:firstLine="709"/>
        <w:rPr>
          <w:b/>
        </w:rPr>
      </w:pPr>
      <w:bookmarkStart w:id="28" w:name="_Toc116559096"/>
      <w:r w:rsidRPr="00920962">
        <w:rPr>
          <w:rStyle w:val="30"/>
          <w:rFonts w:eastAsiaTheme="minorHAnsi"/>
          <w:i w:val="0"/>
        </w:rPr>
        <w:t>16</w:t>
      </w:r>
      <w:r w:rsidR="00E30C73" w:rsidRPr="00920962">
        <w:rPr>
          <w:rStyle w:val="30"/>
          <w:rFonts w:eastAsiaTheme="minorHAnsi"/>
          <w:i w:val="0"/>
        </w:rPr>
        <w:t>. Пост</w:t>
      </w:r>
      <w:r w:rsidR="009E5938" w:rsidRPr="00920962">
        <w:rPr>
          <w:rStyle w:val="30"/>
          <w:rFonts w:eastAsiaTheme="minorHAnsi"/>
          <w:i w:val="0"/>
        </w:rPr>
        <w:t>ановление</w:t>
      </w:r>
      <w:r w:rsidR="009E5938" w:rsidRPr="000E350D">
        <w:rPr>
          <w:rStyle w:val="30"/>
          <w:rFonts w:eastAsiaTheme="minorHAnsi"/>
          <w:i w:val="0"/>
        </w:rPr>
        <w:t xml:space="preserve"> Правительства РФ от 23.06.2022 № 1126</w:t>
      </w:r>
      <w:r w:rsidR="00E30C73" w:rsidRPr="000E350D">
        <w:rPr>
          <w:rStyle w:val="30"/>
          <w:rFonts w:eastAsiaTheme="minorHAnsi"/>
          <w:i w:val="0"/>
        </w:rPr>
        <w:t xml:space="preserve"> «</w:t>
      </w:r>
      <w:r w:rsidR="009E5938" w:rsidRPr="000E350D">
        <w:rPr>
          <w:rStyle w:val="30"/>
          <w:rFonts w:eastAsiaTheme="minorHAnsi"/>
          <w:i w:val="0"/>
        </w:rPr>
        <w:t>О внесении изменений в некоторые акты Правительства Российской Федерации</w:t>
      </w:r>
      <w:r w:rsidR="00E30C73" w:rsidRPr="000E350D">
        <w:rPr>
          <w:rStyle w:val="30"/>
          <w:rFonts w:eastAsiaTheme="minorHAnsi"/>
          <w:i w:val="0"/>
        </w:rPr>
        <w:t>»</w:t>
      </w:r>
      <w:bookmarkEnd w:id="28"/>
      <w:r w:rsidR="00E30C73" w:rsidRPr="00A526F4">
        <w:t xml:space="preserve">.  </w:t>
      </w:r>
      <w:r w:rsidR="007F47D8" w:rsidRPr="000E350D">
        <w:rPr>
          <w:b/>
        </w:rPr>
        <w:t xml:space="preserve">Вступило в силу </w:t>
      </w:r>
      <w:r w:rsidR="00437C58" w:rsidRPr="000E350D">
        <w:rPr>
          <w:b/>
        </w:rPr>
        <w:t>с 03.07</w:t>
      </w:r>
      <w:r w:rsidR="00E30C73" w:rsidRPr="000E350D">
        <w:rPr>
          <w:b/>
        </w:rPr>
        <w:t>.2022.</w:t>
      </w:r>
    </w:p>
    <w:p w:rsidR="00A526F4" w:rsidRDefault="0074253C" w:rsidP="000E350D">
      <w:pPr>
        <w:spacing w:after="0"/>
        <w:ind w:firstLine="709"/>
      </w:pPr>
      <w:r>
        <w:t>Установлены требования к изменению условий концессионного соглашения, соглашения о частном партнерстве в связи с удорожанием строительных ресурсов</w:t>
      </w:r>
      <w:r w:rsidR="00A526F4">
        <w:t>.</w:t>
      </w:r>
    </w:p>
    <w:p w:rsidR="00A526F4" w:rsidRDefault="0074253C" w:rsidP="000E350D">
      <w:pPr>
        <w:spacing w:after="0"/>
        <w:ind w:firstLine="709"/>
      </w:pPr>
      <w:r>
        <w:t xml:space="preserve">В случае изменения условий соглашений в связи с увеличением в 2021 и 2022 годах цен на строительные ресурсы требуется проведение повторной государственной экспертизы проектной документации объекта соглашения в части проверки достоверности определения сметной стоимости с выдачей соответствующего заключения. </w:t>
      </w:r>
    </w:p>
    <w:p w:rsidR="009E5938" w:rsidRDefault="0074253C" w:rsidP="000E350D">
      <w:pPr>
        <w:spacing w:after="0"/>
        <w:ind w:firstLine="709"/>
        <w:rPr>
          <w:bCs/>
          <w:highlight w:val="yellow"/>
        </w:rPr>
      </w:pPr>
      <w:r>
        <w:t>При подготовке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w:t>
      </w:r>
    </w:p>
    <w:p w:rsidR="00477D31" w:rsidRPr="008A3728" w:rsidRDefault="00477D31" w:rsidP="000E350D">
      <w:pPr>
        <w:spacing w:after="0"/>
        <w:ind w:firstLine="709"/>
        <w:rPr>
          <w:b/>
        </w:rPr>
      </w:pPr>
      <w:r w:rsidRPr="008A3728">
        <w:rPr>
          <w:b/>
          <w:bCs/>
        </w:rPr>
        <w:t xml:space="preserve">Органам </w:t>
      </w:r>
      <w:r w:rsidRPr="008A3728">
        <w:rPr>
          <w:b/>
        </w:rPr>
        <w:t>местного самоуправления для сведения и использования в работе</w:t>
      </w:r>
    </w:p>
    <w:p w:rsidR="00E30C73" w:rsidRPr="00ED0704" w:rsidRDefault="00E30C73" w:rsidP="00F91AE0">
      <w:pPr>
        <w:spacing w:after="0"/>
        <w:rPr>
          <w:rStyle w:val="30"/>
          <w:rFonts w:eastAsiaTheme="minorHAnsi"/>
          <w:i w:val="0"/>
          <w:szCs w:val="28"/>
          <w:highlight w:val="yellow"/>
        </w:rPr>
      </w:pPr>
    </w:p>
    <w:p w:rsidR="00591801" w:rsidRPr="00ED32B5" w:rsidRDefault="00920962" w:rsidP="008A3728">
      <w:pPr>
        <w:spacing w:after="0"/>
        <w:ind w:firstLine="709"/>
        <w:rPr>
          <w:b/>
        </w:rPr>
      </w:pPr>
      <w:bookmarkStart w:id="29" w:name="_Toc116559097"/>
      <w:r w:rsidRPr="00920962">
        <w:rPr>
          <w:rStyle w:val="30"/>
          <w:rFonts w:eastAsiaTheme="minorHAnsi"/>
          <w:i w:val="0"/>
        </w:rPr>
        <w:t>17</w:t>
      </w:r>
      <w:r w:rsidR="00591801" w:rsidRPr="00920962">
        <w:rPr>
          <w:rStyle w:val="30"/>
          <w:rFonts w:eastAsiaTheme="minorHAnsi"/>
          <w:i w:val="0"/>
        </w:rPr>
        <w:t>. Постановление</w:t>
      </w:r>
      <w:r w:rsidR="00591801" w:rsidRPr="008A3728">
        <w:rPr>
          <w:rStyle w:val="30"/>
          <w:rFonts w:eastAsiaTheme="minorHAnsi"/>
          <w:i w:val="0"/>
        </w:rPr>
        <w:t xml:space="preserve"> </w:t>
      </w:r>
      <w:r w:rsidR="00C568B5" w:rsidRPr="008A3728">
        <w:rPr>
          <w:rStyle w:val="30"/>
          <w:rFonts w:eastAsiaTheme="minorHAnsi"/>
          <w:i w:val="0"/>
        </w:rPr>
        <w:t>Правительства РФ от 28</w:t>
      </w:r>
      <w:r w:rsidR="00BF3227" w:rsidRPr="008A3728">
        <w:rPr>
          <w:rStyle w:val="30"/>
          <w:rFonts w:eastAsiaTheme="minorHAnsi"/>
          <w:i w:val="0"/>
        </w:rPr>
        <w:t>.06</w:t>
      </w:r>
      <w:r w:rsidR="00E13966" w:rsidRPr="008A3728">
        <w:rPr>
          <w:rStyle w:val="30"/>
          <w:rFonts w:eastAsiaTheme="minorHAnsi"/>
          <w:i w:val="0"/>
        </w:rPr>
        <w:t>.2022 №</w:t>
      </w:r>
      <w:r w:rsidR="00BF3227" w:rsidRPr="008A3728">
        <w:rPr>
          <w:rStyle w:val="30"/>
          <w:rFonts w:eastAsiaTheme="minorHAnsi"/>
          <w:i w:val="0"/>
        </w:rPr>
        <w:t xml:space="preserve"> 1152</w:t>
      </w:r>
      <w:r w:rsidR="00591801" w:rsidRPr="008A3728">
        <w:rPr>
          <w:rStyle w:val="30"/>
          <w:rFonts w:eastAsiaTheme="minorHAnsi"/>
          <w:i w:val="0"/>
        </w:rPr>
        <w:t xml:space="preserve"> «</w:t>
      </w:r>
      <w:r w:rsidR="00BF3227" w:rsidRPr="008A3728">
        <w:rPr>
          <w:rStyle w:val="30"/>
          <w:rFonts w:eastAsiaTheme="minorHAnsi"/>
          <w:i w:val="0"/>
        </w:rPr>
        <w:t>О внесении изменений в некоторые акты Правительства Российской Федерации в части создания, эксплуатации и развития федеральной государственной информационной системы «Единая система предоставления государственных и муниципальных услуг (сервисов)</w:t>
      </w:r>
      <w:r w:rsidR="00591801" w:rsidRPr="008A3728">
        <w:rPr>
          <w:rStyle w:val="30"/>
          <w:rFonts w:eastAsiaTheme="minorHAnsi"/>
          <w:i w:val="0"/>
        </w:rPr>
        <w:t>»</w:t>
      </w:r>
      <w:bookmarkEnd w:id="29"/>
      <w:r w:rsidR="00591801" w:rsidRPr="00B840C6">
        <w:t xml:space="preserve">. </w:t>
      </w:r>
      <w:r w:rsidR="008C647F" w:rsidRPr="00ED32B5">
        <w:rPr>
          <w:b/>
        </w:rPr>
        <w:t>Вступило в силу с 07.07</w:t>
      </w:r>
      <w:r w:rsidR="00197F7A" w:rsidRPr="00ED32B5">
        <w:rPr>
          <w:b/>
        </w:rPr>
        <w:t>.2022</w:t>
      </w:r>
      <w:r w:rsidR="00C568B5" w:rsidRPr="00ED32B5">
        <w:rPr>
          <w:b/>
        </w:rPr>
        <w:t>.</w:t>
      </w:r>
      <w:r w:rsidR="00197F7A" w:rsidRPr="00ED32B5">
        <w:rPr>
          <w:b/>
        </w:rPr>
        <w:t xml:space="preserve"> </w:t>
      </w:r>
    </w:p>
    <w:p w:rsidR="009F4C37" w:rsidRDefault="009F4C37" w:rsidP="008A3728">
      <w:pPr>
        <w:spacing w:after="0"/>
        <w:ind w:firstLine="709"/>
      </w:pPr>
      <w:r>
        <w:t>Утверждено положение о федеральной государственной информационной системе "Единая система предоставления государственных и муниципальных услуг (сервисов)".</w:t>
      </w:r>
    </w:p>
    <w:p w:rsidR="009F4C37" w:rsidRDefault="009F4C37" w:rsidP="008A3728">
      <w:pPr>
        <w:spacing w:after="0"/>
        <w:ind w:firstLine="709"/>
      </w:pPr>
      <w:r>
        <w:t xml:space="preserve">Функциями и задачами единой системы являются, в числе прочего: </w:t>
      </w:r>
    </w:p>
    <w:p w:rsidR="009F4C37" w:rsidRDefault="009F4C37" w:rsidP="008A3728">
      <w:pPr>
        <w:spacing w:after="0"/>
        <w:ind w:firstLine="709"/>
      </w:pPr>
      <w:r>
        <w:t xml:space="preserve">автоматизация предоставления государственных и муниципальных услуг в электронной форме; </w:t>
      </w:r>
    </w:p>
    <w:p w:rsidR="009F4C37" w:rsidRDefault="009F4C37" w:rsidP="008A3728">
      <w:pPr>
        <w:spacing w:after="0"/>
        <w:ind w:firstLine="709"/>
      </w:pPr>
      <w:r>
        <w:t>автоматический контроль сроков исполнения каждой административной процедуры предоставления государственной или муниципальной услуги;</w:t>
      </w:r>
    </w:p>
    <w:p w:rsidR="009F4C37" w:rsidRDefault="009F4C37" w:rsidP="008A3728">
      <w:pPr>
        <w:spacing w:after="0"/>
        <w:ind w:firstLine="709"/>
      </w:pPr>
      <w:r>
        <w:t xml:space="preserve">обеспечение ведения в электронном виде реестров данных, необходимых для предоставления государственных и муниципальных услуг; </w:t>
      </w:r>
    </w:p>
    <w:p w:rsidR="009F4C37" w:rsidRDefault="009F4C37" w:rsidP="008A3728">
      <w:pPr>
        <w:spacing w:after="0"/>
        <w:ind w:firstLine="709"/>
      </w:pPr>
      <w:r>
        <w:t xml:space="preserve">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 </w:t>
      </w:r>
    </w:p>
    <w:p w:rsidR="00CA451F" w:rsidRDefault="009F4C37" w:rsidP="008A3728">
      <w:pPr>
        <w:spacing w:after="0"/>
        <w:ind w:firstLine="709"/>
      </w:pPr>
      <w:r>
        <w:t xml:space="preserve">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 </w:t>
      </w:r>
    </w:p>
    <w:p w:rsidR="00CA451F" w:rsidRDefault="009F4C37" w:rsidP="008A3728">
      <w:pPr>
        <w:spacing w:after="0"/>
        <w:ind w:firstLine="709"/>
      </w:pPr>
      <w:r>
        <w:t xml:space="preserve">Оператором единой системы является Минцифры России. </w:t>
      </w:r>
    </w:p>
    <w:p w:rsidR="00CA451F" w:rsidRDefault="009F4C37" w:rsidP="008A3728">
      <w:pPr>
        <w:spacing w:after="0"/>
        <w:ind w:firstLine="709"/>
      </w:pPr>
      <w:r>
        <w:t xml:space="preserve">Пользователями единой системы являются: </w:t>
      </w:r>
    </w:p>
    <w:p w:rsidR="00BF3227" w:rsidRPr="00ED0704" w:rsidRDefault="009F4C37" w:rsidP="008A3728">
      <w:pPr>
        <w:spacing w:after="0"/>
        <w:ind w:firstLine="709"/>
        <w:rPr>
          <w:highlight w:val="yellow"/>
        </w:rPr>
      </w:pPr>
      <w:r>
        <w:t>федеральные органы исполнительной власти и государственные внебюджетные фонды, органы исполнительной власти субъектов РФ, органы местного самоуправления, осуществляющие предоставление муниципальных услуг, а также подведомственные им организации, участвующие в предоставлении таких услуг</w:t>
      </w:r>
      <w:r w:rsidR="00CA451F">
        <w:t>.</w:t>
      </w:r>
    </w:p>
    <w:p w:rsidR="00591801" w:rsidRPr="008A3728" w:rsidRDefault="00591801" w:rsidP="008A3728">
      <w:pPr>
        <w:spacing w:after="0"/>
        <w:ind w:firstLine="709"/>
        <w:rPr>
          <w:b/>
        </w:rPr>
      </w:pPr>
      <w:r w:rsidRPr="008A3728">
        <w:rPr>
          <w:b/>
          <w:bCs/>
        </w:rPr>
        <w:t xml:space="preserve">Органам </w:t>
      </w:r>
      <w:r w:rsidRPr="008A3728">
        <w:rPr>
          <w:b/>
        </w:rPr>
        <w:t xml:space="preserve">местного самоуправления для сведения </w:t>
      </w:r>
      <w:r w:rsidR="001149A1" w:rsidRPr="008A3728">
        <w:rPr>
          <w:b/>
        </w:rPr>
        <w:t>и использования в работе</w:t>
      </w:r>
    </w:p>
    <w:p w:rsidR="00F05A28" w:rsidRPr="00ED0704" w:rsidRDefault="00F05A28" w:rsidP="008A3728">
      <w:pPr>
        <w:spacing w:after="0"/>
        <w:ind w:firstLine="709"/>
        <w:rPr>
          <w:szCs w:val="28"/>
          <w:highlight w:val="yellow"/>
        </w:rPr>
      </w:pPr>
    </w:p>
    <w:p w:rsidR="00C42373" w:rsidRDefault="00C42373" w:rsidP="00527F92">
      <w:pPr>
        <w:spacing w:after="0"/>
        <w:ind w:firstLine="709"/>
        <w:rPr>
          <w:rStyle w:val="30"/>
          <w:rFonts w:eastAsiaTheme="minorHAnsi"/>
          <w:i w:val="0"/>
        </w:rPr>
      </w:pPr>
      <w:bookmarkStart w:id="30" w:name="_Toc116559098"/>
    </w:p>
    <w:p w:rsidR="00D16D68" w:rsidRPr="00527F92" w:rsidRDefault="00920962" w:rsidP="00527F92">
      <w:pPr>
        <w:spacing w:after="0"/>
        <w:ind w:firstLine="709"/>
        <w:rPr>
          <w:b/>
          <w:bCs/>
        </w:rPr>
      </w:pPr>
      <w:r w:rsidRPr="00920962">
        <w:rPr>
          <w:rStyle w:val="30"/>
          <w:rFonts w:eastAsiaTheme="minorHAnsi"/>
          <w:i w:val="0"/>
        </w:rPr>
        <w:t>18</w:t>
      </w:r>
      <w:r w:rsidR="006F63BB" w:rsidRPr="00920962">
        <w:rPr>
          <w:rStyle w:val="30"/>
          <w:rFonts w:eastAsiaTheme="minorHAnsi"/>
          <w:i w:val="0"/>
        </w:rPr>
        <w:t>. Пост</w:t>
      </w:r>
      <w:r w:rsidR="00D16D68" w:rsidRPr="00920962">
        <w:rPr>
          <w:rStyle w:val="30"/>
          <w:rFonts w:eastAsiaTheme="minorHAnsi"/>
          <w:i w:val="0"/>
        </w:rPr>
        <w:t>ано</w:t>
      </w:r>
      <w:r w:rsidR="00B76BF2" w:rsidRPr="00920962">
        <w:rPr>
          <w:rStyle w:val="30"/>
          <w:rFonts w:eastAsiaTheme="minorHAnsi"/>
          <w:i w:val="0"/>
        </w:rPr>
        <w:t>вление</w:t>
      </w:r>
      <w:r w:rsidR="00B76BF2" w:rsidRPr="00527F92">
        <w:rPr>
          <w:rStyle w:val="30"/>
          <w:rFonts w:eastAsiaTheme="minorHAnsi"/>
          <w:i w:val="0"/>
        </w:rPr>
        <w:t xml:space="preserve"> Правительства РФ от 01</w:t>
      </w:r>
      <w:r w:rsidR="001149A1" w:rsidRPr="00527F92">
        <w:rPr>
          <w:rStyle w:val="30"/>
          <w:rFonts w:eastAsiaTheme="minorHAnsi"/>
          <w:i w:val="0"/>
        </w:rPr>
        <w:t>.07</w:t>
      </w:r>
      <w:r w:rsidR="00B76BF2" w:rsidRPr="00527F92">
        <w:rPr>
          <w:rStyle w:val="30"/>
          <w:rFonts w:eastAsiaTheme="minorHAnsi"/>
          <w:i w:val="0"/>
        </w:rPr>
        <w:t>.2022 № 1195</w:t>
      </w:r>
      <w:r w:rsidR="006F63BB" w:rsidRPr="00527F92">
        <w:rPr>
          <w:rStyle w:val="30"/>
          <w:rFonts w:eastAsiaTheme="minorHAnsi"/>
          <w:i w:val="0"/>
        </w:rPr>
        <w:t xml:space="preserve"> «</w:t>
      </w:r>
      <w:r w:rsidR="00FD3C08" w:rsidRPr="00527F92">
        <w:rPr>
          <w:rStyle w:val="30"/>
          <w:rFonts w:eastAsiaTheme="minorHAnsi"/>
          <w:i w:val="0"/>
        </w:rPr>
        <w:t>Об утверждении Правил осуществления просветительской деятельности</w:t>
      </w:r>
      <w:r w:rsidR="006F63BB" w:rsidRPr="00527F92">
        <w:rPr>
          <w:rStyle w:val="30"/>
          <w:rFonts w:eastAsiaTheme="minorHAnsi"/>
          <w:i w:val="0"/>
        </w:rPr>
        <w:t>»</w:t>
      </w:r>
      <w:bookmarkEnd w:id="30"/>
      <w:r w:rsidR="006F63BB" w:rsidRPr="00FD3C08">
        <w:t xml:space="preserve">. </w:t>
      </w:r>
      <w:r w:rsidR="00E02E4B" w:rsidRPr="00527F92">
        <w:rPr>
          <w:b/>
        </w:rPr>
        <w:t>Вступило в силу с 12.07</w:t>
      </w:r>
      <w:r w:rsidR="006F63BB" w:rsidRPr="00527F92">
        <w:rPr>
          <w:b/>
        </w:rPr>
        <w:t xml:space="preserve">.2022. </w:t>
      </w:r>
      <w:r w:rsidR="00D16D68" w:rsidRPr="00527F92">
        <w:rPr>
          <w:rFonts w:ascii="PT Serif" w:hAnsi="PT Serif"/>
          <w:b/>
          <w:shd w:val="clear" w:color="auto" w:fill="FFFFFF"/>
        </w:rPr>
        <w:t xml:space="preserve"> </w:t>
      </w:r>
    </w:p>
    <w:p w:rsidR="00E95811" w:rsidRDefault="00FD3C08" w:rsidP="00527F92">
      <w:pPr>
        <w:spacing w:after="0"/>
        <w:ind w:firstLine="709"/>
      </w:pPr>
      <w:r>
        <w:t>Правительством РФ утверждены правила осуществления просветительской деятельности</w:t>
      </w:r>
      <w:r w:rsidR="00E95811">
        <w:t>.</w:t>
      </w:r>
    </w:p>
    <w:p w:rsidR="00E95811" w:rsidRDefault="00FD3C08" w:rsidP="00527F92">
      <w:pPr>
        <w:spacing w:after="0"/>
        <w:ind w:firstLine="709"/>
      </w:pPr>
      <w:r>
        <w:t xml:space="preserve">Правила устанавливают порядок, условия и формы осуществления просветительской деятельности, а также порядок проведения контроля за ней. Они не распространяются на отношения, связанные с осуществлением просветительской деятельности в рамках культурно-просветительской деятельности религиозных организаций. </w:t>
      </w:r>
    </w:p>
    <w:p w:rsidR="00E95811" w:rsidRDefault="00FD3C08" w:rsidP="00527F92">
      <w:pPr>
        <w:spacing w:after="0"/>
        <w:ind w:firstLine="709"/>
      </w:pPr>
      <w:r>
        <w:t xml:space="preserve">Просветительская деятельность осуществляется органами государственной власти, иными государственными органами, органами местного самоуправления, уполномоченными ими организациями, а также может осуществляться физическими лицами, индивидуальными предпринимателями и (или) юридическими лицами с соблюдением предусмотренных требований. </w:t>
      </w:r>
    </w:p>
    <w:p w:rsidR="00FD3C08" w:rsidRDefault="00FD3C08" w:rsidP="00527F92">
      <w:pPr>
        <w:spacing w:after="0"/>
        <w:ind w:firstLine="709"/>
        <w:rPr>
          <w:bCs/>
          <w:highlight w:val="yellow"/>
        </w:rPr>
      </w:pPr>
      <w:r>
        <w:t>Определено, что просветительская деятельность может реализовываться в форме лекций, презентаций, семинаров, мастер-классов, круглых столов, дискуссий и в иных формах, в том числе с использованием сети "Интернет"</w:t>
      </w:r>
      <w:r w:rsidR="0074393A">
        <w:t>.</w:t>
      </w:r>
    </w:p>
    <w:p w:rsidR="006F63BB" w:rsidRPr="00527F92" w:rsidRDefault="006F63BB" w:rsidP="00527F92">
      <w:pPr>
        <w:spacing w:after="0"/>
        <w:ind w:firstLine="709"/>
        <w:rPr>
          <w:b/>
        </w:rPr>
      </w:pPr>
      <w:r w:rsidRPr="00527F92">
        <w:rPr>
          <w:b/>
          <w:bCs/>
        </w:rPr>
        <w:t xml:space="preserve">Органам </w:t>
      </w:r>
      <w:r w:rsidRPr="00527F92">
        <w:rPr>
          <w:b/>
        </w:rPr>
        <w:t>местного самоуправления для сведения и использования в работе</w:t>
      </w:r>
    </w:p>
    <w:p w:rsidR="007C3F1E" w:rsidRPr="00ED0704" w:rsidRDefault="007C3F1E" w:rsidP="00527F92">
      <w:pPr>
        <w:spacing w:after="0"/>
        <w:ind w:firstLine="709"/>
        <w:rPr>
          <w:rStyle w:val="30"/>
          <w:rFonts w:eastAsiaTheme="minorHAnsi"/>
          <w:i w:val="0"/>
          <w:highlight w:val="yellow"/>
        </w:rPr>
      </w:pPr>
    </w:p>
    <w:p w:rsidR="00C42373" w:rsidRDefault="00C42373" w:rsidP="00101297">
      <w:pPr>
        <w:spacing w:after="0"/>
        <w:ind w:firstLine="708"/>
        <w:rPr>
          <w:rStyle w:val="30"/>
          <w:rFonts w:eastAsiaTheme="minorHAnsi"/>
          <w:i w:val="0"/>
        </w:rPr>
      </w:pPr>
      <w:bookmarkStart w:id="31" w:name="_Toc116559099"/>
    </w:p>
    <w:p w:rsidR="00304128" w:rsidRPr="0004290F" w:rsidRDefault="00920962" w:rsidP="00101297">
      <w:pPr>
        <w:spacing w:after="0"/>
        <w:ind w:firstLine="708"/>
        <w:rPr>
          <w:rFonts w:ascii="PT Serif" w:hAnsi="PT Serif"/>
          <w:shd w:val="clear" w:color="auto" w:fill="FFFFFF"/>
        </w:rPr>
      </w:pPr>
      <w:r w:rsidRPr="00920962">
        <w:rPr>
          <w:rStyle w:val="30"/>
          <w:rFonts w:eastAsiaTheme="minorHAnsi"/>
          <w:i w:val="0"/>
        </w:rPr>
        <w:t>19</w:t>
      </w:r>
      <w:r w:rsidR="000E069D" w:rsidRPr="00920962">
        <w:rPr>
          <w:rStyle w:val="30"/>
          <w:rFonts w:eastAsiaTheme="minorHAnsi"/>
          <w:i w:val="0"/>
        </w:rPr>
        <w:t>. Пост</w:t>
      </w:r>
      <w:r w:rsidR="00015F02" w:rsidRPr="00920962">
        <w:rPr>
          <w:rStyle w:val="30"/>
          <w:rFonts w:eastAsiaTheme="minorHAnsi"/>
          <w:i w:val="0"/>
        </w:rPr>
        <w:t>ановление</w:t>
      </w:r>
      <w:r w:rsidR="00015F02" w:rsidRPr="00101297">
        <w:rPr>
          <w:rStyle w:val="30"/>
          <w:rFonts w:eastAsiaTheme="minorHAnsi"/>
          <w:i w:val="0"/>
        </w:rPr>
        <w:t xml:space="preserve"> Правительства РФ от 01.07</w:t>
      </w:r>
      <w:r w:rsidR="000E069D" w:rsidRPr="00101297">
        <w:rPr>
          <w:rStyle w:val="30"/>
          <w:rFonts w:eastAsiaTheme="minorHAnsi"/>
          <w:i w:val="0"/>
        </w:rPr>
        <w:t xml:space="preserve">.2022 № </w:t>
      </w:r>
      <w:r w:rsidR="00015F02" w:rsidRPr="00101297">
        <w:rPr>
          <w:rStyle w:val="30"/>
          <w:rFonts w:eastAsiaTheme="minorHAnsi"/>
          <w:i w:val="0"/>
        </w:rPr>
        <w:t>1192</w:t>
      </w:r>
      <w:r w:rsidR="000E069D" w:rsidRPr="00101297">
        <w:rPr>
          <w:rStyle w:val="30"/>
          <w:rFonts w:eastAsiaTheme="minorHAnsi"/>
          <w:i w:val="0"/>
        </w:rPr>
        <w:t xml:space="preserve"> «</w:t>
      </w:r>
      <w:r w:rsidR="00810B58" w:rsidRPr="00101297">
        <w:rPr>
          <w:rStyle w:val="30"/>
          <w:rFonts w:eastAsiaTheme="minorHAnsi"/>
          <w:i w:val="0"/>
        </w:rPr>
        <w:t>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w:t>
      </w:r>
      <w:r w:rsidR="0004290F" w:rsidRPr="00101297">
        <w:rPr>
          <w:rStyle w:val="30"/>
          <w:rFonts w:eastAsiaTheme="minorHAnsi"/>
          <w:i w:val="0"/>
        </w:rPr>
        <w:t>твенной информационной системы «</w:t>
      </w:r>
      <w:r w:rsidR="00810B58" w:rsidRPr="00101297">
        <w:rPr>
          <w:rStyle w:val="30"/>
          <w:rFonts w:eastAsiaTheme="minorHAnsi"/>
          <w:i w:val="0"/>
        </w:rPr>
        <w:t xml:space="preserve">Единый портал государственных </w:t>
      </w:r>
      <w:r w:rsidR="0004290F" w:rsidRPr="00101297">
        <w:rPr>
          <w:rStyle w:val="30"/>
          <w:rFonts w:eastAsiaTheme="minorHAnsi"/>
          <w:i w:val="0"/>
        </w:rPr>
        <w:t>и муниципальных услуг (функций)</w:t>
      </w:r>
      <w:r w:rsidR="007C3F1E" w:rsidRPr="00101297">
        <w:rPr>
          <w:rStyle w:val="30"/>
          <w:rFonts w:eastAsiaTheme="minorHAnsi"/>
          <w:i w:val="0"/>
        </w:rPr>
        <w:t>»</w:t>
      </w:r>
      <w:bookmarkEnd w:id="31"/>
      <w:r w:rsidR="000E069D" w:rsidRPr="0004290F">
        <w:t xml:space="preserve">. </w:t>
      </w:r>
      <w:r w:rsidR="0004290F" w:rsidRPr="00101297">
        <w:rPr>
          <w:b/>
        </w:rPr>
        <w:t>Вступило в силу с 01.09</w:t>
      </w:r>
      <w:r w:rsidR="00304128" w:rsidRPr="00101297">
        <w:rPr>
          <w:b/>
        </w:rPr>
        <w:t>.2022.</w:t>
      </w:r>
      <w:r w:rsidR="00304128" w:rsidRPr="0004290F">
        <w:t xml:space="preserve"> </w:t>
      </w:r>
      <w:r w:rsidR="00304128" w:rsidRPr="0004290F">
        <w:rPr>
          <w:rFonts w:ascii="PT Serif" w:hAnsi="PT Serif"/>
          <w:shd w:val="clear" w:color="auto" w:fill="FFFFFF"/>
        </w:rPr>
        <w:t xml:space="preserve"> </w:t>
      </w:r>
    </w:p>
    <w:p w:rsidR="00810B58" w:rsidRDefault="00810B58" w:rsidP="00101297">
      <w:pPr>
        <w:spacing w:after="0"/>
        <w:ind w:firstLine="708"/>
      </w:pPr>
      <w:r>
        <w:t xml:space="preserve">С 1 сентября 2022 года устанавливается порядок взаимодействия информационной системы работодателя с порталом Госуслуг. </w:t>
      </w:r>
    </w:p>
    <w:p w:rsidR="00EF15E8" w:rsidRDefault="00810B58" w:rsidP="00101297">
      <w:pPr>
        <w:spacing w:after="0"/>
        <w:ind w:firstLine="708"/>
      </w:pPr>
      <w:r>
        <w:t xml:space="preserve">Порядок позволит обеспечить подписание электронного документа в соответствии с требованиями Трудового кодекса РФ, хранение электронного документа, фиксацию факта его получения сторонами трудовых отношений, размещение на портале Госуслуг документов, связанных с работой, оформленных в электронном виде без дублирования на бумажном носителе. </w:t>
      </w:r>
    </w:p>
    <w:p w:rsidR="00015F02" w:rsidRPr="00ED0704" w:rsidRDefault="00810B58" w:rsidP="00101297">
      <w:pPr>
        <w:spacing w:after="0"/>
        <w:ind w:firstLine="708"/>
        <w:rPr>
          <w:bCs/>
          <w:highlight w:val="yellow"/>
        </w:rPr>
      </w:pPr>
      <w:r>
        <w:t>Порядок распространяется на работодателей, которые приняли решение об использовании своей информационной системы в целях осуществления электронного документооборота в сфере трудовых отношений.</w:t>
      </w:r>
    </w:p>
    <w:p w:rsidR="009017C3" w:rsidRPr="00101297" w:rsidRDefault="009017C3" w:rsidP="00101297">
      <w:pPr>
        <w:spacing w:after="0"/>
        <w:ind w:firstLine="708"/>
        <w:rPr>
          <w:b/>
        </w:rPr>
      </w:pPr>
      <w:r w:rsidRPr="00101297">
        <w:rPr>
          <w:b/>
          <w:bCs/>
        </w:rPr>
        <w:t xml:space="preserve">Органам </w:t>
      </w:r>
      <w:r w:rsidRPr="00101297">
        <w:rPr>
          <w:b/>
        </w:rPr>
        <w:t>местного самоуправления для сведения и использования в работе</w:t>
      </w:r>
    </w:p>
    <w:p w:rsidR="00A50450" w:rsidRDefault="00A50450" w:rsidP="008B0A7F">
      <w:pPr>
        <w:spacing w:after="0"/>
        <w:ind w:firstLine="708"/>
        <w:rPr>
          <w:rStyle w:val="30"/>
          <w:rFonts w:eastAsiaTheme="minorHAnsi"/>
          <w:i w:val="0"/>
        </w:rPr>
      </w:pPr>
    </w:p>
    <w:p w:rsidR="00575F16" w:rsidRPr="008B0A7F" w:rsidRDefault="00920962" w:rsidP="008B0A7F">
      <w:pPr>
        <w:spacing w:after="0"/>
        <w:ind w:firstLine="708"/>
        <w:rPr>
          <w:rFonts w:ascii="PT Serif" w:hAnsi="PT Serif"/>
          <w:b/>
          <w:shd w:val="clear" w:color="auto" w:fill="FFFFFF"/>
        </w:rPr>
      </w:pPr>
      <w:bookmarkStart w:id="32" w:name="_Toc116559100"/>
      <w:r w:rsidRPr="00920962">
        <w:rPr>
          <w:rStyle w:val="30"/>
          <w:rFonts w:eastAsiaTheme="minorHAnsi"/>
          <w:i w:val="0"/>
        </w:rPr>
        <w:t>20</w:t>
      </w:r>
      <w:r w:rsidR="00372DAD" w:rsidRPr="00920962">
        <w:rPr>
          <w:rStyle w:val="30"/>
          <w:rFonts w:eastAsiaTheme="minorHAnsi"/>
          <w:i w:val="0"/>
        </w:rPr>
        <w:t>. Пост</w:t>
      </w:r>
      <w:r w:rsidR="003C31D4" w:rsidRPr="00920962">
        <w:rPr>
          <w:rStyle w:val="30"/>
          <w:rFonts w:eastAsiaTheme="minorHAnsi"/>
          <w:i w:val="0"/>
        </w:rPr>
        <w:t>ановление</w:t>
      </w:r>
      <w:r w:rsidR="003C31D4" w:rsidRPr="008B0A7F">
        <w:rPr>
          <w:rStyle w:val="30"/>
          <w:rFonts w:eastAsiaTheme="minorHAnsi"/>
          <w:i w:val="0"/>
        </w:rPr>
        <w:t xml:space="preserve"> Правительства РФ от 02.08.2022 № 1371</w:t>
      </w:r>
      <w:r w:rsidR="00372DAD" w:rsidRPr="008B0A7F">
        <w:rPr>
          <w:rStyle w:val="30"/>
          <w:rFonts w:eastAsiaTheme="minorHAnsi"/>
          <w:i w:val="0"/>
        </w:rPr>
        <w:t xml:space="preserve"> «</w:t>
      </w:r>
      <w:r w:rsidR="003C31D4" w:rsidRPr="008B0A7F">
        <w:rPr>
          <w:rStyle w:val="30"/>
          <w:rFonts w:eastAsiaTheme="minorHAnsi"/>
          <w:i w:val="0"/>
        </w:rPr>
        <w: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w:t>
      </w:r>
      <w:r w:rsidR="00661C55" w:rsidRPr="008B0A7F">
        <w:rPr>
          <w:rStyle w:val="30"/>
          <w:rFonts w:eastAsiaTheme="minorHAnsi"/>
          <w:i w:val="0"/>
        </w:rPr>
        <w:t>ода</w:t>
      </w:r>
      <w:r w:rsidR="003C31D4" w:rsidRPr="008B0A7F">
        <w:rPr>
          <w:rStyle w:val="30"/>
          <w:rFonts w:eastAsiaTheme="minorHAnsi"/>
          <w:i w:val="0"/>
        </w:rPr>
        <w:t xml:space="preserve"> № 578</w:t>
      </w:r>
      <w:r w:rsidR="00372DAD" w:rsidRPr="008B0A7F">
        <w:rPr>
          <w:rStyle w:val="30"/>
          <w:rFonts w:eastAsiaTheme="minorHAnsi"/>
          <w:i w:val="0"/>
        </w:rPr>
        <w:t>»</w:t>
      </w:r>
      <w:bookmarkEnd w:id="32"/>
      <w:r w:rsidR="00372DAD" w:rsidRPr="00661C55">
        <w:t>.</w:t>
      </w:r>
      <w:r w:rsidR="00575F16" w:rsidRPr="00661C55">
        <w:t xml:space="preserve"> </w:t>
      </w:r>
      <w:r w:rsidR="00661C55" w:rsidRPr="008B0A7F">
        <w:rPr>
          <w:b/>
        </w:rPr>
        <w:t>Вступило в силу с 13.08</w:t>
      </w:r>
      <w:r w:rsidR="00575F16" w:rsidRPr="008B0A7F">
        <w:rPr>
          <w:b/>
        </w:rPr>
        <w:t xml:space="preserve">.2022. </w:t>
      </w:r>
      <w:r w:rsidR="00575F16" w:rsidRPr="008B0A7F">
        <w:rPr>
          <w:rFonts w:ascii="PT Serif" w:hAnsi="PT Serif"/>
          <w:b/>
          <w:shd w:val="clear" w:color="auto" w:fill="FFFFFF"/>
        </w:rPr>
        <w:t xml:space="preserve"> </w:t>
      </w:r>
    </w:p>
    <w:p w:rsidR="00052DD4" w:rsidRDefault="00661C55" w:rsidP="008B0A7F">
      <w:pPr>
        <w:spacing w:after="0"/>
        <w:ind w:firstLine="708"/>
      </w:pPr>
      <w:r>
        <w:t>Внесены изменения в акты Правительства по вопросам комплексного развития территории</w:t>
      </w:r>
      <w:r w:rsidR="00052DD4">
        <w:t>.</w:t>
      </w:r>
    </w:p>
    <w:p w:rsidR="00052DD4" w:rsidRDefault="00661C55" w:rsidP="008B0A7F">
      <w:pPr>
        <w:spacing w:after="0"/>
        <w:ind w:firstLine="708"/>
      </w:pPr>
      <w:r>
        <w:t xml:space="preserve">Постановления Правительства РФ приведены в соответствие с положениями Градостроительного кодекса РФ в редакции Федерального закона от 30.12.2020 </w:t>
      </w:r>
      <w:r w:rsidR="00225253">
        <w:t>№</w:t>
      </w:r>
      <w:r>
        <w:t xml:space="preserve"> 494-ФЗ, которым, в частности, определен порядок принятия и реализации решения о комплексном развитии территории. </w:t>
      </w:r>
    </w:p>
    <w:p w:rsidR="00661C55" w:rsidRPr="00661C55" w:rsidRDefault="00661C55" w:rsidP="008B0A7F">
      <w:pPr>
        <w:spacing w:after="0"/>
        <w:ind w:firstLine="708"/>
        <w:rPr>
          <w:bCs/>
        </w:rPr>
      </w:pPr>
      <w:r>
        <w:t>В числе прочего</w:t>
      </w:r>
      <w:r w:rsidR="00225253">
        <w:t>,</w:t>
      </w:r>
      <w:r>
        <w:t xml:space="preserve"> вносимыми изменениями предусматривается возможность включения в границы территории, подлежащей комплексному развитию, земельных участков, на которых расположены объекты культурного наследия (памятники истории и культуры) в целях их сохранения при реализации проекта комплексного развития территории за счет внебюджет</w:t>
      </w:r>
      <w:r w:rsidR="00052DD4">
        <w:t xml:space="preserve">ных источников финансирования. </w:t>
      </w:r>
    </w:p>
    <w:p w:rsidR="00575F16" w:rsidRPr="008B0A7F" w:rsidRDefault="00575F16" w:rsidP="008B0A7F">
      <w:pPr>
        <w:spacing w:after="0"/>
        <w:ind w:firstLine="708"/>
        <w:rPr>
          <w:b/>
        </w:rPr>
      </w:pPr>
      <w:r w:rsidRPr="008B0A7F">
        <w:rPr>
          <w:b/>
          <w:bCs/>
        </w:rPr>
        <w:t xml:space="preserve">Органам </w:t>
      </w:r>
      <w:r w:rsidRPr="008B0A7F">
        <w:rPr>
          <w:b/>
        </w:rPr>
        <w:t>местного самоуправления для сведения и использования в работе</w:t>
      </w:r>
    </w:p>
    <w:p w:rsidR="002A10D4" w:rsidRPr="00ED0704" w:rsidRDefault="002A10D4" w:rsidP="008B0A7F">
      <w:pPr>
        <w:spacing w:after="0"/>
        <w:rPr>
          <w:highlight w:val="yellow"/>
        </w:rPr>
      </w:pPr>
    </w:p>
    <w:p w:rsidR="00CE3963" w:rsidRPr="006F3679" w:rsidRDefault="0044456D" w:rsidP="006F3679">
      <w:pPr>
        <w:spacing w:after="0"/>
        <w:ind w:firstLine="709"/>
        <w:rPr>
          <w:shd w:val="clear" w:color="auto" w:fill="FFFFFF"/>
        </w:rPr>
      </w:pPr>
      <w:bookmarkStart w:id="33" w:name="_Toc116559101"/>
      <w:r w:rsidRPr="006F3679">
        <w:rPr>
          <w:rStyle w:val="30"/>
          <w:rFonts w:eastAsiaTheme="minorHAnsi"/>
          <w:i w:val="0"/>
        </w:rPr>
        <w:t>21. Распоряжение Правительства РФ от 05.09.2022 № 2551-р «О внесении изменений в распоряжение Правительства РФ от 18.09.2019             № 2113-р»</w:t>
      </w:r>
      <w:bookmarkEnd w:id="33"/>
      <w:r w:rsidRPr="006F3679">
        <w:t xml:space="preserve">. </w:t>
      </w:r>
      <w:r w:rsidR="00CE3963" w:rsidRPr="006F3679">
        <w:rPr>
          <w:rFonts w:ascii="PT Serif" w:hAnsi="PT Serif"/>
          <w:iCs/>
          <w:sz w:val="23"/>
          <w:szCs w:val="23"/>
          <w:shd w:val="clear" w:color="auto" w:fill="FFFFFF"/>
        </w:rPr>
        <w:t>(</w:t>
      </w:r>
      <w:r w:rsidR="00CE3963" w:rsidRPr="006F3679">
        <w:rPr>
          <w:shd w:val="clear" w:color="auto" w:fill="FFFFFF"/>
        </w:rPr>
        <w:t>Текст распоряжения опубликован на «Официальном интернет-портале правовой информации» (</w:t>
      </w:r>
      <w:hyperlink r:id="rId12" w:tgtFrame="_blank" w:history="1">
        <w:r w:rsidR="00CE3963" w:rsidRPr="006F3679">
          <w:rPr>
            <w:shd w:val="clear" w:color="auto" w:fill="FFFFFF"/>
          </w:rPr>
          <w:t>www.pravo.gov.ru</w:t>
        </w:r>
      </w:hyperlink>
      <w:r w:rsidR="00CE3963" w:rsidRPr="006F3679">
        <w:rPr>
          <w:shd w:val="clear" w:color="auto" w:fill="FFFFFF"/>
        </w:rPr>
        <w:t>), 06.09.2022). </w:t>
      </w:r>
    </w:p>
    <w:p w:rsidR="00696CD5" w:rsidRPr="006F3679" w:rsidRDefault="0044456D" w:rsidP="006F3679">
      <w:pPr>
        <w:spacing w:after="0"/>
        <w:ind w:firstLine="709"/>
      </w:pPr>
      <w:r w:rsidRPr="006F3679">
        <w:t>Скорректирован перечень типовых государственных и муниципальных услуг</w:t>
      </w:r>
      <w:r w:rsidR="00696CD5" w:rsidRPr="006F3679">
        <w:t>.</w:t>
      </w:r>
    </w:p>
    <w:p w:rsidR="0044456D" w:rsidRPr="006F3679" w:rsidRDefault="0044456D" w:rsidP="006F3679">
      <w:pPr>
        <w:spacing w:after="0"/>
        <w:ind w:firstLine="709"/>
        <w:rPr>
          <w:b/>
          <w:bCs/>
          <w:highlight w:val="yellow"/>
        </w:rPr>
      </w:pPr>
      <w:r w:rsidRPr="006F3679">
        <w:t>Теперь предоставление жилого помещения по договору социального найма и предоставление жилого помещения в собственность бесплатно указаны в нем в качестве отдельных услуг.</w:t>
      </w:r>
    </w:p>
    <w:p w:rsidR="0044456D" w:rsidRPr="00696CD5" w:rsidRDefault="0044456D" w:rsidP="006F3679">
      <w:pPr>
        <w:spacing w:after="0"/>
        <w:ind w:firstLine="709"/>
        <w:rPr>
          <w:b/>
        </w:rPr>
      </w:pPr>
      <w:r w:rsidRPr="00696CD5">
        <w:rPr>
          <w:b/>
          <w:bCs/>
        </w:rPr>
        <w:t xml:space="preserve">Органам </w:t>
      </w:r>
      <w:r w:rsidRPr="00696CD5">
        <w:rPr>
          <w:b/>
        </w:rPr>
        <w:t>местного самоуправления для сведения и использования в работе</w:t>
      </w:r>
    </w:p>
    <w:p w:rsidR="0044456D" w:rsidRPr="0044456D" w:rsidRDefault="0044456D" w:rsidP="00CE3963">
      <w:pPr>
        <w:spacing w:after="0"/>
        <w:ind w:firstLine="709"/>
        <w:rPr>
          <w:highlight w:val="yellow"/>
        </w:rPr>
      </w:pPr>
    </w:p>
    <w:p w:rsidR="0090380B" w:rsidRPr="003661F4" w:rsidRDefault="004506E1" w:rsidP="00527F92">
      <w:pPr>
        <w:spacing w:after="0"/>
        <w:ind w:firstLine="709"/>
        <w:rPr>
          <w:rFonts w:cs="Times New Roman"/>
          <w:b/>
          <w:szCs w:val="28"/>
        </w:rPr>
      </w:pPr>
      <w:bookmarkStart w:id="34" w:name="_Toc116559102"/>
      <w:r>
        <w:rPr>
          <w:rStyle w:val="30"/>
          <w:rFonts w:eastAsiaTheme="minorHAnsi"/>
          <w:i w:val="0"/>
        </w:rPr>
        <w:t>22</w:t>
      </w:r>
      <w:r w:rsidR="0090380B" w:rsidRPr="00920962">
        <w:rPr>
          <w:rStyle w:val="30"/>
          <w:rFonts w:eastAsiaTheme="minorHAnsi"/>
          <w:i w:val="0"/>
        </w:rPr>
        <w:t>. Приказ</w:t>
      </w:r>
      <w:r w:rsidR="0090380B" w:rsidRPr="00527F92">
        <w:rPr>
          <w:rStyle w:val="30"/>
          <w:rFonts w:eastAsiaTheme="minorHAnsi"/>
          <w:i w:val="0"/>
        </w:rPr>
        <w:t xml:space="preserve">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bookmarkEnd w:id="34"/>
      <w:r w:rsidR="0090380B">
        <w:t>. Зарегистрировано в Минюсте России 27.06.2022 № 68996.</w:t>
      </w:r>
      <w:r w:rsidR="0090380B" w:rsidRPr="0090380B">
        <w:t xml:space="preserve"> </w:t>
      </w:r>
      <w:hyperlink r:id="rId13" w:anchor="/document/404781729/entry/20" w:history="1">
        <w:r w:rsidR="00FF0D24" w:rsidRPr="003661F4">
          <w:rPr>
            <w:rFonts w:cs="Times New Roman"/>
            <w:b/>
            <w:szCs w:val="28"/>
            <w:shd w:val="clear" w:color="auto" w:fill="FFFFFF"/>
          </w:rPr>
          <w:t>Вступил</w:t>
        </w:r>
        <w:r w:rsidR="0090380B" w:rsidRPr="003661F4">
          <w:rPr>
            <w:rFonts w:cs="Times New Roman"/>
            <w:b/>
            <w:szCs w:val="28"/>
            <w:shd w:val="clear" w:color="auto" w:fill="FFFFFF"/>
          </w:rPr>
          <w:t xml:space="preserve"> в силу</w:t>
        </w:r>
      </w:hyperlink>
      <w:r w:rsidR="0090380B" w:rsidRPr="003661F4">
        <w:rPr>
          <w:rFonts w:cs="Times New Roman"/>
          <w:b/>
          <w:szCs w:val="28"/>
          <w:shd w:val="clear" w:color="auto" w:fill="FFFFFF"/>
        </w:rPr>
        <w:t> с 01.09.2022.</w:t>
      </w:r>
    </w:p>
    <w:p w:rsidR="00A804FB" w:rsidRDefault="00A804FB" w:rsidP="00527F92">
      <w:pPr>
        <w:spacing w:after="0"/>
        <w:ind w:firstLine="709"/>
      </w:pPr>
      <w:r>
        <w:t>С 1 сентября 2022 года устанавливается порядок проведения осмотра жилого дома в целях предоставления земельного участка, находящегося в государственной или муниципальной собственности, и форма акта осмотра.</w:t>
      </w:r>
    </w:p>
    <w:p w:rsidR="00A804FB" w:rsidRDefault="00A804FB" w:rsidP="00527F92">
      <w:pPr>
        <w:spacing w:after="0"/>
        <w:ind w:firstLine="709"/>
      </w:pPr>
      <w:r>
        <w:t xml:space="preserve">До 1 марта 2031 года гражданин, который использует для постоянного проживания возведенный до 14 мая 1998 года жилой дом, расположенный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w:t>
      </w:r>
    </w:p>
    <w:p w:rsidR="0090380B" w:rsidRDefault="00A804FB" w:rsidP="00527F92">
      <w:pPr>
        <w:spacing w:after="0"/>
        <w:ind w:firstLine="709"/>
        <w:rPr>
          <w:b/>
          <w:highlight w:val="yellow"/>
        </w:rPr>
      </w:pPr>
      <w:r>
        <w:t>Установлены правила подготовки и осуществления осмотра жилого дома органами исполнительной власти или органами местного самоуправления при предоставлении земельного участка, а также оформления результатов такого осмотра.</w:t>
      </w:r>
    </w:p>
    <w:p w:rsidR="006C3B2D" w:rsidRPr="00FF0D24" w:rsidRDefault="006C3B2D" w:rsidP="00527F92">
      <w:pPr>
        <w:spacing w:after="0"/>
        <w:ind w:firstLine="709"/>
        <w:rPr>
          <w:b/>
        </w:rPr>
      </w:pPr>
      <w:r w:rsidRPr="00FF0D24">
        <w:rPr>
          <w:b/>
        </w:rPr>
        <w:t xml:space="preserve">Органам местного самоуправления для </w:t>
      </w:r>
      <w:r w:rsidR="00FF0D24" w:rsidRPr="00FF0D24">
        <w:rPr>
          <w:b/>
        </w:rPr>
        <w:t>сведения</w:t>
      </w:r>
      <w:r w:rsidRPr="00FF0D24">
        <w:rPr>
          <w:b/>
        </w:rPr>
        <w:t xml:space="preserve"> и использования в работе</w:t>
      </w:r>
    </w:p>
    <w:p w:rsidR="005F7BB9" w:rsidRDefault="005F7BB9" w:rsidP="00527F92">
      <w:pPr>
        <w:spacing w:after="0"/>
        <w:ind w:firstLine="709"/>
        <w:rPr>
          <w:rStyle w:val="30"/>
          <w:rFonts w:eastAsiaTheme="minorHAnsi"/>
          <w:i w:val="0"/>
          <w:highlight w:val="yellow"/>
        </w:rPr>
      </w:pPr>
    </w:p>
    <w:p w:rsidR="002F2F9E" w:rsidRPr="00EC41F2" w:rsidRDefault="004506E1" w:rsidP="00FF0829">
      <w:pPr>
        <w:spacing w:after="0"/>
        <w:ind w:firstLine="709"/>
        <w:rPr>
          <w:rFonts w:eastAsia="Times New Roman"/>
          <w:lang w:eastAsia="ru-RU"/>
        </w:rPr>
      </w:pPr>
      <w:bookmarkStart w:id="35" w:name="_Toc116559103"/>
      <w:r>
        <w:rPr>
          <w:rStyle w:val="30"/>
          <w:rFonts w:eastAsiaTheme="minorHAnsi"/>
          <w:i w:val="0"/>
        </w:rPr>
        <w:t>23</w:t>
      </w:r>
      <w:r w:rsidR="005F7BB9" w:rsidRPr="00920962">
        <w:rPr>
          <w:rStyle w:val="30"/>
          <w:rFonts w:eastAsiaTheme="minorHAnsi"/>
          <w:i w:val="0"/>
        </w:rPr>
        <w:t>. Приказ Минфина России от 08.06.2022 № 92н «О внесении изменений в Требования</w:t>
      </w:r>
      <w:r w:rsidR="005F7BB9" w:rsidRPr="00FF0829">
        <w:rPr>
          <w:rStyle w:val="30"/>
          <w:rFonts w:eastAsiaTheme="minorHAnsi"/>
          <w:i w:val="0"/>
        </w:rPr>
        <w:t xml:space="preserve"> к составлению и утверждению плана финансово-хозяйственной деятельности государственного (муниципального) учреждения, утвержденные приказом Министерства финансов Российской Федерации от 31 августа 2018 года № 186н»</w:t>
      </w:r>
      <w:bookmarkEnd w:id="35"/>
      <w:r w:rsidR="005F7BB9" w:rsidRPr="00EC41F2">
        <w:t xml:space="preserve">. Зарегистрировано в Минюсте России 06.07.2022 № 69163. </w:t>
      </w:r>
      <w:hyperlink r:id="rId14" w:anchor="/document/404781729/entry/20" w:history="1">
        <w:r w:rsidR="00BB6A12" w:rsidRPr="006F250D">
          <w:rPr>
            <w:b/>
            <w:shd w:val="clear" w:color="auto" w:fill="FFFFFF"/>
          </w:rPr>
          <w:t>Вступил в силу</w:t>
        </w:r>
      </w:hyperlink>
      <w:r w:rsidR="002F2F9E" w:rsidRPr="006F250D">
        <w:rPr>
          <w:b/>
          <w:shd w:val="clear" w:color="auto" w:fill="FFFFFF"/>
        </w:rPr>
        <w:t> </w:t>
      </w:r>
      <w:r w:rsidR="00484DF7">
        <w:rPr>
          <w:b/>
          <w:shd w:val="clear" w:color="auto" w:fill="FFFFFF"/>
        </w:rPr>
        <w:t xml:space="preserve"> </w:t>
      </w:r>
      <w:r w:rsidR="002F2F9E" w:rsidRPr="006F250D">
        <w:rPr>
          <w:b/>
          <w:shd w:val="clear" w:color="auto" w:fill="FFFFFF"/>
        </w:rPr>
        <w:t>с 17.07.2022</w:t>
      </w:r>
      <w:r w:rsidR="006F250D">
        <w:t xml:space="preserve"> </w:t>
      </w:r>
      <w:r w:rsidR="002F2F9E" w:rsidRPr="006F250D">
        <w:rPr>
          <w:rFonts w:eastAsia="Times New Roman"/>
          <w:lang w:eastAsia="ru-RU"/>
        </w:rPr>
        <w:t>и</w:t>
      </w:r>
      <w:r w:rsidR="00484DF7">
        <w:rPr>
          <w:rFonts w:eastAsia="Times New Roman"/>
          <w:lang w:eastAsia="ru-RU"/>
        </w:rPr>
        <w:t xml:space="preserve"> </w:t>
      </w:r>
      <w:hyperlink r:id="rId15" w:anchor="/document/404955357/entry/2" w:history="1">
        <w:r w:rsidR="002F2F9E" w:rsidRPr="006F250D">
          <w:rPr>
            <w:rFonts w:eastAsia="Times New Roman"/>
            <w:lang w:eastAsia="ru-RU"/>
          </w:rPr>
          <w:t>применяется</w:t>
        </w:r>
      </w:hyperlink>
      <w:r w:rsidR="002F2F9E" w:rsidRPr="00EC41F2">
        <w:rPr>
          <w:rFonts w:eastAsia="Times New Roman"/>
          <w:lang w:eastAsia="ru-RU"/>
        </w:rPr>
        <w:t> при формировании плана финансово-хозяйственной деятельности государственного (муниципального) учреждения, начиная с плана финансово-хозяйственной деятельности государственного (муниципального) учреждения на 2023 г</w:t>
      </w:r>
      <w:r w:rsidR="006F250D">
        <w:t>од</w:t>
      </w:r>
      <w:r w:rsidR="002F2F9E" w:rsidRPr="00EC41F2">
        <w:rPr>
          <w:rFonts w:eastAsia="Times New Roman"/>
          <w:lang w:eastAsia="ru-RU"/>
        </w:rPr>
        <w:t xml:space="preserve"> (на 2023 г</w:t>
      </w:r>
      <w:r w:rsidR="006F250D">
        <w:t>од</w:t>
      </w:r>
      <w:r w:rsidR="002F2F9E" w:rsidRPr="00EC41F2">
        <w:rPr>
          <w:rFonts w:eastAsia="Times New Roman"/>
          <w:lang w:eastAsia="ru-RU"/>
        </w:rPr>
        <w:t xml:space="preserve"> и</w:t>
      </w:r>
      <w:r w:rsidR="006F250D">
        <w:t xml:space="preserve"> плановый период 2024 и 2025 годов</w:t>
      </w:r>
      <w:r w:rsidR="002F2F9E" w:rsidRPr="00EC41F2">
        <w:rPr>
          <w:rFonts w:eastAsia="Times New Roman"/>
          <w:lang w:eastAsia="ru-RU"/>
        </w:rPr>
        <w:t>)</w:t>
      </w:r>
      <w:r w:rsidR="006F250D">
        <w:t>.</w:t>
      </w:r>
    </w:p>
    <w:p w:rsidR="006F250D" w:rsidRDefault="005F7BB9" w:rsidP="00FF0829">
      <w:pPr>
        <w:spacing w:after="0"/>
        <w:ind w:firstLine="709"/>
      </w:pPr>
      <w:r w:rsidRPr="00EC41F2">
        <w:rPr>
          <w:szCs w:val="28"/>
        </w:rPr>
        <w:t>Уточнены требования к составлению и утверждению плана финансово-хозяйственной деятельности государственного (муниципального</w:t>
      </w:r>
      <w:r>
        <w:t>) учреждения</w:t>
      </w:r>
      <w:r w:rsidR="006F250D">
        <w:t>.</w:t>
      </w:r>
    </w:p>
    <w:p w:rsidR="006F250D" w:rsidRDefault="005F7BB9" w:rsidP="00FF0829">
      <w:pPr>
        <w:spacing w:after="0"/>
        <w:ind w:firstLine="709"/>
      </w:pPr>
      <w:r>
        <w:t xml:space="preserve">Установлено, в частности, что план вновь созданного учреждения составляется на текущий финансовый год и плановый период. </w:t>
      </w:r>
    </w:p>
    <w:p w:rsidR="006F250D" w:rsidRDefault="005F7BB9" w:rsidP="00FF0829">
      <w:pPr>
        <w:spacing w:after="0"/>
        <w:ind w:firstLine="709"/>
      </w:pPr>
      <w:r>
        <w:t>План утверждается в порядке и сроки, установленные органом</w:t>
      </w:r>
      <w:r w:rsidR="006F250D">
        <w:t xml:space="preserve"> </w:t>
      </w:r>
      <w:r>
        <w:t xml:space="preserve">учредителем, но не позднее начала очередного финансового года. </w:t>
      </w:r>
    </w:p>
    <w:p w:rsidR="00EF7E6F" w:rsidRDefault="005F7BB9" w:rsidP="00FF0829">
      <w:pPr>
        <w:spacing w:after="0"/>
        <w:ind w:firstLine="709"/>
      </w:pPr>
      <w:r>
        <w:t xml:space="preserve">План государственного (муниципального) бюджетного учреждения утверждается: </w:t>
      </w:r>
    </w:p>
    <w:p w:rsidR="00EF7E6F" w:rsidRDefault="005F7BB9" w:rsidP="00FF0829">
      <w:pPr>
        <w:spacing w:after="0"/>
        <w:ind w:firstLine="709"/>
      </w:pPr>
      <w:r>
        <w:t xml:space="preserve">уполномоченным лицом учреждения, если решением органа-учредителя не установлен иной порядок его утверждения; </w:t>
      </w:r>
    </w:p>
    <w:p w:rsidR="00EF7E6F" w:rsidRDefault="005F7BB9" w:rsidP="00FF0829">
      <w:pPr>
        <w:spacing w:after="0"/>
        <w:ind w:firstLine="709"/>
      </w:pPr>
      <w: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w:t>
      </w:r>
      <w:r w:rsidR="00EF7E6F">
        <w:t xml:space="preserve"> </w:t>
      </w:r>
      <w:r>
        <w:t>Плана (внесения изменений в План), просроченной кредиторской задолженности.</w:t>
      </w:r>
    </w:p>
    <w:p w:rsidR="005F7BB9" w:rsidRDefault="005F7BB9" w:rsidP="00FF0829">
      <w:pPr>
        <w:spacing w:after="0"/>
        <w:ind w:firstLine="709"/>
      </w:pPr>
      <w:r>
        <w:t>План государственного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BB6A12" w:rsidRPr="00FF0D24" w:rsidRDefault="00BB6A12" w:rsidP="00FF0829">
      <w:pPr>
        <w:spacing w:after="0"/>
        <w:ind w:firstLine="709"/>
        <w:rPr>
          <w:b/>
        </w:rPr>
      </w:pPr>
      <w:r w:rsidRPr="00FF0D24">
        <w:rPr>
          <w:b/>
        </w:rPr>
        <w:t>Органам местного самоуправления для сведения и использования в работе</w:t>
      </w:r>
    </w:p>
    <w:p w:rsidR="00BB6A12" w:rsidRPr="00ED0704" w:rsidRDefault="00BB6A12" w:rsidP="00FF0829">
      <w:pPr>
        <w:spacing w:after="0"/>
        <w:ind w:firstLine="709"/>
        <w:rPr>
          <w:rStyle w:val="30"/>
          <w:rFonts w:eastAsiaTheme="minorHAnsi"/>
          <w:i w:val="0"/>
          <w:highlight w:val="yellow"/>
        </w:rPr>
      </w:pPr>
    </w:p>
    <w:p w:rsidR="005A44D7" w:rsidRPr="005A44D7" w:rsidRDefault="004506E1" w:rsidP="00FF0829">
      <w:pPr>
        <w:spacing w:after="0"/>
        <w:ind w:firstLine="709"/>
        <w:rPr>
          <w:rStyle w:val="30"/>
          <w:rFonts w:eastAsiaTheme="minorHAnsi"/>
          <w:i w:val="0"/>
          <w:highlight w:val="yellow"/>
        </w:rPr>
      </w:pPr>
      <w:bookmarkStart w:id="36" w:name="_Toc116559104"/>
      <w:r>
        <w:rPr>
          <w:rStyle w:val="30"/>
          <w:rFonts w:eastAsiaTheme="minorHAnsi"/>
          <w:i w:val="0"/>
        </w:rPr>
        <w:t>24</w:t>
      </w:r>
      <w:r w:rsidR="005A44D7" w:rsidRPr="00920962">
        <w:rPr>
          <w:rStyle w:val="30"/>
          <w:rFonts w:eastAsiaTheme="minorHAnsi"/>
          <w:i w:val="0"/>
        </w:rPr>
        <w:t>. Приказ Казначейс</w:t>
      </w:r>
      <w:r w:rsidR="00CD55F7" w:rsidRPr="00920962">
        <w:rPr>
          <w:rStyle w:val="30"/>
          <w:rFonts w:eastAsiaTheme="minorHAnsi"/>
          <w:i w:val="0"/>
        </w:rPr>
        <w:t>тва</w:t>
      </w:r>
      <w:r w:rsidR="00CD55F7" w:rsidRPr="00FF0829">
        <w:rPr>
          <w:rStyle w:val="30"/>
          <w:rFonts w:eastAsiaTheme="minorHAnsi"/>
          <w:i w:val="0"/>
        </w:rPr>
        <w:t xml:space="preserve"> России от 14.06.2022 </w:t>
      </w:r>
      <w:r w:rsidR="00662448" w:rsidRPr="00FF0829">
        <w:rPr>
          <w:rStyle w:val="30"/>
          <w:rFonts w:eastAsiaTheme="minorHAnsi"/>
          <w:i w:val="0"/>
        </w:rPr>
        <w:t>№</w:t>
      </w:r>
      <w:r w:rsidR="00CD55F7" w:rsidRPr="00FF0829">
        <w:rPr>
          <w:rStyle w:val="30"/>
          <w:rFonts w:eastAsiaTheme="minorHAnsi"/>
          <w:i w:val="0"/>
        </w:rPr>
        <w:t xml:space="preserve"> 14н «</w:t>
      </w:r>
      <w:r w:rsidR="005A44D7" w:rsidRPr="00FF0829">
        <w:rPr>
          <w:rStyle w:val="30"/>
          <w:rFonts w:eastAsiaTheme="minorHAnsi"/>
          <w:i w:val="0"/>
        </w:rPr>
        <w:t>О внесении изменений в приказ Федерального казнач</w:t>
      </w:r>
      <w:r w:rsidR="00662448" w:rsidRPr="00FF0829">
        <w:rPr>
          <w:rStyle w:val="30"/>
          <w:rFonts w:eastAsiaTheme="minorHAnsi"/>
          <w:i w:val="0"/>
        </w:rPr>
        <w:t xml:space="preserve">ейства от 12 мая </w:t>
      </w:r>
      <w:r w:rsidR="0029204D" w:rsidRPr="00FF0829">
        <w:rPr>
          <w:rStyle w:val="30"/>
          <w:rFonts w:eastAsiaTheme="minorHAnsi"/>
          <w:i w:val="0"/>
        </w:rPr>
        <w:t>2017 года</w:t>
      </w:r>
      <w:r w:rsidR="00662448" w:rsidRPr="00FF0829">
        <w:rPr>
          <w:rStyle w:val="30"/>
          <w:rFonts w:eastAsiaTheme="minorHAnsi"/>
          <w:i w:val="0"/>
        </w:rPr>
        <w:t xml:space="preserve"> № 11н «</w:t>
      </w:r>
      <w:r w:rsidR="005A44D7" w:rsidRPr="00FF0829">
        <w:rPr>
          <w:rStyle w:val="30"/>
          <w:rFonts w:eastAsiaTheme="minorHAnsi"/>
          <w:i w:val="0"/>
        </w:rPr>
        <w:t>Об утверждении Порядка ведения Государственной информационной системы о государст</w:t>
      </w:r>
      <w:r w:rsidR="00662448" w:rsidRPr="00FF0829">
        <w:rPr>
          <w:rStyle w:val="30"/>
          <w:rFonts w:eastAsiaTheme="minorHAnsi"/>
          <w:i w:val="0"/>
        </w:rPr>
        <w:t>венных и муниципальных платежах»</w:t>
      </w:r>
      <w:bookmarkEnd w:id="36"/>
      <w:r w:rsidR="00662448">
        <w:t>.</w:t>
      </w:r>
      <w:r w:rsidR="005A44D7">
        <w:t xml:space="preserve"> Зарегистрирова</w:t>
      </w:r>
      <w:r w:rsidR="00662448">
        <w:t>но в Минюсте России 05.08.2022 №</w:t>
      </w:r>
      <w:r w:rsidR="005A44D7">
        <w:t xml:space="preserve"> 69546.</w:t>
      </w:r>
      <w:r w:rsidR="00484DF7">
        <w:t xml:space="preserve"> </w:t>
      </w:r>
      <w:r w:rsidR="00484DF7" w:rsidRPr="00484DF7">
        <w:rPr>
          <w:b/>
        </w:rPr>
        <w:t>Вступил в силу с 19.08.2022.</w:t>
      </w:r>
    </w:p>
    <w:p w:rsidR="001D0BE2" w:rsidRDefault="001D0BE2" w:rsidP="00FF0829">
      <w:pPr>
        <w:spacing w:after="0"/>
        <w:ind w:firstLine="709"/>
      </w:pPr>
      <w:r>
        <w:t>Внесены изменения в порядок ведения Государственной информационной системы о государственных и муниципальных платежах.</w:t>
      </w:r>
    </w:p>
    <w:p w:rsidR="001D0BE2" w:rsidRDefault="001D0BE2" w:rsidP="00FF0829">
      <w:pPr>
        <w:spacing w:after="0"/>
        <w:ind w:firstLine="709"/>
      </w:pPr>
      <w:r>
        <w:t xml:space="preserve">Теперь порядком в числе прочего определяется перечень информации, необходимой для осуществления исполнительного производства в случае неуплаты денежных взысканий (штрафов), а также порядок получения и предоставления такой информации. </w:t>
      </w:r>
    </w:p>
    <w:p w:rsidR="005A44D7" w:rsidRDefault="001D0BE2" w:rsidP="00FF0829">
      <w:pPr>
        <w:spacing w:after="0"/>
        <w:ind w:firstLine="709"/>
        <w:rPr>
          <w:rStyle w:val="30"/>
          <w:rFonts w:eastAsiaTheme="minorHAnsi"/>
          <w:i w:val="0"/>
          <w:highlight w:val="yellow"/>
        </w:rPr>
      </w:pPr>
      <w:r>
        <w:t>Кроме того, внесенные изменения предоставляют возможность участникам ГИС ГМП осуществлять регистрацию, внесение изменений в сведения об участниках, а также прекращение доступа в ГИС ГМП в электронном виде с использованием личного кабинета.</w:t>
      </w:r>
    </w:p>
    <w:p w:rsidR="001D0BE2" w:rsidRPr="00FF0D24" w:rsidRDefault="001D0BE2" w:rsidP="00FF0829">
      <w:pPr>
        <w:spacing w:after="0"/>
        <w:ind w:firstLine="709"/>
        <w:rPr>
          <w:b/>
        </w:rPr>
      </w:pPr>
      <w:r w:rsidRPr="00FF0D24">
        <w:rPr>
          <w:b/>
        </w:rPr>
        <w:t>Органам местного самоуправления для сведения и использования в работе</w:t>
      </w:r>
    </w:p>
    <w:p w:rsidR="00026C28" w:rsidRPr="00026C28" w:rsidRDefault="004506E1" w:rsidP="00FF0829">
      <w:pPr>
        <w:spacing w:after="0"/>
        <w:ind w:firstLine="709"/>
      </w:pPr>
      <w:bookmarkStart w:id="37" w:name="_Toc116559105"/>
      <w:r>
        <w:rPr>
          <w:rStyle w:val="30"/>
          <w:rFonts w:eastAsiaTheme="minorHAnsi"/>
          <w:i w:val="0"/>
        </w:rPr>
        <w:t>25</w:t>
      </w:r>
      <w:r w:rsidR="00026C28" w:rsidRPr="00920962">
        <w:rPr>
          <w:rStyle w:val="30"/>
          <w:rFonts w:eastAsiaTheme="minorHAnsi"/>
          <w:i w:val="0"/>
        </w:rPr>
        <w:t>. Информационное</w:t>
      </w:r>
      <w:r w:rsidR="00026C28" w:rsidRPr="00FF0829">
        <w:rPr>
          <w:rStyle w:val="30"/>
          <w:rFonts w:eastAsiaTheme="minorHAnsi"/>
          <w:i w:val="0"/>
        </w:rPr>
        <w:t xml:space="preserve"> письмо Минфина России от 27.06.2022 </w:t>
      </w:r>
      <w:r w:rsidR="00892FB9" w:rsidRPr="00FF0829">
        <w:rPr>
          <w:rStyle w:val="30"/>
          <w:rFonts w:eastAsiaTheme="minorHAnsi"/>
          <w:i w:val="0"/>
        </w:rPr>
        <w:t xml:space="preserve">                   </w:t>
      </w:r>
      <w:r w:rsidR="00026C28" w:rsidRPr="00FF0829">
        <w:rPr>
          <w:rStyle w:val="30"/>
          <w:rFonts w:eastAsiaTheme="minorHAnsi"/>
          <w:i w:val="0"/>
        </w:rPr>
        <w:t>№</w:t>
      </w:r>
      <w:r w:rsidR="00892FB9" w:rsidRPr="00FF0829">
        <w:rPr>
          <w:rStyle w:val="30"/>
          <w:rFonts w:eastAsiaTheme="minorHAnsi"/>
          <w:i w:val="0"/>
        </w:rPr>
        <w:t xml:space="preserve"> 24-01-</w:t>
      </w:r>
      <w:r w:rsidR="00026C28" w:rsidRPr="00FF0829">
        <w:rPr>
          <w:rStyle w:val="30"/>
          <w:rFonts w:eastAsiaTheme="minorHAnsi"/>
          <w:i w:val="0"/>
        </w:rPr>
        <w:t>09/61077 «О применении постановления Правительства Российской Федерации от 23 мая 2022 г. № 937»</w:t>
      </w:r>
      <w:bookmarkEnd w:id="37"/>
      <w:r w:rsidR="00026C28" w:rsidRPr="00026C28">
        <w:t>.</w:t>
      </w:r>
      <w:r w:rsidR="00026C28" w:rsidRPr="00026C28">
        <w:rPr>
          <w:rStyle w:val="30"/>
          <w:rFonts w:eastAsiaTheme="minorHAnsi"/>
        </w:rPr>
        <w:t xml:space="preserve"> (Документ является разъяснением по отдельному вопросу)</w:t>
      </w:r>
      <w:r w:rsidR="00026C28" w:rsidRPr="00026C28">
        <w:t xml:space="preserve">. </w:t>
      </w:r>
    </w:p>
    <w:p w:rsidR="0003292F" w:rsidRDefault="00026C28" w:rsidP="00FF0829">
      <w:pPr>
        <w:spacing w:after="0"/>
        <w:ind w:firstLine="709"/>
      </w:pPr>
      <w:r>
        <w:t>Минфином России разъяснен порядок осуществления госзакупок в соответствии с постановлением Правит</w:t>
      </w:r>
      <w:r w:rsidR="0003292F">
        <w:t>ельства РФ от 23 мая 2022 года №</w:t>
      </w:r>
      <w:r>
        <w:t xml:space="preserve"> 937</w:t>
      </w:r>
      <w:r w:rsidR="0003292F">
        <w:t>.</w:t>
      </w:r>
      <w:r>
        <w:t xml:space="preserve"> </w:t>
      </w:r>
    </w:p>
    <w:p w:rsidR="0033303B" w:rsidRDefault="00026C28" w:rsidP="00FF0829">
      <w:pPr>
        <w:spacing w:after="0"/>
        <w:ind w:firstLine="709"/>
      </w:pPr>
      <w:r>
        <w:t xml:space="preserve">Отмечено, что с 1 июля 2022 года станет устанавливаться случай обязательного предъявления заказчиком требования к участникам закупки об отсутствии информации в реестре недобросовестных поставщиков (подрядчиков, исполнителей), включенной в него в связи с отказом поставщика (подрядчика, исполнителя) от исполнения контракта по причине введения в отношении заказчика санкций и (или) мер ограничительного характера. </w:t>
      </w:r>
    </w:p>
    <w:p w:rsidR="00026C28" w:rsidRDefault="00026C28" w:rsidP="00FF0829">
      <w:pPr>
        <w:spacing w:after="0"/>
        <w:ind w:firstLine="709"/>
      </w:pPr>
      <w:r>
        <w:t>Указанное требование устанавливается заказчиком: при осуществлении любых закупок любых товаров, работ, услуг. Требование устанавливается заказчиком в отношении закупок, извещения об осуществлении которых размещены в единой информационной системе в сфере закупок либо приглашения принять участие в кот</w:t>
      </w:r>
      <w:r w:rsidR="0033303B">
        <w:t>орых направлены с 1 июля 2022 года</w:t>
      </w:r>
      <w:r>
        <w:t>, а также при заключении с 1 июля 2022 г</w:t>
      </w:r>
      <w:r w:rsidR="0033303B">
        <w:t>ода</w:t>
      </w:r>
      <w:r>
        <w:t xml:space="preserve"> контрактов с единственным поставщиком (подрядчиком, исполнителем); в обязательном порядке, если заказчиком не реализовано право установить более широкое требование об отсутствии информации об участниках закупки в реестре, включенной в реестр по любым основаниям. Если заказчиком такое право реализовано, то данное требование не устанавливается. </w:t>
      </w:r>
    </w:p>
    <w:p w:rsidR="0033303B" w:rsidRPr="0033303B" w:rsidRDefault="0033303B" w:rsidP="00FF0829">
      <w:pPr>
        <w:spacing w:after="0"/>
        <w:ind w:firstLine="709"/>
        <w:rPr>
          <w:b/>
        </w:rPr>
      </w:pPr>
      <w:r w:rsidRPr="0033303B">
        <w:rPr>
          <w:b/>
          <w:bCs/>
        </w:rPr>
        <w:t xml:space="preserve">Органам </w:t>
      </w:r>
      <w:r w:rsidRPr="0033303B">
        <w:rPr>
          <w:b/>
        </w:rPr>
        <w:t>местного самоуправления для сведения и использования в работе</w:t>
      </w:r>
    </w:p>
    <w:p w:rsidR="00140926" w:rsidRDefault="00140926" w:rsidP="00094800">
      <w:pPr>
        <w:spacing w:after="0"/>
        <w:rPr>
          <w:szCs w:val="28"/>
          <w:highlight w:val="yellow"/>
        </w:rPr>
      </w:pPr>
    </w:p>
    <w:p w:rsidR="005327C2" w:rsidRPr="00140926" w:rsidRDefault="004506E1" w:rsidP="00F363BE">
      <w:pPr>
        <w:spacing w:after="0"/>
        <w:ind w:firstLine="709"/>
      </w:pPr>
      <w:bookmarkStart w:id="38" w:name="_Toc116559106"/>
      <w:r>
        <w:rPr>
          <w:rStyle w:val="30"/>
          <w:rFonts w:eastAsiaTheme="minorHAnsi"/>
          <w:i w:val="0"/>
        </w:rPr>
        <w:t>26</w:t>
      </w:r>
      <w:r w:rsidR="005327C2" w:rsidRPr="00920962">
        <w:rPr>
          <w:rStyle w:val="30"/>
          <w:rFonts w:eastAsiaTheme="minorHAnsi"/>
          <w:i w:val="0"/>
        </w:rPr>
        <w:t>. Информационное</w:t>
      </w:r>
      <w:r w:rsidR="005327C2" w:rsidRPr="00FF0829">
        <w:rPr>
          <w:rStyle w:val="30"/>
          <w:rFonts w:eastAsiaTheme="minorHAnsi"/>
          <w:i w:val="0"/>
        </w:rPr>
        <w:t xml:space="preserve"> письмо Минфина России от 12.07.2022 № 24-01- 07/66840 «Об изменении существенных условий контрактов в 2022 году»</w:t>
      </w:r>
      <w:bookmarkEnd w:id="38"/>
      <w:r w:rsidR="005327C2" w:rsidRPr="00140926">
        <w:t>.</w:t>
      </w:r>
      <w:r w:rsidR="005327C2" w:rsidRPr="00140926">
        <w:rPr>
          <w:rStyle w:val="30"/>
          <w:rFonts w:eastAsiaTheme="minorHAnsi"/>
          <w:szCs w:val="28"/>
        </w:rPr>
        <w:t xml:space="preserve"> (Документ является разъяснением по отдельному вопросу)</w:t>
      </w:r>
      <w:r w:rsidR="005327C2" w:rsidRPr="00140926">
        <w:t xml:space="preserve">. </w:t>
      </w:r>
    </w:p>
    <w:p w:rsidR="005327C2" w:rsidRPr="009C24FD" w:rsidRDefault="005327C2" w:rsidP="00F363BE">
      <w:pPr>
        <w:spacing w:after="0"/>
        <w:ind w:firstLine="709"/>
      </w:pPr>
      <w:r w:rsidRPr="009C24FD">
        <w:t xml:space="preserve">Минфин России сообщает об особенностях изменения в 2022 году существенных условий контрактов, заключенных в соответствии с Законом    от 05.04.2013 № 44-ФЗ </w:t>
      </w:r>
      <w:r w:rsidRPr="009C24FD">
        <w:rPr>
          <w:shd w:val="clear" w:color="auto" w:fill="FFFFFF"/>
        </w:rPr>
        <w:t>«О контрактной системе в сфере закупок товаров, работ, услуг для обеспечения государственных и м</w:t>
      </w:r>
      <w:r w:rsidR="005F0FE1" w:rsidRPr="009C24FD">
        <w:rPr>
          <w:shd w:val="clear" w:color="auto" w:fill="FFFFFF"/>
        </w:rPr>
        <w:t>униципальных нужд»</w:t>
      </w:r>
      <w:r w:rsidRPr="009C24FD">
        <w:t>.</w:t>
      </w:r>
    </w:p>
    <w:p w:rsidR="00140926" w:rsidRPr="009C24FD" w:rsidRDefault="005327C2" w:rsidP="00F363BE">
      <w:pPr>
        <w:spacing w:after="0"/>
        <w:ind w:firstLine="709"/>
      </w:pPr>
      <w:r w:rsidRPr="009C24FD">
        <w:t>Разъяснено, что положения пункта 11 части 1 статьи 18 Федерального закона от 8 марта 2022 г</w:t>
      </w:r>
      <w:r w:rsidR="005F0FE1" w:rsidRPr="009C24FD">
        <w:t>ода №</w:t>
      </w:r>
      <w:r w:rsidRPr="009C24FD">
        <w:t xml:space="preserve"> 46-ФЗ «О внесении изменений в отдельные законодательные акты Российской Федерации», и изданного в его реализацию постановления Правительства РФ от 16 апреля 2022 г</w:t>
      </w:r>
      <w:r w:rsidR="005F0FE1" w:rsidRPr="009C24FD">
        <w:t>ода</w:t>
      </w:r>
      <w:r w:rsidRPr="009C24FD">
        <w:t xml:space="preserve"> № 680 касаются вопросов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140926" w:rsidRPr="009C24FD">
        <w:t>Речь идет об изменении отдельных существенных условий в случаях, когда контракт нельзя исполнить по не зависящим от сторон обстоятельствам.</w:t>
      </w:r>
    </w:p>
    <w:p w:rsidR="005F0FE1" w:rsidRPr="009C24FD" w:rsidRDefault="005327C2" w:rsidP="00F363BE">
      <w:pPr>
        <w:spacing w:after="0"/>
        <w:ind w:firstLine="709"/>
      </w:pPr>
      <w:r w:rsidRPr="009C24FD">
        <w:t>Следовательно, на основании указанного постановления не могут быть изменены существенные условия заключ</w:t>
      </w:r>
      <w:r w:rsidR="005F0FE1" w:rsidRPr="009C24FD">
        <w:t xml:space="preserve">енных в соответствии с Законом </w:t>
      </w:r>
      <w:r w:rsidR="009C24FD">
        <w:t xml:space="preserve">      </w:t>
      </w:r>
      <w:r w:rsidR="005F0FE1" w:rsidRPr="009C24FD">
        <w:t>№</w:t>
      </w:r>
      <w:r w:rsidRPr="009C24FD">
        <w:t xml:space="preserve"> 44-ФЗ контрактов, не являющихся государственными и муниципальными контрактами, то есть заключенных заказчиками, не являющимися государственными и муниципальными заказчиками. </w:t>
      </w:r>
    </w:p>
    <w:p w:rsidR="005F0FE1" w:rsidRPr="009C24FD" w:rsidRDefault="005327C2" w:rsidP="00F363BE">
      <w:pPr>
        <w:spacing w:after="0"/>
        <w:ind w:firstLine="709"/>
      </w:pPr>
      <w:r w:rsidRPr="009C24FD">
        <w:t>Дополнительно отмечено, что в соответствии с положениям</w:t>
      </w:r>
      <w:r w:rsidR="005F0FE1" w:rsidRPr="009C24FD">
        <w:t>и части 65.1 статьи 112 Закона №</w:t>
      </w:r>
      <w:r w:rsidRPr="009C24FD">
        <w:t xml:space="preserve"> 44-ФЗ допускается изменение по соглашению сторон существенных условий любого контракта, заключенного до 1 января 2023 года, если при его исполнении возникли независящие от сторон контракта обстоятельства, влекущие невозможность его исполнения. </w:t>
      </w:r>
    </w:p>
    <w:p w:rsidR="00026C28" w:rsidRPr="009C24FD" w:rsidRDefault="005327C2" w:rsidP="00F363BE">
      <w:pPr>
        <w:spacing w:after="0"/>
        <w:ind w:firstLine="709"/>
      </w:pPr>
      <w:r w:rsidRPr="009C24FD">
        <w:t>В связи с этим в отношении контрактов, существенные условия которых не могут быть изменены в</w:t>
      </w:r>
      <w:r w:rsidR="005F0FE1" w:rsidRPr="009C24FD">
        <w:t xml:space="preserve"> соответствии с Постановлением №</w:t>
      </w:r>
      <w:r w:rsidRPr="009C24FD">
        <w:t xml:space="preserve"> 680, может быть рассмотрен вопрос об изменении их существенных условий на основании положени</w:t>
      </w:r>
      <w:r w:rsidR="005F0FE1" w:rsidRPr="009C24FD">
        <w:t>й части 65.1 статьи 112 Закона №</w:t>
      </w:r>
      <w:r w:rsidRPr="009C24FD">
        <w:t xml:space="preserve"> 44-ФЗ.</w:t>
      </w:r>
    </w:p>
    <w:p w:rsidR="00140926" w:rsidRPr="009C24FD" w:rsidRDefault="00140926" w:rsidP="00F363BE">
      <w:pPr>
        <w:spacing w:after="0"/>
        <w:ind w:firstLine="709"/>
      </w:pPr>
      <w:r w:rsidRPr="009C24FD">
        <w:t>В частности, существенные условия контракта, заключенного для обеспечения нужд региона, могут быть изменены на основании решения высшего исполнительного органа субъекта.</w:t>
      </w:r>
    </w:p>
    <w:p w:rsidR="005327C2" w:rsidRPr="009C24FD" w:rsidRDefault="005327C2" w:rsidP="00F363BE">
      <w:pPr>
        <w:spacing w:after="0"/>
        <w:ind w:firstLine="709"/>
        <w:rPr>
          <w:b/>
        </w:rPr>
      </w:pPr>
      <w:r w:rsidRPr="009C24FD">
        <w:rPr>
          <w:b/>
          <w:bCs/>
        </w:rPr>
        <w:t xml:space="preserve">Органам </w:t>
      </w:r>
      <w:r w:rsidRPr="009C24FD">
        <w:rPr>
          <w:b/>
        </w:rPr>
        <w:t>местного самоуправления для сведения и использования в работе</w:t>
      </w:r>
    </w:p>
    <w:p w:rsidR="005327C2" w:rsidRPr="009C24FD" w:rsidRDefault="005327C2" w:rsidP="00F363BE">
      <w:pPr>
        <w:spacing w:after="0"/>
        <w:ind w:firstLine="709"/>
        <w:rPr>
          <w:b/>
          <w:highlight w:val="yellow"/>
        </w:rPr>
      </w:pPr>
    </w:p>
    <w:p w:rsidR="00D34A63" w:rsidRPr="00ED0704" w:rsidRDefault="004506E1" w:rsidP="001507E6">
      <w:pPr>
        <w:spacing w:after="0"/>
        <w:ind w:firstLine="708"/>
        <w:rPr>
          <w:highlight w:val="yellow"/>
        </w:rPr>
      </w:pPr>
      <w:bookmarkStart w:id="39" w:name="_Toc116559107"/>
      <w:r>
        <w:rPr>
          <w:rStyle w:val="30"/>
          <w:rFonts w:eastAsiaTheme="minorHAnsi"/>
          <w:i w:val="0"/>
        </w:rPr>
        <w:t>27</w:t>
      </w:r>
      <w:r w:rsidR="000E278A" w:rsidRPr="00920962">
        <w:rPr>
          <w:rStyle w:val="30"/>
          <w:rFonts w:eastAsiaTheme="minorHAnsi"/>
          <w:i w:val="0"/>
        </w:rPr>
        <w:t>. Письмо Госкорпорации</w:t>
      </w:r>
      <w:r w:rsidR="000E278A" w:rsidRPr="00C11977">
        <w:rPr>
          <w:rStyle w:val="30"/>
          <w:rFonts w:eastAsiaTheme="minorHAnsi"/>
          <w:i w:val="0"/>
        </w:rPr>
        <w:t xml:space="preserve"> «Фонд содействия реформированию ЖКХ»</w:t>
      </w:r>
      <w:r w:rsidR="00D34A63" w:rsidRPr="00C11977">
        <w:rPr>
          <w:rStyle w:val="30"/>
          <w:rFonts w:eastAsiaTheme="minorHAnsi"/>
          <w:i w:val="0"/>
        </w:rPr>
        <w:t xml:space="preserve">     </w:t>
      </w:r>
      <w:r w:rsidR="000E278A" w:rsidRPr="00C11977">
        <w:rPr>
          <w:rStyle w:val="30"/>
          <w:rFonts w:eastAsiaTheme="minorHAnsi"/>
          <w:i w:val="0"/>
        </w:rPr>
        <w:t xml:space="preserve">                                                                                                                           от 14.03.2022 № ОР-07/385 «О признании многоквартирных домов, являющихся объектами культурного наследия, аварийными и подлежащими реконструкции»</w:t>
      </w:r>
      <w:bookmarkEnd w:id="39"/>
      <w:r w:rsidR="00D34A63" w:rsidRPr="00D34A63">
        <w:t xml:space="preserve">. </w:t>
      </w:r>
      <w:r w:rsidR="00D34A63" w:rsidRPr="00D34A63">
        <w:rPr>
          <w:rStyle w:val="30"/>
          <w:rFonts w:eastAsiaTheme="minorHAnsi"/>
        </w:rPr>
        <w:t>(Документ является разъяснением по отдельному вопросу)</w:t>
      </w:r>
      <w:r w:rsidR="00D34A63" w:rsidRPr="00D34A63">
        <w:t xml:space="preserve">. </w:t>
      </w:r>
    </w:p>
    <w:p w:rsidR="009C6F0D" w:rsidRDefault="009C6F0D" w:rsidP="00C11977">
      <w:pPr>
        <w:spacing w:after="0"/>
        <w:ind w:firstLine="708"/>
      </w:pPr>
      <w:r>
        <w:t>Многоквартирные дома, являющиеся объектами культурного наследия, могут признаваться аварийными в соответствии с общим порядком, который установлен нормативными актами РФ.</w:t>
      </w:r>
    </w:p>
    <w:p w:rsidR="009C6F0D" w:rsidRDefault="009C6F0D" w:rsidP="00C11977">
      <w:pPr>
        <w:spacing w:after="0"/>
        <w:ind w:firstLine="708"/>
      </w:pPr>
      <w:r>
        <w:t xml:space="preserve">Решение о признании многоквартирного дома аварийным является констатацией степени утраты им свойств (прочности и/или устойчивости) или недопустимой деформации здания или его частей. </w:t>
      </w:r>
    </w:p>
    <w:p w:rsidR="009C6F0D" w:rsidRDefault="009C6F0D" w:rsidP="00C11977">
      <w:pPr>
        <w:spacing w:after="0"/>
        <w:ind w:firstLine="708"/>
      </w:pPr>
      <w:r>
        <w:t xml:space="preserve">Принятие органом местного самоуправления решения об аварийности дома, в том числе объекта культурного наследия, не является изменением его параметров, само по себе не создает каких-либо новых обязанностей у собственников помещений в таком доме. </w:t>
      </w:r>
    </w:p>
    <w:p w:rsidR="001479C9" w:rsidRDefault="009C6F0D" w:rsidP="00C11977">
      <w:pPr>
        <w:spacing w:after="0"/>
        <w:ind w:firstLine="708"/>
      </w:pPr>
      <w:r>
        <w:t>Вышеуказанное решение влечет признание жилых помещений в таком доме непригодными для проживания и является необходимым условием для последующих действий со стороны органов местного самоуправления по изъятию помещений в таком доме в муниципальную собственность.</w:t>
      </w:r>
    </w:p>
    <w:p w:rsidR="009C6F0D" w:rsidRPr="009C6F0D" w:rsidRDefault="009C6F0D" w:rsidP="00C11977">
      <w:pPr>
        <w:spacing w:after="0"/>
        <w:ind w:firstLine="708"/>
        <w:rPr>
          <w:b/>
        </w:rPr>
      </w:pPr>
      <w:r w:rsidRPr="009C6F0D">
        <w:rPr>
          <w:b/>
          <w:bCs/>
        </w:rPr>
        <w:t xml:space="preserve">Органам </w:t>
      </w:r>
      <w:r w:rsidRPr="009C6F0D">
        <w:rPr>
          <w:b/>
        </w:rPr>
        <w:t>местного самоуправления для сведения и использования в работе</w:t>
      </w:r>
    </w:p>
    <w:p w:rsidR="000E278A" w:rsidRDefault="000E278A" w:rsidP="00C11977">
      <w:pPr>
        <w:spacing w:after="0"/>
        <w:rPr>
          <w:highlight w:val="yellow"/>
        </w:rPr>
      </w:pPr>
    </w:p>
    <w:p w:rsidR="00042771" w:rsidRDefault="00432B5C" w:rsidP="00042771">
      <w:pPr>
        <w:spacing w:after="0"/>
        <w:ind w:firstLine="709"/>
      </w:pPr>
      <w:bookmarkStart w:id="40" w:name="_Toc116559108"/>
      <w:r w:rsidRPr="00042771">
        <w:rPr>
          <w:rStyle w:val="30"/>
          <w:rFonts w:eastAsiaTheme="minorHAnsi"/>
          <w:i w:val="0"/>
        </w:rPr>
        <w:t>28. Письмо Росреестра от 08.08.2022 № 14-6768-ТГ/22 «О передаче прав и обязанностей по договору аренды земельного участка, находящегося в государственной или муниципальной собственности, заключенному по результатам торгов»</w:t>
      </w:r>
      <w:bookmarkEnd w:id="40"/>
      <w:r w:rsidR="004117BF">
        <w:t xml:space="preserve">. </w:t>
      </w:r>
      <w:r w:rsidR="004117BF" w:rsidRPr="00D34A63">
        <w:rPr>
          <w:rStyle w:val="30"/>
          <w:rFonts w:eastAsiaTheme="minorHAnsi"/>
        </w:rPr>
        <w:t>(Документ является разъяснением по отдельному вопросу)</w:t>
      </w:r>
      <w:r w:rsidR="004117BF" w:rsidRPr="00D34A63">
        <w:t xml:space="preserve">. </w:t>
      </w:r>
    </w:p>
    <w:p w:rsidR="00042771" w:rsidRDefault="00042771" w:rsidP="00042771">
      <w:pPr>
        <w:spacing w:after="0"/>
        <w:ind w:firstLine="709"/>
      </w:pPr>
      <w:r>
        <w:t>Р</w:t>
      </w:r>
      <w:r w:rsidR="00795156">
        <w:t>ассмотрен вопрос о передаче прав и обязанностей по договору аренды земельного участка, находящегося в государственной или муниципальной собственности, заключенному по результатам торгов, передаче такого участка в субаренду</w:t>
      </w:r>
      <w:r>
        <w:t>.</w:t>
      </w:r>
    </w:p>
    <w:p w:rsidR="00795156" w:rsidRDefault="00795156" w:rsidP="00042771">
      <w:pPr>
        <w:spacing w:after="0"/>
        <w:ind w:firstLine="709"/>
        <w:rPr>
          <w:b/>
          <w:szCs w:val="28"/>
        </w:rPr>
      </w:pPr>
      <w:r>
        <w:t xml:space="preserve">В частности, по мнению ведомства, запрет победителю торгов на уступку прав по обязательствам, возникшим из заключенного на торгах договора, если в соответствии с законом заключение договора возможно только путем проведения торгов, не распространяется на передачу арендатором этого участка в субаренду. </w:t>
      </w:r>
    </w:p>
    <w:p w:rsidR="00042771" w:rsidRPr="009C6F0D" w:rsidRDefault="00042771" w:rsidP="00042771">
      <w:pPr>
        <w:spacing w:after="0"/>
        <w:ind w:firstLine="709"/>
        <w:rPr>
          <w:b/>
        </w:rPr>
      </w:pPr>
      <w:r w:rsidRPr="009C6F0D">
        <w:rPr>
          <w:b/>
          <w:bCs/>
        </w:rPr>
        <w:t xml:space="preserve">Органам </w:t>
      </w:r>
      <w:r w:rsidRPr="009C6F0D">
        <w:rPr>
          <w:b/>
        </w:rPr>
        <w:t>местного самоуправления для сведения и использования в работе</w:t>
      </w:r>
    </w:p>
    <w:p w:rsidR="00795156" w:rsidRDefault="00795156" w:rsidP="00042771">
      <w:pPr>
        <w:spacing w:after="0"/>
        <w:ind w:firstLine="709"/>
        <w:rPr>
          <w:b/>
          <w:szCs w:val="28"/>
        </w:rPr>
      </w:pPr>
    </w:p>
    <w:p w:rsidR="0012527D" w:rsidRDefault="001D65CC" w:rsidP="0012527D">
      <w:pPr>
        <w:spacing w:after="0"/>
        <w:ind w:firstLine="709"/>
      </w:pPr>
      <w:bookmarkStart w:id="41" w:name="_Toc116559109"/>
      <w:r w:rsidRPr="0012527D">
        <w:rPr>
          <w:rStyle w:val="30"/>
          <w:rFonts w:eastAsiaTheme="minorHAnsi"/>
          <w:i w:val="0"/>
        </w:rPr>
        <w:t>29. Письмо Минфина России от 22.08.2022 № 28-01-10/81674</w:t>
      </w:r>
      <w:r w:rsidR="00840A2A">
        <w:rPr>
          <w:rStyle w:val="30"/>
          <w:rFonts w:eastAsiaTheme="minorHAnsi"/>
          <w:i w:val="0"/>
        </w:rPr>
        <w:t xml:space="preserve"> </w:t>
      </w:r>
      <w:r w:rsidRPr="0012527D">
        <w:rPr>
          <w:rStyle w:val="30"/>
          <w:rFonts w:eastAsiaTheme="minorHAnsi"/>
          <w:i w:val="0"/>
        </w:rPr>
        <w:t>«О рассмотрении обращения»</w:t>
      </w:r>
      <w:bookmarkEnd w:id="41"/>
      <w:r>
        <w:t>.</w:t>
      </w:r>
      <w:r w:rsidR="0012527D" w:rsidRPr="0012527D">
        <w:rPr>
          <w:rStyle w:val="30"/>
          <w:rFonts w:eastAsiaTheme="minorHAnsi"/>
        </w:rPr>
        <w:t xml:space="preserve"> </w:t>
      </w:r>
      <w:r w:rsidR="0012527D" w:rsidRPr="00D34A63">
        <w:rPr>
          <w:rStyle w:val="30"/>
          <w:rFonts w:eastAsiaTheme="minorHAnsi"/>
        </w:rPr>
        <w:t>(Документ является разъяснением по отдельному вопросу)</w:t>
      </w:r>
      <w:r w:rsidR="0012527D" w:rsidRPr="00D34A63">
        <w:t xml:space="preserve">. </w:t>
      </w:r>
    </w:p>
    <w:p w:rsidR="001D65CC" w:rsidRDefault="001D65CC" w:rsidP="0012527D">
      <w:pPr>
        <w:spacing w:after="0"/>
        <w:ind w:firstLine="709"/>
      </w:pPr>
      <w:r>
        <w:t>Поскольку информационное сообщение о продаже государственного и муниципального имущества содержит в том числе информацию о порядке проведения аукциона в соответствии с требованиями законодательства РФ, действующими на дату его размещения, проведение соответствующего аукциона следует осуществлять по правилам, предусмотренным данным информационным сообщением.</w:t>
      </w:r>
    </w:p>
    <w:p w:rsidR="00147C70" w:rsidRDefault="001D65CC" w:rsidP="0012527D">
      <w:pPr>
        <w:spacing w:after="0"/>
        <w:ind w:firstLine="709"/>
      </w:pPr>
      <w:r>
        <w:t>Сообщается, в частности, что из положений пункта 1 статьи 15 Федерального закона от 21 декабря 2001 г. №</w:t>
      </w:r>
      <w:r w:rsidR="00147C70">
        <w:t xml:space="preserve"> 178-ФЗ «</w:t>
      </w:r>
      <w:r>
        <w:t>О приватизации государствен</w:t>
      </w:r>
      <w:r w:rsidR="00147C70">
        <w:t>ного и муниципального имущества»</w:t>
      </w:r>
      <w:r>
        <w:t xml:space="preserve"> (далее - Закон о приватизации) следует, что целью размещения информационного сообщения о продаже государственного и муниципального имущества является обеспечение возможности свободного доступа неограниченного круга лиц к информации о приватизации.</w:t>
      </w:r>
    </w:p>
    <w:p w:rsidR="00147C70" w:rsidRDefault="001D65CC" w:rsidP="0012527D">
      <w:pPr>
        <w:spacing w:after="0"/>
        <w:ind w:firstLine="709"/>
      </w:pPr>
      <w:r>
        <w:t xml:space="preserve">Принимая во внимание в том числе положения пункта 2 статьи 43 Закона о приватизации, размещение информационного сообщения о продаже государственного и муниципального имущества является способом направления оферты. </w:t>
      </w:r>
    </w:p>
    <w:p w:rsidR="00147C70" w:rsidRDefault="001D65CC" w:rsidP="0012527D">
      <w:pPr>
        <w:spacing w:after="0"/>
        <w:ind w:firstLine="709"/>
      </w:pPr>
      <w:r>
        <w:t xml:space="preserve">По мнению Минфина России, проведение аукциона по продаже государственного и муниципального имущества является единым комплексом взаимосвязанных правоотношений, длящимся процессом, который начинается с момента опубликования информационного сообщения о продаже государственного и муниципального имущества и заканчивается подведением итогов аукциона. </w:t>
      </w:r>
    </w:p>
    <w:p w:rsidR="00795156" w:rsidRDefault="001D65CC" w:rsidP="0012527D">
      <w:pPr>
        <w:spacing w:after="0"/>
        <w:ind w:firstLine="709"/>
        <w:rPr>
          <w:b/>
          <w:szCs w:val="28"/>
        </w:rPr>
      </w:pPr>
      <w:r>
        <w:t>В этой связи, учитывая, что информационное сообщение о продаже государственного и муниципального имущества содержит в том числе информацию о порядке проведения аукциона в соответствии с требованиями законодательства РФ, действующими на дату его размещения, проведение соответствующего аукциона следует осуществлять по правилам, предусмотренным данным информационным сообщением.</w:t>
      </w:r>
    </w:p>
    <w:p w:rsidR="0012527D" w:rsidRPr="0012527D" w:rsidRDefault="001D65CC" w:rsidP="0012527D">
      <w:pPr>
        <w:spacing w:after="0"/>
        <w:ind w:firstLine="709"/>
        <w:rPr>
          <w:b/>
        </w:rPr>
      </w:pPr>
      <w:r w:rsidRPr="0012527D">
        <w:rPr>
          <w:b/>
          <w:bCs/>
        </w:rPr>
        <w:t xml:space="preserve">Органам </w:t>
      </w:r>
      <w:r w:rsidRPr="0012527D">
        <w:rPr>
          <w:b/>
        </w:rPr>
        <w:t>местного самоуправления для сведения</w:t>
      </w:r>
      <w:r w:rsidR="0012527D" w:rsidRPr="0012527D">
        <w:rPr>
          <w:b/>
        </w:rPr>
        <w:t xml:space="preserve"> и использования в работе</w:t>
      </w:r>
    </w:p>
    <w:p w:rsidR="00795156" w:rsidRDefault="00795156" w:rsidP="0012527D">
      <w:pPr>
        <w:pStyle w:val="3"/>
        <w:spacing w:line="259" w:lineRule="auto"/>
        <w:jc w:val="both"/>
        <w:rPr>
          <w:b/>
          <w:i w:val="0"/>
        </w:rPr>
      </w:pPr>
    </w:p>
    <w:p w:rsidR="00840A2A" w:rsidRDefault="00840A2A" w:rsidP="00303D3A">
      <w:pPr>
        <w:spacing w:after="0"/>
        <w:ind w:firstLine="709"/>
      </w:pPr>
      <w:bookmarkStart w:id="42" w:name="_Toc116559110"/>
      <w:r w:rsidRPr="00303D3A">
        <w:rPr>
          <w:rStyle w:val="30"/>
          <w:rFonts w:eastAsiaTheme="minorHAnsi"/>
          <w:i w:val="0"/>
        </w:rPr>
        <w:t>30. Письмо Минфина России от 22.08.2022 № 28-01-09/81748 «О рассмотрении обращения»</w:t>
      </w:r>
      <w:bookmarkEnd w:id="42"/>
      <w:r>
        <w:t>.</w:t>
      </w:r>
      <w:r w:rsidRPr="00840A2A">
        <w:rPr>
          <w:rStyle w:val="30"/>
          <w:rFonts w:eastAsiaTheme="minorHAnsi"/>
        </w:rPr>
        <w:t xml:space="preserve"> </w:t>
      </w:r>
      <w:r w:rsidRPr="00D34A63">
        <w:rPr>
          <w:rStyle w:val="30"/>
          <w:rFonts w:eastAsiaTheme="minorHAnsi"/>
        </w:rPr>
        <w:t>(Документ является разъяснением по отдельному вопросу)</w:t>
      </w:r>
      <w:r w:rsidRPr="00D34A63">
        <w:t xml:space="preserve">. </w:t>
      </w:r>
    </w:p>
    <w:p w:rsidR="0022569A" w:rsidRDefault="00840A2A" w:rsidP="00303D3A">
      <w:pPr>
        <w:spacing w:after="0"/>
        <w:ind w:firstLine="709"/>
      </w:pPr>
      <w:r>
        <w:t>Даны разъяснения по вопросам проведения торгов по приватизации государственного и муниципального имущества</w:t>
      </w:r>
      <w:r w:rsidR="0022569A">
        <w:t>.</w:t>
      </w:r>
    </w:p>
    <w:p w:rsidR="0022569A" w:rsidRDefault="00840A2A" w:rsidP="00303D3A">
      <w:pPr>
        <w:spacing w:after="0"/>
        <w:ind w:firstLine="709"/>
      </w:pPr>
      <w:r>
        <w:t>Сообщается, в частности, что пунктом 8 статьи 18 Федеральног</w:t>
      </w:r>
      <w:r w:rsidR="0022569A">
        <w:t>о закона от 21 декабря 2001 г. № 178-ФЗ «</w:t>
      </w:r>
      <w:r>
        <w:t>О приватизации государствен</w:t>
      </w:r>
      <w:r w:rsidR="0022569A">
        <w:t>ного и муниципального имущества»</w:t>
      </w:r>
      <w:r>
        <w:t xml:space="preserve"> (далее - Закон о приватизации) установлено, что претендент не допускается к участию в аукционе по следующим основаниям: </w:t>
      </w:r>
    </w:p>
    <w:p w:rsidR="0022569A" w:rsidRDefault="0022569A" w:rsidP="00303D3A">
      <w:pPr>
        <w:spacing w:after="0"/>
        <w:ind w:firstLine="709"/>
      </w:pPr>
      <w:r>
        <w:t xml:space="preserve">- </w:t>
      </w:r>
      <w:r w:rsidR="00840A2A">
        <w:t xml:space="preserve">представленные документы не подтверждают право претендента быть покупателем в соответствии с законодательством РФ; </w:t>
      </w:r>
    </w:p>
    <w:p w:rsidR="0022569A" w:rsidRDefault="0022569A" w:rsidP="00303D3A">
      <w:pPr>
        <w:spacing w:after="0"/>
        <w:ind w:firstLine="709"/>
      </w:pPr>
      <w:r>
        <w:t xml:space="preserve">- </w:t>
      </w:r>
      <w:r w:rsidR="00840A2A">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РФ;</w:t>
      </w:r>
    </w:p>
    <w:p w:rsidR="0022569A" w:rsidRDefault="0022569A" w:rsidP="00303D3A">
      <w:pPr>
        <w:spacing w:after="0"/>
        <w:ind w:firstLine="709"/>
      </w:pPr>
      <w:r>
        <w:t xml:space="preserve">- </w:t>
      </w:r>
      <w:r w:rsidR="00840A2A">
        <w:t xml:space="preserve">заявка подана лицом, не уполномоченным претендентом на осуществление таких действий; </w:t>
      </w:r>
    </w:p>
    <w:p w:rsidR="0022569A" w:rsidRDefault="0022569A" w:rsidP="00303D3A">
      <w:pPr>
        <w:spacing w:after="0"/>
        <w:ind w:firstLine="709"/>
      </w:pPr>
      <w:r>
        <w:t xml:space="preserve">- </w:t>
      </w:r>
      <w:r w:rsidR="00840A2A">
        <w:t xml:space="preserve">не подтверждено поступление в установленный срок задатка на счета, указанные в информационном сообщении. </w:t>
      </w:r>
    </w:p>
    <w:p w:rsidR="00303D3A" w:rsidRDefault="00840A2A" w:rsidP="00303D3A">
      <w:pPr>
        <w:spacing w:after="0"/>
        <w:ind w:firstLine="709"/>
      </w:pPr>
      <w:r>
        <w:t xml:space="preserve">Перечень оснований отказа претенденту в участии в аукционе является исчерпывающим. При этом пунктом 9 статьи 18 Закона о приватизации определено, что до признания претендента участником аукциона он имеет право отозвать зарегистрированную заявку. </w:t>
      </w:r>
    </w:p>
    <w:p w:rsidR="001D65CC" w:rsidRDefault="00840A2A" w:rsidP="00303D3A">
      <w:pPr>
        <w:spacing w:after="0"/>
        <w:ind w:firstLine="709"/>
      </w:pPr>
      <w:r>
        <w:t>Таким образом, лицо может быть признано единственным участником аукциона в случаях, если заявку на участие в аукционе подало только одно лицо или если заявку на участие в аукционе подали несколько лиц, но остальные претенденты не допущены к участию в аукционе по основаниям, предусмотренным пунктом 8 статьи 18 Закона о приватизации, или отозвали заявки в соответствии с пунктом 9 статьи 18 Закона о приватизации</w:t>
      </w:r>
      <w:r w:rsidR="00303D3A">
        <w:t>.</w:t>
      </w:r>
    </w:p>
    <w:p w:rsidR="00303D3A" w:rsidRPr="0012527D" w:rsidRDefault="00303D3A" w:rsidP="00303D3A">
      <w:pPr>
        <w:spacing w:after="0"/>
        <w:ind w:firstLine="709"/>
        <w:rPr>
          <w:b/>
        </w:rPr>
      </w:pPr>
      <w:r w:rsidRPr="0012527D">
        <w:rPr>
          <w:b/>
          <w:bCs/>
        </w:rPr>
        <w:t xml:space="preserve">Органам </w:t>
      </w:r>
      <w:r w:rsidRPr="0012527D">
        <w:rPr>
          <w:b/>
        </w:rPr>
        <w:t>местного самоуправления для сведения и использования в работе</w:t>
      </w:r>
    </w:p>
    <w:p w:rsidR="00303D3A" w:rsidRDefault="00303D3A" w:rsidP="00303D3A">
      <w:pPr>
        <w:spacing w:after="0"/>
        <w:ind w:firstLine="709"/>
        <w:rPr>
          <w:lang w:eastAsia="ru-RU"/>
        </w:rPr>
      </w:pPr>
    </w:p>
    <w:p w:rsidR="00A50450" w:rsidRDefault="00A50450" w:rsidP="00303D3A">
      <w:pPr>
        <w:spacing w:after="0"/>
        <w:ind w:firstLine="709"/>
        <w:rPr>
          <w:lang w:eastAsia="ru-RU"/>
        </w:rPr>
      </w:pPr>
    </w:p>
    <w:p w:rsidR="001D65CC" w:rsidRPr="001D65CC" w:rsidRDefault="001D65CC" w:rsidP="0012527D">
      <w:pPr>
        <w:spacing w:after="0"/>
        <w:rPr>
          <w:lang w:eastAsia="ru-RU"/>
        </w:rPr>
      </w:pPr>
    </w:p>
    <w:p w:rsidR="005C3C25" w:rsidRPr="006B60AD" w:rsidRDefault="00AE4CF2" w:rsidP="00B41A79">
      <w:pPr>
        <w:pStyle w:val="3"/>
        <w:rPr>
          <w:b/>
          <w:i w:val="0"/>
          <w:szCs w:val="28"/>
        </w:rPr>
      </w:pPr>
      <w:bookmarkStart w:id="43" w:name="_Toc116559111"/>
      <w:r w:rsidRPr="006B60AD">
        <w:rPr>
          <w:b/>
          <w:i w:val="0"/>
          <w:szCs w:val="28"/>
        </w:rPr>
        <w:t>З</w:t>
      </w:r>
      <w:r w:rsidR="00B02264" w:rsidRPr="006B60AD">
        <w:rPr>
          <w:b/>
          <w:i w:val="0"/>
          <w:szCs w:val="28"/>
        </w:rPr>
        <w:t>аконодательство</w:t>
      </w:r>
      <w:r w:rsidRPr="006B60AD">
        <w:rPr>
          <w:b/>
          <w:i w:val="0"/>
          <w:szCs w:val="28"/>
        </w:rPr>
        <w:t xml:space="preserve"> Камчатского края</w:t>
      </w:r>
      <w:bookmarkEnd w:id="23"/>
      <w:bookmarkEnd w:id="43"/>
    </w:p>
    <w:p w:rsidR="00C72FC9" w:rsidRPr="00ED0704" w:rsidRDefault="00C72FC9" w:rsidP="001168FF">
      <w:pPr>
        <w:spacing w:after="0"/>
        <w:ind w:firstLine="708"/>
        <w:rPr>
          <w:rStyle w:val="30"/>
          <w:rFonts w:eastAsiaTheme="minorHAnsi"/>
          <w:i w:val="0"/>
          <w:highlight w:val="yellow"/>
        </w:rPr>
      </w:pPr>
      <w:bookmarkStart w:id="44" w:name="_Toc31210546"/>
      <w:bookmarkStart w:id="45" w:name="_Toc45098335"/>
      <w:bookmarkStart w:id="46" w:name="_Toc54777045"/>
    </w:p>
    <w:p w:rsidR="00617BF4" w:rsidRPr="00F73D9E" w:rsidRDefault="006B60AD" w:rsidP="00F73D9E">
      <w:pPr>
        <w:spacing w:after="0"/>
        <w:ind w:firstLine="709"/>
        <w:rPr>
          <w:rFonts w:ascii="PT Serif" w:eastAsia="Times New Roman" w:hAnsi="PT Serif"/>
          <w:b/>
          <w:color w:val="22272F"/>
          <w:sz w:val="23"/>
          <w:szCs w:val="23"/>
          <w:lang w:eastAsia="ru-RU"/>
        </w:rPr>
      </w:pPr>
      <w:bookmarkStart w:id="47" w:name="_Toc116559112"/>
      <w:r w:rsidRPr="00F73D9E">
        <w:rPr>
          <w:rStyle w:val="30"/>
          <w:rFonts w:eastAsiaTheme="minorHAnsi"/>
          <w:i w:val="0"/>
        </w:rPr>
        <w:t>1. Закон Камчатского края от 29.07</w:t>
      </w:r>
      <w:r w:rsidR="005014BA" w:rsidRPr="00F73D9E">
        <w:rPr>
          <w:rStyle w:val="30"/>
          <w:rFonts w:eastAsiaTheme="minorHAnsi"/>
          <w:i w:val="0"/>
        </w:rPr>
        <w:t>.2022 №</w:t>
      </w:r>
      <w:r w:rsidRPr="00F73D9E">
        <w:rPr>
          <w:rStyle w:val="30"/>
          <w:rFonts w:eastAsiaTheme="minorHAnsi"/>
          <w:i w:val="0"/>
        </w:rPr>
        <w:t xml:space="preserve"> 112</w:t>
      </w:r>
      <w:r w:rsidR="005014BA" w:rsidRPr="00F73D9E">
        <w:rPr>
          <w:rStyle w:val="30"/>
          <w:rFonts w:eastAsiaTheme="minorHAnsi"/>
          <w:i w:val="0"/>
        </w:rPr>
        <w:t xml:space="preserve"> </w:t>
      </w:r>
      <w:r w:rsidR="00205A4A" w:rsidRPr="00F73D9E">
        <w:rPr>
          <w:rStyle w:val="30"/>
          <w:rFonts w:eastAsiaTheme="minorHAnsi"/>
          <w:i w:val="0"/>
        </w:rPr>
        <w:t>«</w:t>
      </w:r>
      <w:r w:rsidR="00617BF4" w:rsidRPr="00F73D9E">
        <w:rPr>
          <w:rStyle w:val="30"/>
          <w:rFonts w:eastAsiaTheme="minorHAnsi"/>
          <w:i w:val="0"/>
        </w:rPr>
        <w:t>О внесении изменений в Закон Камчатского края «О выборах депутатов представительных органов муниципальных образований в Камчатском крае</w:t>
      </w:r>
      <w:r w:rsidR="005014BA" w:rsidRPr="00F73D9E">
        <w:rPr>
          <w:rStyle w:val="30"/>
          <w:rFonts w:eastAsiaTheme="minorHAnsi"/>
          <w:i w:val="0"/>
        </w:rPr>
        <w:t>»</w:t>
      </w:r>
      <w:bookmarkEnd w:id="47"/>
      <w:r w:rsidR="005014BA" w:rsidRPr="00727675">
        <w:rPr>
          <w:rFonts w:ascii="PT Serif" w:hAnsi="PT Serif"/>
          <w:shd w:val="clear" w:color="auto" w:fill="FFFFFF"/>
        </w:rPr>
        <w:t>.</w:t>
      </w:r>
      <w:r w:rsidR="005014BA" w:rsidRPr="000B1BB9">
        <w:t xml:space="preserve"> </w:t>
      </w:r>
      <w:r w:rsidR="000B1BB9" w:rsidRPr="00F73D9E">
        <w:rPr>
          <w:b/>
        </w:rPr>
        <w:t xml:space="preserve">Вступил в силу </w:t>
      </w:r>
      <w:r w:rsidR="00357117">
        <w:rPr>
          <w:b/>
        </w:rPr>
        <w:t xml:space="preserve">                  </w:t>
      </w:r>
      <w:r w:rsidR="000B1BB9" w:rsidRPr="00F73D9E">
        <w:rPr>
          <w:b/>
        </w:rPr>
        <w:t>с 13.08</w:t>
      </w:r>
      <w:r w:rsidR="00252772" w:rsidRPr="00F73D9E">
        <w:rPr>
          <w:b/>
        </w:rPr>
        <w:t>.2022</w:t>
      </w:r>
      <w:r w:rsidR="000B1BB9" w:rsidRPr="00F73D9E">
        <w:rPr>
          <w:b/>
        </w:rPr>
        <w:t>.</w:t>
      </w:r>
    </w:p>
    <w:p w:rsidR="006B60AD" w:rsidRDefault="006B60AD" w:rsidP="00F73D9E">
      <w:pPr>
        <w:spacing w:after="0"/>
        <w:ind w:firstLine="709"/>
        <w:rPr>
          <w:bCs/>
        </w:rPr>
      </w:pPr>
      <w:r>
        <w:rPr>
          <w:bCs/>
        </w:rPr>
        <w:t>Внесение изменений в Закон Камчатского края от 19.12.2011 № 740</w:t>
      </w:r>
      <w:r w:rsidR="003D07BF">
        <w:rPr>
          <w:bCs/>
        </w:rPr>
        <w:t xml:space="preserve"> «</w:t>
      </w:r>
      <w:r>
        <w:rPr>
          <w:bCs/>
        </w:rPr>
        <w:t>О выборах депутатов представительных органов муниципальны</w:t>
      </w:r>
      <w:r w:rsidR="003D07BF">
        <w:rPr>
          <w:bCs/>
        </w:rPr>
        <w:t>х образований в Камчатском крае»</w:t>
      </w:r>
      <w:r>
        <w:rPr>
          <w:bCs/>
        </w:rPr>
        <w:t xml:space="preserve"> </w:t>
      </w:r>
      <w:r>
        <w:t xml:space="preserve">обусловлено необходимостью приведения его отдельных положений в соответствие с </w:t>
      </w:r>
      <w:r>
        <w:rPr>
          <w:bCs/>
        </w:rPr>
        <w:t xml:space="preserve">Федеральным законом </w:t>
      </w:r>
      <w:r w:rsidR="003D07BF">
        <w:rPr>
          <w:bCs/>
        </w:rPr>
        <w:t xml:space="preserve">  </w:t>
      </w:r>
      <w:r>
        <w:rPr>
          <w:bCs/>
        </w:rPr>
        <w:t>от 14 марта 2022 № 60-ФЗ</w:t>
      </w:r>
      <w:r w:rsidR="003D07BF">
        <w:rPr>
          <w:bCs/>
        </w:rPr>
        <w:t xml:space="preserve"> «</w:t>
      </w:r>
      <w:r>
        <w:rPr>
          <w:bCs/>
        </w:rPr>
        <w:t>О внесении изменений в отдельные законодательные акты Российской Федерации</w:t>
      </w:r>
      <w:r w:rsidR="003D07BF">
        <w:rPr>
          <w:bCs/>
        </w:rPr>
        <w:t>»</w:t>
      </w:r>
      <w:r>
        <w:rPr>
          <w:bCs/>
        </w:rPr>
        <w:t>.</w:t>
      </w:r>
    </w:p>
    <w:p w:rsidR="006B60AD" w:rsidRDefault="006B60AD" w:rsidP="00F73D9E">
      <w:pPr>
        <w:spacing w:after="0"/>
        <w:ind w:firstLine="709"/>
        <w:rPr>
          <w:bCs/>
        </w:rPr>
      </w:pPr>
      <w:r>
        <w:rPr>
          <w:bCs/>
        </w:rPr>
        <w:t>Так, ввиду реформирования института членов избирательных комиссий с правом совещательного голоса из краевого закона исключены соответствующие положения о членах комиссий с правом совещательного голоса.</w:t>
      </w:r>
    </w:p>
    <w:p w:rsidR="006B60AD" w:rsidRDefault="006B60AD" w:rsidP="00F73D9E">
      <w:pPr>
        <w:spacing w:after="0"/>
        <w:ind w:firstLine="709"/>
      </w:pPr>
      <w:r>
        <w:t xml:space="preserve">Предусматривается </w:t>
      </w:r>
      <w:r w:rsidRPr="00C50D40">
        <w:t>возможность</w:t>
      </w:r>
      <w:r w:rsidRPr="007C2007">
        <w:t xml:space="preserve"> составления и ведения списка избирателей в электронном виде</w:t>
      </w:r>
      <w:r>
        <w:t>, в порядке, установленном ЦИК России.</w:t>
      </w:r>
    </w:p>
    <w:p w:rsidR="006B60AD" w:rsidRPr="00010A46" w:rsidRDefault="006B60AD" w:rsidP="00F73D9E">
      <w:pPr>
        <w:spacing w:after="0"/>
        <w:ind w:firstLine="709"/>
      </w:pPr>
      <w:r w:rsidRPr="00010A46">
        <w:t>Измен</w:t>
      </w:r>
      <w:r>
        <w:t xml:space="preserve">яется </w:t>
      </w:r>
      <w:r w:rsidRPr="00010A46">
        <w:t>поряд</w:t>
      </w:r>
      <w:r>
        <w:t>о</w:t>
      </w:r>
      <w:r w:rsidRPr="00010A46">
        <w:t>к назначения наблюдателей.</w:t>
      </w:r>
      <w:r>
        <w:t xml:space="preserve"> К</w:t>
      </w:r>
      <w:r w:rsidRPr="00010A46">
        <w:t xml:space="preserve">оличество назначенных наблюдателей в ОИК, ТИК и УИК </w:t>
      </w:r>
      <w:r>
        <w:t>устанавливается</w:t>
      </w:r>
      <w:r w:rsidRPr="00010A46">
        <w:t xml:space="preserve"> до 3-х от каждого субъекта назначения</w:t>
      </w:r>
      <w:r>
        <w:t>. С</w:t>
      </w:r>
      <w:r w:rsidRPr="00010A46">
        <w:t>писок назначенных в УИК и ТИК наблюдателей представляется в ТИК за 3 дня до дня голосования</w:t>
      </w:r>
      <w:r>
        <w:t>. С</w:t>
      </w:r>
      <w:r w:rsidRPr="00010A46">
        <w:t>писок назначенных в ОИК наблюдателей представляется в ОИК</w:t>
      </w:r>
      <w:r>
        <w:t xml:space="preserve"> </w:t>
      </w:r>
      <w:r w:rsidRPr="00010A46">
        <w:t>за 3 дня до дня голосования.</w:t>
      </w:r>
    </w:p>
    <w:p w:rsidR="006B60AD" w:rsidRPr="00182055" w:rsidRDefault="006B60AD" w:rsidP="00F73D9E">
      <w:pPr>
        <w:spacing w:after="0"/>
        <w:ind w:firstLine="709"/>
        <w:rPr>
          <w:bCs/>
        </w:rPr>
      </w:pPr>
      <w:r>
        <w:rPr>
          <w:bCs/>
        </w:rPr>
        <w:t>По</w:t>
      </w:r>
      <w:r w:rsidRPr="007C2007">
        <w:rPr>
          <w:bCs/>
        </w:rPr>
        <w:t xml:space="preserve"> согласовани</w:t>
      </w:r>
      <w:r>
        <w:rPr>
          <w:bCs/>
        </w:rPr>
        <w:t>ю</w:t>
      </w:r>
      <w:r w:rsidRPr="007C2007">
        <w:rPr>
          <w:bCs/>
        </w:rPr>
        <w:t xml:space="preserve"> с ЦИК России</w:t>
      </w:r>
      <w:r w:rsidRPr="00503FA8">
        <w:rPr>
          <w:bCs/>
        </w:rPr>
        <w:t xml:space="preserve"> </w:t>
      </w:r>
      <w:r w:rsidRPr="00D80F02">
        <w:rPr>
          <w:bCs/>
        </w:rPr>
        <w:t>допускается</w:t>
      </w:r>
      <w:r>
        <w:rPr>
          <w:bCs/>
        </w:rPr>
        <w:t xml:space="preserve"> </w:t>
      </w:r>
      <w:r w:rsidRPr="007C2007">
        <w:rPr>
          <w:bCs/>
        </w:rPr>
        <w:t>образовани</w:t>
      </w:r>
      <w:r>
        <w:rPr>
          <w:bCs/>
        </w:rPr>
        <w:t>е</w:t>
      </w:r>
      <w:r w:rsidRPr="007C2007">
        <w:rPr>
          <w:bCs/>
        </w:rPr>
        <w:t xml:space="preserve"> и уточнени</w:t>
      </w:r>
      <w:r>
        <w:rPr>
          <w:bCs/>
        </w:rPr>
        <w:t>е</w:t>
      </w:r>
      <w:r w:rsidRPr="007C2007">
        <w:rPr>
          <w:bCs/>
        </w:rPr>
        <w:t xml:space="preserve"> перечня и границ </w:t>
      </w:r>
      <w:r>
        <w:rPr>
          <w:bCs/>
        </w:rPr>
        <w:t>участков</w:t>
      </w:r>
      <w:r w:rsidRPr="007C2007">
        <w:rPr>
          <w:bCs/>
        </w:rPr>
        <w:t xml:space="preserve">, в результате которых численность составит </w:t>
      </w:r>
      <w:r w:rsidRPr="00D80F02">
        <w:rPr>
          <w:bCs/>
        </w:rPr>
        <w:t>более 3000</w:t>
      </w:r>
      <w:r>
        <w:rPr>
          <w:bCs/>
        </w:rPr>
        <w:t>. У</w:t>
      </w:r>
      <w:r w:rsidRPr="00D80F02">
        <w:rPr>
          <w:bCs/>
        </w:rPr>
        <w:t xml:space="preserve">частки свыше 3000 возможны только в </w:t>
      </w:r>
      <w:r>
        <w:rPr>
          <w:bCs/>
        </w:rPr>
        <w:t>административном центре Камчатского края</w:t>
      </w:r>
      <w:r w:rsidRPr="00D80F02">
        <w:rPr>
          <w:bCs/>
        </w:rPr>
        <w:t xml:space="preserve"> и в условиях необходимости обеспечения создания максимальных удобств для избирателей</w:t>
      </w:r>
      <w:r>
        <w:rPr>
          <w:bCs/>
        </w:rPr>
        <w:t>. Кроме того, о</w:t>
      </w:r>
      <w:r w:rsidRPr="00D80F02">
        <w:rPr>
          <w:bCs/>
        </w:rPr>
        <w:t>тмен</w:t>
      </w:r>
      <w:r>
        <w:rPr>
          <w:bCs/>
        </w:rPr>
        <w:t xml:space="preserve">яется </w:t>
      </w:r>
      <w:r w:rsidRPr="00D80F02">
        <w:rPr>
          <w:bCs/>
        </w:rPr>
        <w:t>5-летнее ограничение на принятие</w:t>
      </w:r>
      <w:r>
        <w:rPr>
          <w:bCs/>
        </w:rPr>
        <w:t xml:space="preserve"> р</w:t>
      </w:r>
      <w:r w:rsidRPr="00CF0D3D">
        <w:rPr>
          <w:bCs/>
        </w:rPr>
        <w:t>ешени</w:t>
      </w:r>
      <w:r>
        <w:rPr>
          <w:bCs/>
        </w:rPr>
        <w:t>я</w:t>
      </w:r>
      <w:r w:rsidRPr="00CF0D3D">
        <w:rPr>
          <w:bCs/>
        </w:rPr>
        <w:t xml:space="preserve"> об уточнении</w:t>
      </w:r>
      <w:r>
        <w:rPr>
          <w:bCs/>
        </w:rPr>
        <w:t xml:space="preserve"> перечня и границ участков.</w:t>
      </w:r>
    </w:p>
    <w:p w:rsidR="006B60AD" w:rsidRDefault="006B60AD" w:rsidP="00F73D9E">
      <w:pPr>
        <w:spacing w:after="0"/>
        <w:ind w:firstLine="709"/>
      </w:pPr>
      <w:r>
        <w:t xml:space="preserve">В краевой закон введена </w:t>
      </w:r>
      <w:r w:rsidRPr="005B72C3">
        <w:t>новая статья 66</w:t>
      </w:r>
      <w:r w:rsidRPr="005B72C3">
        <w:rPr>
          <w:vertAlign w:val="superscript"/>
        </w:rPr>
        <w:t>1</w:t>
      </w:r>
      <w:r w:rsidRPr="005B72C3">
        <w:t>,</w:t>
      </w:r>
      <w:r>
        <w:t xml:space="preserve"> </w:t>
      </w:r>
      <w:r w:rsidRPr="00B05B13">
        <w:t>устанавливаю</w:t>
      </w:r>
      <w:r>
        <w:t xml:space="preserve">щая </w:t>
      </w:r>
      <w:r w:rsidRPr="00B05B13">
        <w:t xml:space="preserve">основные принципы и параметры проведения </w:t>
      </w:r>
      <w:r>
        <w:t>ДЭГ.</w:t>
      </w:r>
    </w:p>
    <w:p w:rsidR="006B60AD" w:rsidRPr="007C2007" w:rsidRDefault="006B60AD" w:rsidP="00F73D9E">
      <w:pPr>
        <w:spacing w:after="0"/>
        <w:ind w:firstLine="709"/>
      </w:pPr>
      <w:r>
        <w:t>Вносятся изменения в регулирование агитации. Так, к</w:t>
      </w:r>
      <w:r w:rsidRPr="007C2007">
        <w:t>опия агитационного материала, предназначенного для размещения в СМИ,</w:t>
      </w:r>
      <w:r w:rsidRPr="007C2007">
        <w:rPr>
          <w:bCs/>
        </w:rPr>
        <w:t xml:space="preserve"> </w:t>
      </w:r>
      <w:r w:rsidRPr="007C2007">
        <w:t>до начала его распространения представляется в соответствующую избирательную комиссию</w:t>
      </w:r>
      <w:r>
        <w:t>. Предусматривается м</w:t>
      </w:r>
      <w:r w:rsidRPr="007C2007">
        <w:t>аркировка содержащихся в агитационных материалах высказываний физических лиц</w:t>
      </w:r>
      <w:r>
        <w:t xml:space="preserve"> «иностранных агентов»</w:t>
      </w:r>
      <w:r w:rsidRPr="007C2007">
        <w:t>.</w:t>
      </w:r>
      <w:r w:rsidR="00DE0407">
        <w:t xml:space="preserve"> </w:t>
      </w:r>
      <w:r w:rsidRPr="007C2007">
        <w:t>Такая маркировка – не менее 15 процентов от объема (площади) агитационного материала.</w:t>
      </w:r>
    </w:p>
    <w:p w:rsidR="006B60AD" w:rsidRPr="007C2007" w:rsidRDefault="006B60AD" w:rsidP="00F73D9E">
      <w:pPr>
        <w:spacing w:after="0"/>
        <w:ind w:firstLine="709"/>
        <w:rPr>
          <w:bCs/>
        </w:rPr>
      </w:pPr>
      <w:r>
        <w:rPr>
          <w:rFonts w:eastAsia="Calibri"/>
          <w:bCs/>
        </w:rPr>
        <w:t xml:space="preserve">Вводится </w:t>
      </w:r>
      <w:r w:rsidRPr="00C7717E">
        <w:rPr>
          <w:bCs/>
        </w:rPr>
        <w:t>обязательное</w:t>
      </w:r>
      <w:r w:rsidRPr="007C2007">
        <w:rPr>
          <w:bCs/>
        </w:rPr>
        <w:t xml:space="preserve"> указание СНИЛС в заявлении кандидата о согласии баллотироваться и в сведениях о доходах и имуществе кандидата</w:t>
      </w:r>
      <w:r w:rsidR="00DE0407">
        <w:rPr>
          <w:bCs/>
        </w:rPr>
        <w:t>.</w:t>
      </w:r>
    </w:p>
    <w:p w:rsidR="006B60AD" w:rsidRPr="0058148F" w:rsidRDefault="006B60AD" w:rsidP="00F73D9E">
      <w:pPr>
        <w:spacing w:after="0"/>
        <w:ind w:firstLine="709"/>
      </w:pPr>
      <w:r w:rsidRPr="0058148F">
        <w:t>Устанавливается, что</w:t>
      </w:r>
      <w:r>
        <w:t>,</w:t>
      </w:r>
      <w:r w:rsidRPr="0058148F">
        <w:t xml:space="preserve"> </w:t>
      </w:r>
      <w:r>
        <w:t>е</w:t>
      </w:r>
      <w:r w:rsidRPr="0058148F">
        <w:t xml:space="preserve">сли кандидат в течение года до начала избирательной кампании или во время ее проведения сменил фамилию, или имя, или отчество в избирательном бюллетене дополнительно (помимо его ФИО в настоящее время) указываются его прежние фамилия, или имя, или отчество. </w:t>
      </w:r>
    </w:p>
    <w:p w:rsidR="005014BA" w:rsidRPr="00F73D9E" w:rsidRDefault="005014BA" w:rsidP="00F73D9E">
      <w:pPr>
        <w:spacing w:after="0"/>
        <w:ind w:firstLine="709"/>
        <w:rPr>
          <w:rFonts w:eastAsia="Times New Roman"/>
          <w:b/>
          <w:lang w:eastAsia="ru-RU"/>
        </w:rPr>
      </w:pPr>
      <w:r w:rsidRPr="00F73D9E">
        <w:rPr>
          <w:rFonts w:eastAsia="Times New Roman"/>
          <w:b/>
          <w:lang w:eastAsia="ru-RU"/>
        </w:rPr>
        <w:t xml:space="preserve">Органам местного самоуправления для сведения </w:t>
      </w:r>
    </w:p>
    <w:p w:rsidR="001507E6" w:rsidRPr="00F73D9E" w:rsidRDefault="001507E6" w:rsidP="00F73D9E">
      <w:pPr>
        <w:spacing w:after="0"/>
        <w:ind w:firstLine="709"/>
        <w:rPr>
          <w:rStyle w:val="30"/>
          <w:rFonts w:eastAsiaTheme="minorHAnsi"/>
          <w:b/>
          <w:i w:val="0"/>
          <w:color w:val="FF0000"/>
          <w:szCs w:val="28"/>
        </w:rPr>
      </w:pPr>
    </w:p>
    <w:p w:rsidR="00DC0A22" w:rsidRPr="00201679" w:rsidRDefault="00DC0A22" w:rsidP="00DC0A22">
      <w:pPr>
        <w:spacing w:after="0"/>
        <w:ind w:firstLine="709"/>
        <w:rPr>
          <w:b/>
        </w:rPr>
      </w:pPr>
      <w:bookmarkStart w:id="48" w:name="_Toc116559113"/>
      <w:r>
        <w:rPr>
          <w:rStyle w:val="30"/>
          <w:rFonts w:eastAsiaTheme="minorHAnsi"/>
          <w:i w:val="0"/>
        </w:rPr>
        <w:t>2</w:t>
      </w:r>
      <w:r w:rsidRPr="00201679">
        <w:rPr>
          <w:rStyle w:val="30"/>
          <w:rFonts w:eastAsiaTheme="minorHAnsi"/>
          <w:i w:val="0"/>
        </w:rPr>
        <w:t>. Закон Камчатского края от 29.09.2022 № 115 «О внесении изменений в Закон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bookmarkEnd w:id="48"/>
      <w:r w:rsidRPr="00346934">
        <w:t xml:space="preserve">.    </w:t>
      </w:r>
      <w:r w:rsidRPr="00D91408">
        <w:rPr>
          <w:b/>
          <w:u w:val="single"/>
        </w:rPr>
        <w:t>Вступил в силу с 30.09.2022 и распространяется на правоотношения, возникающие с 1 октября 2022 года</w:t>
      </w:r>
      <w:r w:rsidRPr="00201679">
        <w:rPr>
          <w:b/>
        </w:rPr>
        <w:t>.</w:t>
      </w:r>
    </w:p>
    <w:p w:rsidR="00DC0A22" w:rsidRPr="00346934" w:rsidRDefault="00DC0A22" w:rsidP="00DC0A22">
      <w:pPr>
        <w:spacing w:after="0"/>
        <w:ind w:firstLine="709"/>
      </w:pPr>
      <w:r w:rsidRPr="00346934">
        <w:rPr>
          <w:bCs/>
        </w:rPr>
        <w:t xml:space="preserve">Закон разработан в целях </w:t>
      </w:r>
      <w:r w:rsidRPr="00346934">
        <w:t>установления категории обучающихся, проживающих на территории Камчатского края, которым предоставляются отдельные меры социальной поддержки в период получения образования в государственных и муниципальных образовательных организациях.</w:t>
      </w:r>
    </w:p>
    <w:p w:rsidR="00DC0A22" w:rsidRDefault="00DC0A22" w:rsidP="00DC0A22">
      <w:pPr>
        <w:spacing w:after="0"/>
        <w:ind w:firstLine="709"/>
        <w:rPr>
          <w:rFonts w:cs="Times New Roman"/>
        </w:rPr>
      </w:pPr>
      <w:r w:rsidRPr="00346934">
        <w:rPr>
          <w:rFonts w:cs="Times New Roman"/>
        </w:rPr>
        <w:t xml:space="preserve">Так, статья 3 Закона Камчатского края </w:t>
      </w:r>
      <w:r w:rsidRPr="00346934">
        <w:rPr>
          <w:rFonts w:cs="Times New Roman"/>
          <w:shd w:val="clear" w:color="auto" w:fill="FFFFFF"/>
        </w:rPr>
        <w:t>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(далее – Закон Камчатского края                 от 12.02.2014 № 390) дополнена пунктом 8</w:t>
      </w:r>
      <w:r w:rsidRPr="00346934">
        <w:rPr>
          <w:rFonts w:cs="Times New Roman"/>
          <w:shd w:val="clear" w:color="auto" w:fill="FFFFFF"/>
          <w:vertAlign w:val="superscript"/>
        </w:rPr>
        <w:t>1</w:t>
      </w:r>
      <w:r w:rsidRPr="00346934">
        <w:rPr>
          <w:rFonts w:cs="Times New Roman"/>
          <w:shd w:val="clear" w:color="auto" w:fill="FFFFFF"/>
        </w:rPr>
        <w:t>, устанавливающим новую категорию обучающихся</w:t>
      </w:r>
      <w:r w:rsidRPr="00346934">
        <w:rPr>
          <w:rFonts w:cs="Times New Roman"/>
        </w:rPr>
        <w:t xml:space="preserve"> из семей военнослужащих, лиц, проходящих службу в подразделениях войск национальной</w:t>
      </w:r>
      <w:r w:rsidRPr="00B811D4">
        <w:rPr>
          <w:rFonts w:cs="Times New Roman"/>
        </w:rPr>
        <w:t xml:space="preserve"> гварди</w:t>
      </w:r>
      <w:r>
        <w:rPr>
          <w:rFonts w:cs="Times New Roman"/>
        </w:rPr>
        <w:t>и Российской Федерации и имеющих</w:t>
      </w:r>
      <w:r w:rsidRPr="00B811D4">
        <w:rPr>
          <w:rFonts w:cs="Times New Roman"/>
        </w:rPr>
        <w:t xml:space="preserve"> специальное</w:t>
      </w:r>
      <w:r>
        <w:rPr>
          <w:rFonts w:cs="Times New Roman"/>
        </w:rPr>
        <w:t xml:space="preserve"> звание полиции, лиц, проходящих</w:t>
      </w:r>
      <w:r w:rsidRPr="00B811D4">
        <w:rPr>
          <w:rFonts w:cs="Times New Roman"/>
        </w:rPr>
        <w:t xml:space="preserve"> службу в органах Федеральной службы безопасности </w:t>
      </w:r>
      <w:r>
        <w:rPr>
          <w:rFonts w:cs="Times New Roman"/>
        </w:rPr>
        <w:t>Российской Федерации, включенных</w:t>
      </w:r>
      <w:r w:rsidRPr="00B811D4">
        <w:rPr>
          <w:rFonts w:cs="Times New Roman"/>
        </w:rPr>
        <w:t xml:space="preserve"> в списки личного состава указанных частей, подразделений и органов, находящихся на территории Камчатского </w:t>
      </w:r>
      <w:r>
        <w:rPr>
          <w:rFonts w:cs="Times New Roman"/>
        </w:rPr>
        <w:t xml:space="preserve">края, добровольцев, </w:t>
      </w:r>
      <w:r w:rsidRPr="005A016A">
        <w:rPr>
          <w:rFonts w:cs="Times New Roman"/>
        </w:rPr>
        <w:t>принимающих</w:t>
      </w:r>
      <w:r>
        <w:rPr>
          <w:rFonts w:cs="Times New Roman"/>
        </w:rPr>
        <w:t xml:space="preserve"> </w:t>
      </w:r>
      <w:r w:rsidRPr="00C146B1">
        <w:rPr>
          <w:rFonts w:cs="Times New Roman"/>
        </w:rPr>
        <w:t xml:space="preserve">(принимавших) </w:t>
      </w:r>
      <w:r>
        <w:rPr>
          <w:rFonts w:cs="Times New Roman"/>
        </w:rPr>
        <w:t xml:space="preserve">участие в </w:t>
      </w:r>
      <w:r w:rsidRPr="00B811D4">
        <w:rPr>
          <w:rFonts w:cs="Times New Roman"/>
        </w:rPr>
        <w:t>специальной военной операции на территориях Донецкой Народной Республики, Луганской Народной Республики и Украины</w:t>
      </w:r>
      <w:r>
        <w:rPr>
          <w:rFonts w:cs="Times New Roman"/>
        </w:rPr>
        <w:t xml:space="preserve"> (далее – семьи военнослужащих),</w:t>
      </w:r>
      <w:r>
        <w:rPr>
          <w:rFonts w:cs="Times New Roman"/>
          <w:shd w:val="clear" w:color="auto" w:fill="FFFFFF"/>
        </w:rPr>
        <w:t xml:space="preserve"> которым предоставляются отдельные </w:t>
      </w:r>
      <w:r>
        <w:rPr>
          <w:rFonts w:cs="Times New Roman"/>
        </w:rPr>
        <w:t>меры социальной поддержки в период получения образования в государственных и муниципальных образовательных организациях обучающимся.</w:t>
      </w:r>
    </w:p>
    <w:p w:rsidR="00DC0A22" w:rsidRDefault="00DC0A22" w:rsidP="00DC0A22">
      <w:pPr>
        <w:spacing w:after="0"/>
        <w:ind w:firstLine="709"/>
        <w:rPr>
          <w:rFonts w:cs="Times New Roman"/>
        </w:rPr>
      </w:pPr>
      <w:r>
        <w:rPr>
          <w:rFonts w:cs="Times New Roman"/>
        </w:rPr>
        <w:t>Также, принятым краевым законом</w:t>
      </w:r>
      <w:r w:rsidRPr="005A016A">
        <w:rPr>
          <w:rFonts w:cs="Times New Roman"/>
          <w:bCs/>
        </w:rPr>
        <w:t xml:space="preserve"> Закон</w:t>
      </w:r>
      <w:r w:rsidRPr="005A016A">
        <w:rPr>
          <w:rFonts w:cs="Times New Roman"/>
          <w:shd w:val="clear" w:color="auto" w:fill="FFFFFF"/>
        </w:rPr>
        <w:t xml:space="preserve"> Камчатского края </w:t>
      </w:r>
      <w:r>
        <w:rPr>
          <w:rFonts w:cs="Times New Roman"/>
          <w:shd w:val="clear" w:color="auto" w:fill="FFFFFF"/>
        </w:rPr>
        <w:t xml:space="preserve">                   </w:t>
      </w:r>
      <w:r w:rsidRPr="005A016A">
        <w:rPr>
          <w:rFonts w:cs="Times New Roman"/>
          <w:shd w:val="clear" w:color="auto" w:fill="FFFFFF"/>
        </w:rPr>
        <w:t>от 12.02.2014 № 390</w:t>
      </w:r>
      <w:r w:rsidRPr="005A016A">
        <w:rPr>
          <w:rFonts w:cs="Times New Roman"/>
          <w:bCs/>
        </w:rPr>
        <w:t xml:space="preserve"> дополняется статьей 10</w:t>
      </w:r>
      <w:r w:rsidRPr="005A016A">
        <w:rPr>
          <w:rFonts w:cs="Times New Roman"/>
          <w:bCs/>
          <w:vertAlign w:val="superscript"/>
        </w:rPr>
        <w:t>1</w:t>
      </w:r>
      <w:r w:rsidRPr="005A016A">
        <w:rPr>
          <w:rFonts w:cs="Times New Roman"/>
          <w:bCs/>
        </w:rPr>
        <w:t xml:space="preserve">, устанавливающей следующие </w:t>
      </w:r>
      <w:r w:rsidRPr="005A016A">
        <w:rPr>
          <w:rFonts w:cs="Times New Roman"/>
        </w:rPr>
        <w:t>меры социальной поддержки</w:t>
      </w:r>
      <w:r w:rsidRPr="005A016A">
        <w:rPr>
          <w:rFonts w:cs="Times New Roman"/>
          <w:bCs/>
          <w:vertAlign w:val="superscript"/>
        </w:rPr>
        <w:t xml:space="preserve"> </w:t>
      </w:r>
      <w:r w:rsidRPr="005A016A">
        <w:rPr>
          <w:rFonts w:cs="Times New Roman"/>
          <w:bCs/>
        </w:rPr>
        <w:t xml:space="preserve">для </w:t>
      </w:r>
      <w:r w:rsidRPr="005A016A">
        <w:rPr>
          <w:rFonts w:cs="Times New Roman"/>
        </w:rPr>
        <w:t>обучающихся из семей</w:t>
      </w:r>
      <w:r>
        <w:rPr>
          <w:rFonts w:cs="Times New Roman"/>
        </w:rPr>
        <w:t xml:space="preserve"> </w:t>
      </w:r>
      <w:r w:rsidRPr="00B811D4">
        <w:rPr>
          <w:rFonts w:cs="Times New Roman"/>
        </w:rPr>
        <w:t>военнослужащих</w:t>
      </w:r>
      <w:r>
        <w:rPr>
          <w:rFonts w:cs="Times New Roman"/>
        </w:rPr>
        <w:t>:</w:t>
      </w:r>
    </w:p>
    <w:p w:rsidR="00DC0A22" w:rsidRDefault="00DC0A22" w:rsidP="00DC0A22">
      <w:pPr>
        <w:spacing w:after="0"/>
        <w:ind w:firstLine="709"/>
        <w:rPr>
          <w:rFonts w:cs="Times New Roman"/>
        </w:rPr>
      </w:pPr>
      <w:r>
        <w:rPr>
          <w:rFonts w:cs="Times New Roman"/>
        </w:rPr>
        <w:t>1)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w:t>
      </w:r>
    </w:p>
    <w:p w:rsidR="00DC0A22" w:rsidRDefault="00DC0A22" w:rsidP="00DC0A22">
      <w:pPr>
        <w:spacing w:after="0"/>
        <w:ind w:firstLine="709"/>
        <w:rPr>
          <w:rFonts w:cs="Times New Roman"/>
        </w:rPr>
      </w:pPr>
      <w:r>
        <w:rPr>
          <w:rFonts w:cs="Times New Roman"/>
        </w:rPr>
        <w:t>а) обеспечения бесплатным одноразовым питанием обучающихся, не посещающих группу продленного дня;</w:t>
      </w:r>
    </w:p>
    <w:p w:rsidR="00DC0A22" w:rsidRDefault="00DC0A22" w:rsidP="00DC0A22">
      <w:pPr>
        <w:spacing w:after="0"/>
        <w:ind w:firstLine="709"/>
        <w:rPr>
          <w:rFonts w:cs="Times New Roman"/>
        </w:rPr>
      </w:pPr>
      <w:r>
        <w:rPr>
          <w:rFonts w:cs="Times New Roman"/>
        </w:rPr>
        <w:t>б) обеспечения бесплатным двухразовым питанием обучающихся, посещающих группу продленного дня;</w:t>
      </w:r>
    </w:p>
    <w:p w:rsidR="00DC0A22" w:rsidRDefault="00DC0A22" w:rsidP="00DC0A22">
      <w:pPr>
        <w:spacing w:after="0"/>
        <w:ind w:firstLine="709"/>
        <w:rPr>
          <w:rFonts w:cs="Times New Roman"/>
        </w:rPr>
      </w:pPr>
      <w:r>
        <w:rPr>
          <w:rFonts w:cs="Times New Roman"/>
        </w:rPr>
        <w:t>2)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w:t>
      </w:r>
    </w:p>
    <w:p w:rsidR="00DC0A22" w:rsidRDefault="00DC0A22" w:rsidP="00DC0A22">
      <w:pPr>
        <w:spacing w:after="0"/>
        <w:ind w:firstLine="709"/>
        <w:rPr>
          <w:rFonts w:cs="Times New Roman"/>
        </w:rPr>
      </w:pPr>
      <w:r>
        <w:rPr>
          <w:rFonts w:cs="Times New Roman"/>
        </w:rPr>
        <w:t>а) обеспечения бесплатным двухразовым питанием обучающихся, не посещающих группу продленного дня;</w:t>
      </w:r>
    </w:p>
    <w:p w:rsidR="00DC0A22" w:rsidRDefault="00DC0A22" w:rsidP="00DC0A22">
      <w:pPr>
        <w:spacing w:after="0"/>
        <w:ind w:firstLine="709"/>
        <w:rPr>
          <w:rFonts w:cs="Times New Roman"/>
        </w:rPr>
      </w:pPr>
      <w:r>
        <w:rPr>
          <w:rFonts w:cs="Times New Roman"/>
        </w:rPr>
        <w:t>б) обеспечения бесплатным трехразовым питанием обучающихся, посещающих группу продленного дня.</w:t>
      </w:r>
    </w:p>
    <w:p w:rsidR="00DC0A22" w:rsidRDefault="00DC0A22" w:rsidP="00DC0A22">
      <w:pPr>
        <w:spacing w:after="0"/>
        <w:ind w:firstLine="709"/>
        <w:rPr>
          <w:rFonts w:cs="Times New Roman"/>
        </w:rPr>
      </w:pPr>
      <w:r>
        <w:rPr>
          <w:rFonts w:cs="Times New Roman"/>
        </w:rPr>
        <w:t>3) в период получения ими среднего профессионального образования по программам подготовки квалифицированных рабочих, служащих, профессионального обучения по программам профессиональной подготовки по профессиям рабочих, должностям служащих в государственных профессиональных образовательных организациях предоставляется социальная поддержка в виде:</w:t>
      </w:r>
    </w:p>
    <w:p w:rsidR="00DC0A22" w:rsidRDefault="00DC0A22" w:rsidP="00DC0A22">
      <w:pPr>
        <w:spacing w:after="0"/>
        <w:ind w:firstLine="709"/>
        <w:rPr>
          <w:rFonts w:cs="Times New Roman"/>
        </w:rPr>
      </w:pPr>
      <w:r>
        <w:rPr>
          <w:rFonts w:cs="Times New Roman"/>
        </w:rPr>
        <w:t>а) обеспечения бесплатным двухразовым питанием обучающихся, не проживающих в общежитиях указанных организаций;</w:t>
      </w:r>
    </w:p>
    <w:p w:rsidR="00DC0A22" w:rsidRDefault="00DC0A22" w:rsidP="00DC0A22">
      <w:pPr>
        <w:spacing w:after="0"/>
        <w:ind w:firstLine="709"/>
        <w:rPr>
          <w:rFonts w:cs="Times New Roman"/>
        </w:rPr>
      </w:pPr>
      <w:r>
        <w:rPr>
          <w:rFonts w:cs="Times New Roman"/>
        </w:rPr>
        <w:t>б) обеспечения бесплатным трехразовым питанием обучающихся, проживающих в общежитиях указанных организаций.</w:t>
      </w:r>
    </w:p>
    <w:p w:rsidR="00DC0A22" w:rsidRDefault="00DC0A22" w:rsidP="00DC0A22">
      <w:pPr>
        <w:spacing w:after="0"/>
        <w:ind w:firstLine="709"/>
        <w:rPr>
          <w:rFonts w:cs="Times New Roman"/>
          <w:bCs/>
        </w:rPr>
      </w:pPr>
      <w:r>
        <w:rPr>
          <w:rFonts w:cs="Times New Roman"/>
        </w:rPr>
        <w:t>Р</w:t>
      </w:r>
      <w:r w:rsidRPr="00081688">
        <w:rPr>
          <w:rFonts w:cs="Times New Roman"/>
        </w:rPr>
        <w:t xml:space="preserve">еализация </w:t>
      </w:r>
      <w:r>
        <w:rPr>
          <w:rFonts w:cs="Times New Roman"/>
        </w:rPr>
        <w:t xml:space="preserve">принятых изменений </w:t>
      </w:r>
      <w:r w:rsidRPr="00081688">
        <w:rPr>
          <w:rFonts w:cs="Times New Roman"/>
          <w:bCs/>
        </w:rPr>
        <w:t>позвол</w:t>
      </w:r>
      <w:r>
        <w:rPr>
          <w:rFonts w:cs="Times New Roman"/>
          <w:bCs/>
        </w:rPr>
        <w:t>и</w:t>
      </w:r>
      <w:r w:rsidRPr="00081688">
        <w:rPr>
          <w:rFonts w:cs="Times New Roman"/>
          <w:bCs/>
        </w:rPr>
        <w:t>т обеспечивать бесплатным</w:t>
      </w:r>
      <w:r>
        <w:rPr>
          <w:rFonts w:cs="Times New Roman"/>
          <w:bCs/>
        </w:rPr>
        <w:t xml:space="preserve"> питанием</w:t>
      </w:r>
      <w:r w:rsidRPr="00081688">
        <w:rPr>
          <w:rFonts w:cs="Times New Roman"/>
        </w:rPr>
        <w:t xml:space="preserve"> </w:t>
      </w:r>
      <w:r>
        <w:rPr>
          <w:rFonts w:cs="Times New Roman"/>
        </w:rPr>
        <w:t xml:space="preserve">обучающихся из семей </w:t>
      </w:r>
      <w:r w:rsidRPr="00B811D4">
        <w:rPr>
          <w:rFonts w:cs="Times New Roman"/>
        </w:rPr>
        <w:t>военнослужащих</w:t>
      </w:r>
      <w:r>
        <w:rPr>
          <w:rFonts w:cs="Times New Roman"/>
        </w:rPr>
        <w:t>.</w:t>
      </w:r>
    </w:p>
    <w:p w:rsidR="00DC0A22" w:rsidRPr="00201679" w:rsidRDefault="00DC0A22" w:rsidP="00DC0A22">
      <w:pPr>
        <w:spacing w:after="0"/>
        <w:ind w:firstLine="709"/>
        <w:rPr>
          <w:b/>
          <w:lang w:eastAsia="ru-RU"/>
        </w:rPr>
      </w:pPr>
      <w:r w:rsidRPr="00201679">
        <w:rPr>
          <w:b/>
          <w:lang w:eastAsia="ru-RU"/>
        </w:rPr>
        <w:t>Органам местного самоуправления для сведения и использования в работе</w:t>
      </w:r>
    </w:p>
    <w:p w:rsidR="00DC0A22" w:rsidRDefault="00DC0A22" w:rsidP="00DC0A22">
      <w:pPr>
        <w:pStyle w:val="s16"/>
        <w:shd w:val="clear" w:color="auto" w:fill="FFFFFF"/>
        <w:spacing w:before="0" w:beforeAutospacing="0" w:after="0" w:afterAutospacing="0"/>
        <w:ind w:firstLine="708"/>
        <w:jc w:val="both"/>
        <w:rPr>
          <w:rStyle w:val="30"/>
          <w:rFonts w:eastAsiaTheme="minorHAnsi"/>
          <w:i w:val="0"/>
          <w:szCs w:val="28"/>
        </w:rPr>
      </w:pPr>
    </w:p>
    <w:p w:rsidR="00DC0A22" w:rsidRPr="00346934" w:rsidRDefault="00DC0A22" w:rsidP="00DC0A22">
      <w:pPr>
        <w:spacing w:after="0"/>
        <w:ind w:firstLine="709"/>
      </w:pPr>
      <w:bookmarkStart w:id="49" w:name="_Toc116559114"/>
      <w:r>
        <w:rPr>
          <w:rStyle w:val="30"/>
          <w:rFonts w:eastAsiaTheme="minorHAnsi"/>
          <w:i w:val="0"/>
        </w:rPr>
        <w:t>3</w:t>
      </w:r>
      <w:r w:rsidRPr="00D91408">
        <w:rPr>
          <w:rStyle w:val="30"/>
          <w:rFonts w:eastAsiaTheme="minorHAnsi"/>
          <w:i w:val="0"/>
        </w:rPr>
        <w:t>. Закон Камчатского края от 29.09.2022 № 116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bookmarkEnd w:id="49"/>
      <w:r w:rsidRPr="004A264B">
        <w:t xml:space="preserve">. </w:t>
      </w:r>
      <w:r w:rsidRPr="00D91408">
        <w:rPr>
          <w:b/>
          <w:u w:val="single"/>
        </w:rPr>
        <w:t>Вступил в силу с 30.09.2022 и распространяется на правоотношения, возникающие с 1 октября 2022 года</w:t>
      </w:r>
      <w:r w:rsidRPr="00D91408">
        <w:rPr>
          <w:b/>
        </w:rPr>
        <w:t>.</w:t>
      </w:r>
    </w:p>
    <w:p w:rsidR="00DC0A22" w:rsidRPr="006E6C32" w:rsidRDefault="00DC0A22" w:rsidP="00DC0A22">
      <w:pPr>
        <w:spacing w:after="0"/>
        <w:ind w:firstLine="709"/>
        <w:rPr>
          <w:rFonts w:cs="Times New Roman"/>
          <w:bCs/>
        </w:rPr>
      </w:pPr>
      <w:r>
        <w:rPr>
          <w:rFonts w:cs="Times New Roman"/>
          <w:bCs/>
        </w:rPr>
        <w:t>Закон</w:t>
      </w:r>
      <w:r w:rsidRPr="006E6C32">
        <w:rPr>
          <w:rFonts w:cs="Times New Roman"/>
          <w:bCs/>
        </w:rPr>
        <w:t xml:space="preserve"> разработан в целях дополнения государственным полномочием Камчатского края, которыми наделяются органы местного самоуправления муниципальных образований в Камчатском крае, а также уточнения </w:t>
      </w:r>
      <w:r w:rsidRPr="006E6C32">
        <w:rPr>
          <w:rFonts w:cs="Times New Roman"/>
        </w:rPr>
        <w:t>методики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DC0A22" w:rsidRPr="006E6C32" w:rsidRDefault="00DC0A22" w:rsidP="00DC0A22">
      <w:pPr>
        <w:spacing w:after="0"/>
        <w:ind w:firstLine="709"/>
        <w:rPr>
          <w:rFonts w:cs="Times New Roman"/>
        </w:rPr>
      </w:pPr>
      <w:r>
        <w:rPr>
          <w:rFonts w:cs="Times New Roman"/>
        </w:rPr>
        <w:t>Принятый</w:t>
      </w:r>
      <w:r w:rsidRPr="006E6C32">
        <w:rPr>
          <w:rFonts w:cs="Times New Roman"/>
        </w:rPr>
        <w:t xml:space="preserve"> </w:t>
      </w:r>
      <w:r>
        <w:rPr>
          <w:rFonts w:cs="Times New Roman"/>
        </w:rPr>
        <w:t>краевой закон</w:t>
      </w:r>
      <w:r w:rsidRPr="006E6C32">
        <w:rPr>
          <w:rFonts w:cs="Times New Roman"/>
        </w:rPr>
        <w:t xml:space="preserve"> разработан в связи с принятием Закона Камчатского края </w:t>
      </w:r>
      <w:r>
        <w:rPr>
          <w:rFonts w:cs="Times New Roman"/>
        </w:rPr>
        <w:t xml:space="preserve">от 29.09.2022 № 115 </w:t>
      </w:r>
      <w:r w:rsidRPr="006E6C32">
        <w:rPr>
          <w:rFonts w:cs="Times New Roman"/>
        </w:rPr>
        <w:t>«О внесении изменений в Закон Камчатского края «</w:t>
      </w:r>
      <w:r w:rsidRPr="006E6C32">
        <w:rPr>
          <w:rFonts w:cs="Times New Roman"/>
          <w:bCs/>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p>
    <w:p w:rsidR="00DC0A22" w:rsidRPr="006E6C32" w:rsidRDefault="00DC0A22" w:rsidP="00DC0A22">
      <w:pPr>
        <w:spacing w:after="0"/>
        <w:ind w:firstLine="709"/>
        <w:rPr>
          <w:rFonts w:cs="Times New Roman"/>
          <w:bCs/>
        </w:rPr>
      </w:pPr>
      <w:r>
        <w:rPr>
          <w:rFonts w:cs="Times New Roman"/>
        </w:rPr>
        <w:t>Так, З</w:t>
      </w:r>
      <w:r>
        <w:rPr>
          <w:rFonts w:cs="Times New Roman"/>
          <w:bCs/>
        </w:rPr>
        <w:t>аконом</w:t>
      </w:r>
      <w:r w:rsidRPr="006E6C32">
        <w:rPr>
          <w:rFonts w:cs="Times New Roman"/>
        </w:rPr>
        <w:t xml:space="preserve"> вн</w:t>
      </w:r>
      <w:r>
        <w:rPr>
          <w:rFonts w:cs="Times New Roman"/>
        </w:rPr>
        <w:t>о</w:t>
      </w:r>
      <w:r w:rsidRPr="006E6C32">
        <w:rPr>
          <w:rFonts w:cs="Times New Roman"/>
        </w:rPr>
        <w:t>с</w:t>
      </w:r>
      <w:r>
        <w:rPr>
          <w:rFonts w:cs="Times New Roman"/>
        </w:rPr>
        <w:t>ится</w:t>
      </w:r>
      <w:r w:rsidRPr="006E6C32">
        <w:rPr>
          <w:rFonts w:cs="Times New Roman"/>
        </w:rPr>
        <w:t xml:space="preserve"> изменение в статью 3 </w:t>
      </w:r>
      <w:r w:rsidRPr="006E6C32">
        <w:rPr>
          <w:rFonts w:eastAsia="Times New Roman" w:cs="Times New Roman"/>
          <w:lang w:eastAsia="ru-RU"/>
        </w:rPr>
        <w:t xml:space="preserve">Закона Камчатского края </w:t>
      </w:r>
      <w:r>
        <w:rPr>
          <w:rFonts w:eastAsia="Times New Roman" w:cs="Times New Roman"/>
          <w:lang w:eastAsia="ru-RU"/>
        </w:rPr>
        <w:t xml:space="preserve">  </w:t>
      </w:r>
      <w:r w:rsidRPr="006E6C32">
        <w:rPr>
          <w:rFonts w:eastAsia="Times New Roman" w:cs="Times New Roman"/>
          <w:lang w:eastAsia="ru-RU"/>
        </w:rPr>
        <w:t xml:space="preserve">от 16.12.2009 № 374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предусматривающее дополнение в части </w:t>
      </w:r>
      <w:r w:rsidRPr="006E6C32">
        <w:rPr>
          <w:rFonts w:cs="Times New Roman"/>
          <w:bCs/>
        </w:rPr>
        <w:t>государственного полномочия Камчатского края, которым наделяются органы местного самоуправления муниципальных образований в Камчатском крае.</w:t>
      </w:r>
    </w:p>
    <w:p w:rsidR="00DC0A22" w:rsidRPr="006E6C32" w:rsidRDefault="00DC0A22" w:rsidP="00DC0A22">
      <w:pPr>
        <w:spacing w:after="0"/>
        <w:ind w:firstLine="709"/>
        <w:rPr>
          <w:rFonts w:cs="Times New Roman"/>
        </w:rPr>
      </w:pPr>
      <w:r w:rsidRPr="006E6C32">
        <w:rPr>
          <w:rFonts w:cs="Times New Roman"/>
          <w:bCs/>
        </w:rPr>
        <w:t xml:space="preserve">Также, вносятся изменения в </w:t>
      </w:r>
      <w:r w:rsidRPr="006E6C32">
        <w:rPr>
          <w:rFonts w:cs="Times New Roman"/>
        </w:rPr>
        <w:t>методику определения общего объема субвенций, предоставляемых из краевого бюджета местным бюджетам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в целях уточнения отдельных положений.</w:t>
      </w:r>
    </w:p>
    <w:p w:rsidR="00DC0A22" w:rsidRPr="00D91408" w:rsidRDefault="00DC0A22" w:rsidP="00DC0A22">
      <w:pPr>
        <w:spacing w:after="0"/>
        <w:ind w:firstLine="709"/>
        <w:rPr>
          <w:b/>
          <w:lang w:eastAsia="ru-RU"/>
        </w:rPr>
      </w:pPr>
      <w:r w:rsidRPr="00D91408">
        <w:rPr>
          <w:b/>
          <w:lang w:eastAsia="ru-RU"/>
        </w:rPr>
        <w:t>Органам местного самоуправления для сведения и использования в работе</w:t>
      </w:r>
    </w:p>
    <w:p w:rsidR="00DC0A22" w:rsidRDefault="00DC0A22" w:rsidP="00DC0A22">
      <w:pPr>
        <w:spacing w:after="0"/>
        <w:ind w:firstLine="709"/>
        <w:rPr>
          <w:lang w:eastAsia="ru-RU"/>
        </w:rPr>
      </w:pPr>
    </w:p>
    <w:p w:rsidR="00DC0A22" w:rsidRPr="001E0A19" w:rsidRDefault="00DC0A22" w:rsidP="00DC0A22">
      <w:pPr>
        <w:pStyle w:val="s16"/>
        <w:shd w:val="clear" w:color="auto" w:fill="FFFFFF"/>
        <w:spacing w:before="0" w:beforeAutospacing="0" w:after="0" w:afterAutospacing="0" w:line="259" w:lineRule="auto"/>
        <w:ind w:firstLine="709"/>
        <w:jc w:val="both"/>
        <w:rPr>
          <w:rFonts w:ascii="PT Serif" w:hAnsi="PT Serif"/>
          <w:b/>
          <w:color w:val="22272F"/>
          <w:sz w:val="28"/>
          <w:szCs w:val="28"/>
          <w:highlight w:val="yellow"/>
        </w:rPr>
      </w:pPr>
      <w:bookmarkStart w:id="50" w:name="_Toc116559115"/>
      <w:r>
        <w:rPr>
          <w:rStyle w:val="30"/>
          <w:rFonts w:eastAsiaTheme="minorHAnsi"/>
          <w:i w:val="0"/>
          <w:szCs w:val="28"/>
        </w:rPr>
        <w:t>4</w:t>
      </w:r>
      <w:r w:rsidRPr="001E0A19">
        <w:rPr>
          <w:rStyle w:val="30"/>
          <w:rFonts w:eastAsiaTheme="minorHAnsi"/>
          <w:i w:val="0"/>
          <w:szCs w:val="28"/>
        </w:rPr>
        <w:t>. Закон Камчатского края от 05.10.2022 № 121 «О внесении изменений в Закон Камчатского края «О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w:t>
      </w:r>
      <w:bookmarkEnd w:id="50"/>
      <w:r w:rsidRPr="001E0A19">
        <w:rPr>
          <w:sz w:val="28"/>
          <w:szCs w:val="28"/>
        </w:rPr>
        <w:t xml:space="preserve">. </w:t>
      </w:r>
      <w:r w:rsidRPr="001E0A19">
        <w:rPr>
          <w:b/>
          <w:sz w:val="28"/>
          <w:szCs w:val="28"/>
        </w:rPr>
        <w:t>Вступил в силу с 06.10.2022.</w:t>
      </w:r>
    </w:p>
    <w:p w:rsidR="00DC0A22" w:rsidRPr="00835228" w:rsidRDefault="00DC0A22" w:rsidP="00DC0A22">
      <w:pPr>
        <w:spacing w:after="0"/>
        <w:ind w:firstLine="709"/>
        <w:rPr>
          <w:rFonts w:cs="Times New Roman"/>
          <w:szCs w:val="28"/>
        </w:rPr>
      </w:pPr>
      <w:r>
        <w:rPr>
          <w:rFonts w:cs="Times New Roman"/>
          <w:szCs w:val="28"/>
        </w:rPr>
        <w:t>Закон</w:t>
      </w:r>
      <w:r w:rsidRPr="00835228">
        <w:rPr>
          <w:rFonts w:cs="Times New Roman"/>
          <w:szCs w:val="28"/>
        </w:rPr>
        <w:t xml:space="preserve"> разработан с целью приведения Закона Камчатского края </w:t>
      </w:r>
      <w:r>
        <w:rPr>
          <w:rFonts w:cs="Times New Roman"/>
          <w:szCs w:val="28"/>
        </w:rPr>
        <w:t xml:space="preserve">            </w:t>
      </w:r>
      <w:r w:rsidRPr="00835228">
        <w:rPr>
          <w:rFonts w:eastAsia="Calibri" w:cs="Times New Roman"/>
          <w:szCs w:val="28"/>
        </w:rPr>
        <w:t xml:space="preserve">от 19.12.2019 № 412 </w:t>
      </w:r>
      <w:r>
        <w:rPr>
          <w:rFonts w:eastAsia="Calibri" w:cs="Times New Roman"/>
          <w:color w:val="000000"/>
          <w:szCs w:val="28"/>
        </w:rPr>
        <w:t xml:space="preserve"> «</w:t>
      </w:r>
      <w:r w:rsidRPr="00835228">
        <w:rPr>
          <w:rFonts w:eastAsia="Calibri" w:cs="Times New Roman"/>
          <w:bCs/>
          <w:szCs w:val="28"/>
        </w:rPr>
        <w:t>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w:t>
      </w:r>
      <w:r>
        <w:rPr>
          <w:rFonts w:eastAsia="Calibri" w:cs="Times New Roman"/>
          <w:color w:val="000000"/>
          <w:szCs w:val="28"/>
        </w:rPr>
        <w:t>»</w:t>
      </w:r>
      <w:r w:rsidRPr="00835228">
        <w:rPr>
          <w:rFonts w:cs="Times New Roman"/>
          <w:szCs w:val="28"/>
        </w:rPr>
        <w:br/>
        <w:t>(далее – Закон № 412) в соответствие с федеральным законодательством.</w:t>
      </w:r>
    </w:p>
    <w:p w:rsidR="00DC0A22" w:rsidRPr="00835228" w:rsidRDefault="00DC0A22" w:rsidP="00DC0A22">
      <w:pPr>
        <w:spacing w:after="0"/>
        <w:ind w:firstLine="709"/>
        <w:rPr>
          <w:rFonts w:cs="Times New Roman"/>
          <w:szCs w:val="28"/>
        </w:rPr>
      </w:pPr>
      <w:r w:rsidRPr="00835228">
        <w:rPr>
          <w:rFonts w:cs="Times New Roman"/>
          <w:szCs w:val="28"/>
        </w:rPr>
        <w:t xml:space="preserve">Федеральный закон от 06.10.1999 № 184-ФЗ </w:t>
      </w:r>
      <w:r>
        <w:rPr>
          <w:rFonts w:eastAsia="Calibri" w:cs="Times New Roman"/>
          <w:color w:val="000000"/>
          <w:szCs w:val="28"/>
        </w:rPr>
        <w:t>«</w:t>
      </w:r>
      <w:r w:rsidRPr="00835228">
        <w:rPr>
          <w:rFonts w:cs="Times New Roman"/>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eastAsia="Calibri" w:cs="Times New Roman"/>
          <w:color w:val="000000"/>
          <w:szCs w:val="28"/>
        </w:rPr>
        <w:t>»</w:t>
      </w:r>
      <w:r w:rsidRPr="00835228">
        <w:rPr>
          <w:rFonts w:cs="Times New Roman"/>
          <w:szCs w:val="28"/>
        </w:rPr>
        <w:t xml:space="preserve">, который является правовой основой Закона № 412, утрачивает силу с 01.01.2023 в связи с принятием Федерального закона от 21.12.2021 № 414-ФЗ </w:t>
      </w:r>
      <w:r>
        <w:rPr>
          <w:rFonts w:eastAsia="Calibri" w:cs="Times New Roman"/>
          <w:color w:val="000000"/>
          <w:szCs w:val="28"/>
        </w:rPr>
        <w:t>«</w:t>
      </w:r>
      <w:r w:rsidRPr="00835228">
        <w:rPr>
          <w:rFonts w:cs="Times New Roman"/>
          <w:szCs w:val="28"/>
        </w:rPr>
        <w:t>Об общих принципах организации публичной власти в субъектах Российской Федерации</w:t>
      </w:r>
      <w:r>
        <w:rPr>
          <w:rFonts w:eastAsia="Calibri" w:cs="Times New Roman"/>
          <w:color w:val="000000"/>
          <w:szCs w:val="28"/>
        </w:rPr>
        <w:t>»</w:t>
      </w:r>
      <w:r w:rsidRPr="00835228">
        <w:rPr>
          <w:rFonts w:cs="Times New Roman"/>
          <w:szCs w:val="28"/>
        </w:rPr>
        <w:t xml:space="preserve">.  </w:t>
      </w:r>
    </w:p>
    <w:p w:rsidR="00DC0A22" w:rsidRPr="00835228" w:rsidRDefault="00DC0A22" w:rsidP="00DC0A22">
      <w:pPr>
        <w:spacing w:after="0"/>
        <w:ind w:firstLine="709"/>
        <w:rPr>
          <w:rFonts w:cs="Times New Roman"/>
          <w:szCs w:val="28"/>
        </w:rPr>
      </w:pPr>
      <w:r w:rsidRPr="00835228">
        <w:rPr>
          <w:rFonts w:cs="Times New Roman"/>
          <w:szCs w:val="28"/>
        </w:rPr>
        <w:t>Главным распорядителем бюджетных средств (субвенций) для осуществления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в Камчатском крае ранее являлось Министерство специальных программ и по делам казачества Камчатского края, позднее Министерство специальных программ Камчатского края (постановление Губернатора Камчатского края от 29.09.2020 № 177).</w:t>
      </w:r>
    </w:p>
    <w:p w:rsidR="00DC0A22" w:rsidRDefault="00DC0A22" w:rsidP="00DC0A22">
      <w:pPr>
        <w:spacing w:after="0"/>
        <w:ind w:firstLine="709"/>
        <w:rPr>
          <w:rFonts w:cs="Times New Roman"/>
          <w:szCs w:val="28"/>
        </w:rPr>
      </w:pPr>
      <w:r w:rsidRPr="00835228">
        <w:rPr>
          <w:rFonts w:cs="Times New Roman"/>
          <w:szCs w:val="28"/>
        </w:rPr>
        <w:t xml:space="preserve">На основании постановления Губернатора Камчатского края </w:t>
      </w:r>
      <w:r>
        <w:rPr>
          <w:rFonts w:cs="Times New Roman"/>
          <w:szCs w:val="28"/>
        </w:rPr>
        <w:t xml:space="preserve">                  </w:t>
      </w:r>
      <w:r w:rsidRPr="00835228">
        <w:rPr>
          <w:rFonts w:cs="Times New Roman"/>
          <w:szCs w:val="28"/>
        </w:rPr>
        <w:t xml:space="preserve">от 02.12.2021 № 161 </w:t>
      </w:r>
      <w:r>
        <w:rPr>
          <w:rFonts w:eastAsia="Calibri" w:cs="Times New Roman"/>
          <w:color w:val="000000"/>
          <w:szCs w:val="28"/>
        </w:rPr>
        <w:t>«</w:t>
      </w:r>
      <w:r w:rsidRPr="00835228">
        <w:rPr>
          <w:rFonts w:cs="Times New Roman"/>
          <w:szCs w:val="28"/>
        </w:rPr>
        <w:t>Об изменении структуры исполнительных органов государственной власти Камчатского края</w:t>
      </w:r>
      <w:r>
        <w:rPr>
          <w:rFonts w:eastAsia="Calibri" w:cs="Times New Roman"/>
          <w:color w:val="000000"/>
          <w:szCs w:val="28"/>
        </w:rPr>
        <w:t>»</w:t>
      </w:r>
      <w:r w:rsidRPr="00835228">
        <w:rPr>
          <w:rFonts w:cs="Times New Roman"/>
          <w:szCs w:val="28"/>
        </w:rPr>
        <w:t xml:space="preserve"> и Положения об Администрации Губернатора Камчатского края, утвержденного постановлением Правительства Камчатского края от 19.12.2008 № 437-П (ред. от 14.03.2022 </w:t>
      </w:r>
      <w:r>
        <w:rPr>
          <w:rFonts w:cs="Times New Roman"/>
          <w:szCs w:val="28"/>
        </w:rPr>
        <w:t xml:space="preserve">   </w:t>
      </w:r>
      <w:r w:rsidRPr="00835228">
        <w:rPr>
          <w:rFonts w:cs="Times New Roman"/>
          <w:szCs w:val="28"/>
        </w:rPr>
        <w:t>№ 119-П) полномочия главного распределителя бюджетных средств переданы Администрации Губернатора Камчатского края.</w:t>
      </w:r>
    </w:p>
    <w:p w:rsidR="00DC0A22" w:rsidRPr="00835228" w:rsidRDefault="00DC0A22" w:rsidP="00DC0A22">
      <w:pPr>
        <w:spacing w:after="0"/>
        <w:ind w:firstLine="709"/>
        <w:rPr>
          <w:rFonts w:cs="Times New Roman"/>
          <w:szCs w:val="28"/>
        </w:rPr>
      </w:pPr>
      <w:r w:rsidRPr="00835228">
        <w:rPr>
          <w:rFonts w:cs="Times New Roman"/>
          <w:szCs w:val="28"/>
        </w:rPr>
        <w:t>В связ</w:t>
      </w:r>
      <w:r>
        <w:rPr>
          <w:rFonts w:cs="Times New Roman"/>
          <w:szCs w:val="28"/>
        </w:rPr>
        <w:t xml:space="preserve">и с передачей полномочий, Законом </w:t>
      </w:r>
      <w:r w:rsidRPr="00835228">
        <w:rPr>
          <w:rFonts w:cs="Times New Roman"/>
          <w:szCs w:val="28"/>
        </w:rPr>
        <w:t>вносятся изменения в Закон № 412 в наименование исполнительного органа Камчатского края.</w:t>
      </w:r>
    </w:p>
    <w:p w:rsidR="00DC0A22" w:rsidRPr="00705FA2" w:rsidRDefault="00DC0A22" w:rsidP="00DC0A22">
      <w:pPr>
        <w:spacing w:after="0"/>
        <w:ind w:firstLine="709"/>
        <w:rPr>
          <w:rFonts w:eastAsia="Times New Roman"/>
          <w:b/>
          <w:lang w:eastAsia="ru-RU"/>
        </w:rPr>
      </w:pPr>
      <w:r w:rsidRPr="00705FA2">
        <w:rPr>
          <w:rFonts w:eastAsia="Times New Roman"/>
          <w:b/>
          <w:lang w:eastAsia="ru-RU"/>
        </w:rPr>
        <w:t>Органам местного самоуправления для сведения и использования в работе</w:t>
      </w:r>
    </w:p>
    <w:p w:rsidR="00DC0A22" w:rsidRPr="00705FA2" w:rsidRDefault="00DC0A22" w:rsidP="00DC0A22">
      <w:pPr>
        <w:spacing w:after="0"/>
        <w:ind w:firstLine="709"/>
        <w:rPr>
          <w:rFonts w:eastAsia="Times New Roman"/>
          <w:b/>
          <w:highlight w:val="yellow"/>
          <w:lang w:eastAsia="ru-RU"/>
        </w:rPr>
      </w:pPr>
    </w:p>
    <w:p w:rsidR="00DC0A22" w:rsidRPr="00F065FE" w:rsidRDefault="00DC0A22" w:rsidP="00DC0A22">
      <w:pPr>
        <w:spacing w:after="0"/>
        <w:ind w:firstLine="709"/>
        <w:rPr>
          <w:b/>
        </w:rPr>
      </w:pPr>
      <w:bookmarkStart w:id="51" w:name="_Toc116559116"/>
      <w:r>
        <w:rPr>
          <w:rStyle w:val="30"/>
          <w:rFonts w:eastAsiaTheme="minorHAnsi"/>
          <w:i w:val="0"/>
        </w:rPr>
        <w:t>5</w:t>
      </w:r>
      <w:r w:rsidRPr="00441ACA">
        <w:rPr>
          <w:rStyle w:val="30"/>
          <w:rFonts w:eastAsiaTheme="minorHAnsi"/>
          <w:i w:val="0"/>
        </w:rPr>
        <w:t xml:space="preserve">. Закон Камчатского </w:t>
      </w:r>
      <w:r w:rsidRPr="00F065FE">
        <w:rPr>
          <w:rStyle w:val="30"/>
          <w:rFonts w:eastAsiaTheme="minorHAnsi"/>
          <w:i w:val="0"/>
        </w:rPr>
        <w:t>края от 05.10.2022 № 124 «О</w:t>
      </w:r>
      <w:r w:rsidRPr="00441ACA">
        <w:rPr>
          <w:rStyle w:val="30"/>
          <w:rFonts w:eastAsiaTheme="minorHAnsi"/>
          <w:i w:val="0"/>
        </w:rPr>
        <w:t xml:space="preserve"> внесении изменений в Закон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w:t>
      </w:r>
      <w:r w:rsidRPr="00F065FE">
        <w:rPr>
          <w:rStyle w:val="30"/>
          <w:rFonts w:eastAsiaTheme="minorHAnsi"/>
          <w:i w:val="0"/>
        </w:rPr>
        <w:t>края»</w:t>
      </w:r>
      <w:bookmarkEnd w:id="51"/>
      <w:r w:rsidRPr="00F065FE">
        <w:rPr>
          <w:shd w:val="clear" w:color="auto" w:fill="FFFFFF"/>
        </w:rPr>
        <w:t xml:space="preserve">. </w:t>
      </w:r>
      <w:r w:rsidRPr="007907E4">
        <w:rPr>
          <w:b/>
          <w:u w:val="single"/>
        </w:rPr>
        <w:t xml:space="preserve">Вступил в силу с 06.10.2022 </w:t>
      </w:r>
      <w:r w:rsidRPr="007907E4">
        <w:rPr>
          <w:rStyle w:val="30"/>
          <w:rFonts w:eastAsiaTheme="minorHAnsi"/>
          <w:b/>
          <w:i w:val="0"/>
          <w:szCs w:val="28"/>
          <w:u w:val="single"/>
        </w:rPr>
        <w:t>(</w:t>
      </w:r>
      <w:r w:rsidRPr="00F065FE">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Pr="00F065FE">
        <w:rPr>
          <w:shd w:val="clear" w:color="auto" w:fill="FFFFFF"/>
        </w:rPr>
        <w:t>.</w:t>
      </w:r>
    </w:p>
    <w:p w:rsidR="00DC0A22" w:rsidRPr="00A53AAA" w:rsidRDefault="00DC0A22" w:rsidP="00DC0A22">
      <w:pPr>
        <w:spacing w:after="0"/>
        <w:ind w:firstLine="709"/>
        <w:rPr>
          <w:rFonts w:eastAsia="Times New Roman" w:cs="Times New Roman"/>
          <w:szCs w:val="28"/>
          <w:lang w:eastAsia="ru-RU"/>
        </w:rPr>
      </w:pPr>
      <w:r w:rsidRPr="00A53AAA">
        <w:rPr>
          <w:rFonts w:eastAsia="Times New Roman" w:cs="Times New Roman"/>
          <w:szCs w:val="28"/>
          <w:lang w:eastAsia="ru-RU"/>
        </w:rPr>
        <w:t xml:space="preserve">Закон разработан с целью приведения Закона Камчатского края </w:t>
      </w:r>
      <w:r>
        <w:rPr>
          <w:rFonts w:eastAsia="Times New Roman" w:cs="Times New Roman"/>
          <w:szCs w:val="28"/>
          <w:lang w:eastAsia="ru-RU"/>
        </w:rPr>
        <w:t xml:space="preserve">            </w:t>
      </w:r>
      <w:r w:rsidRPr="00A53AAA">
        <w:rPr>
          <w:rFonts w:eastAsia="Times New Roman" w:cs="Times New Roman"/>
          <w:szCs w:val="28"/>
          <w:lang w:eastAsia="ru-RU"/>
        </w:rPr>
        <w:t xml:space="preserve">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(далее – Закон № 660) в соответствие </w:t>
      </w:r>
      <w:r w:rsidRPr="00A53AAA">
        <w:rPr>
          <w:rFonts w:eastAsia="Times New Roman" w:cs="Times New Roman"/>
          <w:szCs w:val="24"/>
          <w:lang w:eastAsia="ru-RU"/>
        </w:rPr>
        <w:br/>
      </w:r>
      <w:r w:rsidRPr="00A53AAA">
        <w:rPr>
          <w:rFonts w:eastAsia="Times New Roman" w:cs="Times New Roman"/>
          <w:szCs w:val="28"/>
          <w:lang w:eastAsia="ru-RU"/>
        </w:rPr>
        <w:t>с краевым и федеральным законодательством.</w:t>
      </w:r>
    </w:p>
    <w:p w:rsidR="00DC0A22" w:rsidRPr="00A53AAA" w:rsidRDefault="00DC0A22" w:rsidP="00DC0A22">
      <w:pPr>
        <w:spacing w:after="0"/>
        <w:ind w:firstLine="709"/>
        <w:rPr>
          <w:rFonts w:eastAsia="Times New Roman" w:cs="Times New Roman"/>
          <w:szCs w:val="28"/>
          <w:lang w:eastAsia="ru-RU"/>
        </w:rPr>
      </w:pPr>
      <w:r w:rsidRPr="00A53AAA">
        <w:rPr>
          <w:rFonts w:eastAsia="Times New Roman" w:cs="Times New Roman"/>
          <w:szCs w:val="28"/>
          <w:lang w:eastAsia="ru-RU"/>
        </w:rPr>
        <w:t xml:space="preserve">Согласно части 4 статьи 65 Федерального закона от 21.12.2021 </w:t>
      </w:r>
      <w:r w:rsidRPr="00A53AAA">
        <w:rPr>
          <w:rFonts w:eastAsia="Times New Roman" w:cs="Times New Roman"/>
          <w:szCs w:val="24"/>
          <w:lang w:eastAsia="ru-RU"/>
        </w:rPr>
        <w:br/>
      </w:r>
      <w:r w:rsidRPr="00A53AAA">
        <w:rPr>
          <w:rFonts w:eastAsia="Times New Roman" w:cs="Times New Roman"/>
          <w:szCs w:val="28"/>
          <w:lang w:eastAsia="ru-RU"/>
        </w:rPr>
        <w:t xml:space="preserve">№ 414-ФЗ «Об общих принципах организации публичной власти в субъектах Российской Федерации» (далее – Федеральный закон № 414-ФЗ) нормативные правовые акты субъектов Российской Федерации подлежат приведению в соответствие с настоящим Федеральным законом не позднее 1 января </w:t>
      </w:r>
      <w:r w:rsidRPr="00A53AAA">
        <w:rPr>
          <w:rFonts w:eastAsia="Times New Roman" w:cs="Times New Roman"/>
          <w:szCs w:val="24"/>
          <w:lang w:eastAsia="ru-RU"/>
        </w:rPr>
        <w:br/>
      </w:r>
      <w:r w:rsidRPr="00A53AAA">
        <w:rPr>
          <w:rFonts w:eastAsia="Times New Roman" w:cs="Times New Roman"/>
          <w:szCs w:val="28"/>
          <w:lang w:eastAsia="ru-RU"/>
        </w:rPr>
        <w:t xml:space="preserve">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 </w:t>
      </w:r>
    </w:p>
    <w:p w:rsidR="00DC0A22" w:rsidRPr="00A53AAA" w:rsidRDefault="00DC0A22" w:rsidP="00DC0A22">
      <w:pPr>
        <w:spacing w:after="0"/>
        <w:ind w:firstLine="709"/>
        <w:rPr>
          <w:rFonts w:eastAsia="Times New Roman" w:cs="Times New Roman"/>
          <w:szCs w:val="28"/>
          <w:lang w:eastAsia="ru-RU"/>
        </w:rPr>
      </w:pPr>
      <w:r w:rsidRPr="00A53AAA">
        <w:rPr>
          <w:rFonts w:eastAsia="Times New Roman" w:cs="Times New Roman"/>
          <w:szCs w:val="28"/>
          <w:lang w:eastAsia="ru-RU"/>
        </w:rPr>
        <w:t xml:space="preserve">Кроме того, частью 3 статьи 64 Федерального закона № 414-ФЗ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признается утратившим силу с 1 января 2023 года, являющийся правовой основой Закона </w:t>
      </w:r>
      <w:r w:rsidRPr="00A53AAA">
        <w:rPr>
          <w:rFonts w:eastAsia="Times New Roman" w:cs="Times New Roman"/>
          <w:szCs w:val="24"/>
          <w:lang w:eastAsia="ru-RU"/>
        </w:rPr>
        <w:br/>
      </w:r>
      <w:r w:rsidRPr="00A53AAA">
        <w:rPr>
          <w:rFonts w:eastAsia="Times New Roman" w:cs="Times New Roman"/>
          <w:szCs w:val="28"/>
          <w:lang w:eastAsia="ru-RU"/>
        </w:rPr>
        <w:t>№ 660 (статья 2 Закона № 660).</w:t>
      </w:r>
    </w:p>
    <w:p w:rsidR="00DC0A22" w:rsidRPr="00A53AAA" w:rsidRDefault="00DC0A22" w:rsidP="00DC0A22">
      <w:pPr>
        <w:spacing w:after="0"/>
        <w:ind w:firstLine="709"/>
        <w:rPr>
          <w:rFonts w:eastAsia="Times New Roman" w:cs="Times New Roman"/>
          <w:szCs w:val="28"/>
          <w:lang w:eastAsia="ru-RU"/>
        </w:rPr>
      </w:pPr>
      <w:r>
        <w:rPr>
          <w:rFonts w:eastAsia="Times New Roman" w:cs="Times New Roman"/>
          <w:szCs w:val="28"/>
          <w:lang w:eastAsia="ru-RU"/>
        </w:rPr>
        <w:t xml:space="preserve">Кроме этого, </w:t>
      </w:r>
      <w:r w:rsidRPr="00A53AAA">
        <w:rPr>
          <w:rFonts w:eastAsia="Times New Roman" w:cs="Times New Roman"/>
          <w:szCs w:val="28"/>
          <w:lang w:eastAsia="ru-RU"/>
        </w:rPr>
        <w:t xml:space="preserve">в Закон № 660 вносятся изменения, направленные </w:t>
      </w:r>
      <w:r w:rsidRPr="00A53AAA">
        <w:rPr>
          <w:rFonts w:eastAsia="Times New Roman" w:cs="Times New Roman"/>
          <w:szCs w:val="24"/>
          <w:lang w:eastAsia="ru-RU"/>
        </w:rPr>
        <w:br/>
      </w:r>
      <w:r w:rsidRPr="00A53AAA">
        <w:rPr>
          <w:rFonts w:eastAsia="Times New Roman" w:cs="Times New Roman"/>
          <w:szCs w:val="28"/>
          <w:lang w:eastAsia="ru-RU"/>
        </w:rPr>
        <w:t xml:space="preserve">на приведение терминологии, используемой в Законе № 660, в соответствие </w:t>
      </w:r>
      <w:r w:rsidRPr="00A53AAA">
        <w:rPr>
          <w:rFonts w:eastAsia="Times New Roman" w:cs="Times New Roman"/>
          <w:szCs w:val="24"/>
          <w:lang w:eastAsia="ru-RU"/>
        </w:rPr>
        <w:br/>
      </w:r>
      <w:r w:rsidRPr="00A53AAA">
        <w:rPr>
          <w:rFonts w:eastAsia="Times New Roman" w:cs="Times New Roman"/>
          <w:szCs w:val="28"/>
          <w:lang w:eastAsia="ru-RU"/>
        </w:rPr>
        <w:t xml:space="preserve">с положениями Федерального закона № 414-ФЗ и поправками в Устав Камчатского края, вступившими в силу с 1 июня 2022 года, в части исключения из формулировки «исполнительный орган государственной власти Камчатского края» слов «государственной власти». </w:t>
      </w:r>
    </w:p>
    <w:p w:rsidR="00DC0A22" w:rsidRPr="00A53AAA" w:rsidRDefault="00DC0A22" w:rsidP="00DC0A22">
      <w:pPr>
        <w:spacing w:after="0"/>
        <w:ind w:firstLine="709"/>
        <w:rPr>
          <w:rFonts w:eastAsia="Times New Roman" w:cs="Times New Roman"/>
          <w:szCs w:val="28"/>
          <w:lang w:eastAsia="ru-RU"/>
        </w:rPr>
      </w:pPr>
      <w:r w:rsidRPr="00A53AAA">
        <w:rPr>
          <w:rFonts w:eastAsia="Times New Roman" w:cs="Times New Roman"/>
          <w:szCs w:val="28"/>
          <w:lang w:eastAsia="ru-RU"/>
        </w:rPr>
        <w:t>Кроме того, в целях совершенствования правового регулирования и уточнения формулировок действующих норм Закона № 660 вносятся изменения в статью 8 для обеспечения единообразия изложения правовых актов с учетом сложившейся законодательной практики.</w:t>
      </w:r>
    </w:p>
    <w:p w:rsidR="00DC0A22" w:rsidRPr="00441ACA" w:rsidRDefault="00DC0A22" w:rsidP="00DC0A22">
      <w:pPr>
        <w:spacing w:after="0"/>
        <w:ind w:firstLine="709"/>
        <w:rPr>
          <w:rFonts w:eastAsia="Times New Roman"/>
          <w:b/>
          <w:lang w:eastAsia="ru-RU"/>
        </w:rPr>
      </w:pPr>
      <w:r w:rsidRPr="00441ACA">
        <w:rPr>
          <w:rFonts w:eastAsia="Times New Roman"/>
          <w:b/>
          <w:lang w:eastAsia="ru-RU"/>
        </w:rPr>
        <w:t xml:space="preserve">Органам местного самоуправления для сведения </w:t>
      </w:r>
    </w:p>
    <w:p w:rsidR="00DC0A22" w:rsidRPr="00441ACA" w:rsidRDefault="00DC0A22" w:rsidP="00DC0A22">
      <w:pPr>
        <w:spacing w:after="0"/>
        <w:ind w:firstLine="709"/>
        <w:rPr>
          <w:b/>
          <w:i/>
          <w:highlight w:val="yellow"/>
        </w:rPr>
      </w:pPr>
    </w:p>
    <w:p w:rsidR="00DC0A22" w:rsidRPr="00DF290B" w:rsidRDefault="00DC0A22" w:rsidP="00DC0A22">
      <w:pPr>
        <w:pStyle w:val="s16"/>
        <w:shd w:val="clear" w:color="auto" w:fill="FFFFFF"/>
        <w:spacing w:before="0" w:beforeAutospacing="0" w:after="0" w:afterAutospacing="0" w:line="259" w:lineRule="auto"/>
        <w:ind w:firstLine="709"/>
        <w:jc w:val="both"/>
        <w:rPr>
          <w:rFonts w:ascii="PT Serif" w:hAnsi="PT Serif"/>
          <w:b/>
          <w:color w:val="22272F"/>
          <w:sz w:val="28"/>
          <w:szCs w:val="28"/>
        </w:rPr>
      </w:pPr>
      <w:bookmarkStart w:id="52" w:name="_Toc116559117"/>
      <w:r>
        <w:rPr>
          <w:rStyle w:val="30"/>
          <w:rFonts w:eastAsiaTheme="minorHAnsi"/>
          <w:i w:val="0"/>
        </w:rPr>
        <w:t>6</w:t>
      </w:r>
      <w:r w:rsidRPr="00DF290B">
        <w:rPr>
          <w:rStyle w:val="30"/>
          <w:rFonts w:eastAsiaTheme="minorHAnsi"/>
          <w:i w:val="0"/>
        </w:rPr>
        <w:t xml:space="preserve">. Закон Камчатского края от 05.10.2022 № 125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на территории </w:t>
      </w:r>
      <w:r w:rsidRPr="00DF290B">
        <w:rPr>
          <w:rStyle w:val="30"/>
          <w:rFonts w:eastAsiaTheme="minorHAnsi"/>
          <w:i w:val="0"/>
          <w:szCs w:val="28"/>
        </w:rPr>
        <w:t>Камчатского края»</w:t>
      </w:r>
      <w:bookmarkEnd w:id="52"/>
      <w:r w:rsidRPr="00DF290B">
        <w:rPr>
          <w:rFonts w:ascii="PT Serif" w:hAnsi="PT Serif"/>
          <w:sz w:val="28"/>
          <w:szCs w:val="28"/>
        </w:rPr>
        <w:t xml:space="preserve">. </w:t>
      </w:r>
      <w:r w:rsidRPr="00DF290B">
        <w:rPr>
          <w:b/>
          <w:sz w:val="28"/>
          <w:szCs w:val="28"/>
        </w:rPr>
        <w:t xml:space="preserve">Вступил в силу с 07.10.2022. </w:t>
      </w:r>
      <w:r w:rsidRPr="00DF290B">
        <w:rPr>
          <w:rFonts w:ascii="PT Serif" w:hAnsi="PT Serif"/>
          <w:b/>
          <w:color w:val="22272F"/>
          <w:sz w:val="28"/>
          <w:szCs w:val="28"/>
        </w:rPr>
        <w:t xml:space="preserve"> </w:t>
      </w:r>
    </w:p>
    <w:p w:rsidR="00DC0A22" w:rsidRPr="00457038" w:rsidRDefault="00DC0A22" w:rsidP="00DC0A22">
      <w:pPr>
        <w:widowControl w:val="0"/>
        <w:autoSpaceDE w:val="0"/>
        <w:autoSpaceDN w:val="0"/>
        <w:adjustRightInd w:val="0"/>
        <w:spacing w:after="0"/>
        <w:ind w:firstLine="709"/>
        <w:rPr>
          <w:rFonts w:eastAsia="Times New Roman" w:cs="Times New Roman"/>
          <w:szCs w:val="28"/>
          <w:lang w:eastAsia="ru-RU"/>
        </w:rPr>
      </w:pPr>
      <w:r w:rsidRPr="00DF290B">
        <w:rPr>
          <w:rFonts w:eastAsia="Times New Roman" w:cs="Times New Roman"/>
          <w:szCs w:val="28"/>
          <w:lang w:eastAsia="ru-RU"/>
        </w:rPr>
        <w:t>Закон разработан в соответствии с пунктом 5 статьи 4 Федерального</w:t>
      </w:r>
      <w:r w:rsidRPr="00457038">
        <w:rPr>
          <w:rFonts w:eastAsia="Times New Roman" w:cs="Times New Roman"/>
          <w:szCs w:val="28"/>
          <w:lang w:eastAsia="ru-RU"/>
        </w:rPr>
        <w:t xml:space="preserve"> закона от 07.07.2003 № 112-ФЗ </w:t>
      </w:r>
      <w:r>
        <w:rPr>
          <w:rFonts w:eastAsia="Times New Roman" w:cs="Times New Roman"/>
          <w:szCs w:val="28"/>
          <w:lang w:eastAsia="ru-RU"/>
        </w:rPr>
        <w:t>«</w:t>
      </w:r>
      <w:r w:rsidRPr="00457038">
        <w:rPr>
          <w:rFonts w:eastAsia="Times New Roman" w:cs="Times New Roman"/>
          <w:szCs w:val="28"/>
          <w:lang w:eastAsia="ru-RU"/>
        </w:rPr>
        <w:t>О личном подсобном хозяйстве</w:t>
      </w:r>
      <w:r>
        <w:rPr>
          <w:rFonts w:eastAsia="Times New Roman" w:cs="Times New Roman"/>
          <w:szCs w:val="28"/>
          <w:lang w:eastAsia="ru-RU"/>
        </w:rPr>
        <w:t>»</w:t>
      </w:r>
      <w:r w:rsidRPr="00457038">
        <w:rPr>
          <w:rFonts w:eastAsia="Times New Roman" w:cs="Times New Roman"/>
          <w:szCs w:val="28"/>
          <w:lang w:eastAsia="ru-RU"/>
        </w:rPr>
        <w:t>, согласно которому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гектара. Максимальный размер общей площади земельных участков может быть увеличен законом субъекта Российской Федерации, но не более чем в пять раз.</w:t>
      </w:r>
    </w:p>
    <w:p w:rsidR="00DC0A22" w:rsidRPr="00457038" w:rsidRDefault="00DC0A22" w:rsidP="00DC0A22">
      <w:pPr>
        <w:widowControl w:val="0"/>
        <w:autoSpaceDE w:val="0"/>
        <w:autoSpaceDN w:val="0"/>
        <w:adjustRightInd w:val="0"/>
        <w:spacing w:after="0"/>
        <w:ind w:firstLine="709"/>
        <w:rPr>
          <w:rFonts w:eastAsia="Times New Roman" w:cs="Times New Roman"/>
          <w:szCs w:val="28"/>
          <w:lang w:eastAsia="ru-RU"/>
        </w:rPr>
      </w:pPr>
      <w:r>
        <w:rPr>
          <w:rFonts w:eastAsia="Times New Roman" w:cs="Times New Roman"/>
          <w:szCs w:val="28"/>
          <w:lang w:eastAsia="ru-RU"/>
        </w:rPr>
        <w:t>Краевой закон</w:t>
      </w:r>
      <w:r w:rsidRPr="00457038">
        <w:rPr>
          <w:rFonts w:eastAsia="Times New Roman" w:cs="Times New Roman"/>
          <w:szCs w:val="28"/>
          <w:lang w:eastAsia="ru-RU"/>
        </w:rPr>
        <w:t xml:space="preserve"> разработан в связи с неоднократными обращениями граждан с целью увеличения максимального размера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на территории Камчатского края, до 2,5 гектара. </w:t>
      </w:r>
    </w:p>
    <w:p w:rsidR="00DC0A22" w:rsidRPr="00457038" w:rsidRDefault="00DC0A22" w:rsidP="00DC0A22">
      <w:pPr>
        <w:spacing w:after="0"/>
        <w:ind w:firstLine="709"/>
        <w:rPr>
          <w:rFonts w:eastAsia="Times New Roman" w:cs="Times New Roman"/>
          <w:szCs w:val="28"/>
          <w:lang w:eastAsia="ru-RU"/>
        </w:rPr>
      </w:pPr>
      <w:r>
        <w:rPr>
          <w:rFonts w:eastAsia="Times New Roman" w:cs="Times New Roman"/>
          <w:szCs w:val="28"/>
          <w:lang w:eastAsia="ru-RU"/>
        </w:rPr>
        <w:t>Р</w:t>
      </w:r>
      <w:r w:rsidRPr="00457038">
        <w:rPr>
          <w:rFonts w:eastAsia="Times New Roman" w:cs="Times New Roman"/>
          <w:szCs w:val="28"/>
          <w:lang w:eastAsia="ru-RU"/>
        </w:rPr>
        <w:t xml:space="preserve">еализация </w:t>
      </w:r>
      <w:r>
        <w:rPr>
          <w:rFonts w:eastAsia="Times New Roman" w:cs="Times New Roman"/>
          <w:szCs w:val="28"/>
          <w:lang w:eastAsia="ru-RU"/>
        </w:rPr>
        <w:t xml:space="preserve">данного </w:t>
      </w:r>
      <w:r w:rsidRPr="00457038">
        <w:rPr>
          <w:rFonts w:eastAsia="Times New Roman" w:cs="Times New Roman"/>
          <w:szCs w:val="28"/>
          <w:lang w:eastAsia="ru-RU"/>
        </w:rPr>
        <w:t>закон</w:t>
      </w:r>
      <w:r>
        <w:rPr>
          <w:rFonts w:eastAsia="Times New Roman" w:cs="Times New Roman"/>
          <w:szCs w:val="28"/>
          <w:lang w:eastAsia="ru-RU"/>
        </w:rPr>
        <w:t>а</w:t>
      </w:r>
      <w:r w:rsidRPr="00457038">
        <w:rPr>
          <w:rFonts w:eastAsia="Times New Roman" w:cs="Times New Roman"/>
          <w:szCs w:val="28"/>
          <w:lang w:eastAsia="ru-RU"/>
        </w:rPr>
        <w:t xml:space="preserve"> позволит приобретать в собственность большую по сравнению с установленной действующими нормами площадь земельных участков, что будет способствовать развитию личного подсобного хозяйства, вовлечению земельных участков в хозяйственный оборот. </w:t>
      </w:r>
    </w:p>
    <w:p w:rsidR="00DC0A22" w:rsidRPr="00EB7CC8" w:rsidRDefault="00DC0A22" w:rsidP="00DC0A22">
      <w:pPr>
        <w:spacing w:after="0"/>
        <w:ind w:firstLine="709"/>
        <w:rPr>
          <w:rFonts w:eastAsia="Times New Roman"/>
          <w:b/>
          <w:lang w:eastAsia="ru-RU"/>
        </w:rPr>
      </w:pPr>
      <w:r w:rsidRPr="00EB7CC8">
        <w:rPr>
          <w:rFonts w:eastAsia="Times New Roman"/>
          <w:b/>
          <w:lang w:eastAsia="ru-RU"/>
        </w:rPr>
        <w:t xml:space="preserve">Органам местного самоуправления для сведения </w:t>
      </w:r>
      <w:r>
        <w:rPr>
          <w:rFonts w:eastAsia="Times New Roman"/>
          <w:b/>
          <w:lang w:eastAsia="ru-RU"/>
        </w:rPr>
        <w:t>и использования в работе</w:t>
      </w:r>
    </w:p>
    <w:p w:rsidR="00DC0A22" w:rsidRPr="00ED0704" w:rsidRDefault="00DC0A22" w:rsidP="00DC0A22">
      <w:pPr>
        <w:spacing w:after="0"/>
        <w:ind w:firstLine="709"/>
        <w:rPr>
          <w:rStyle w:val="30"/>
          <w:rFonts w:eastAsiaTheme="minorHAnsi"/>
          <w:i w:val="0"/>
          <w:szCs w:val="28"/>
          <w:highlight w:val="yellow"/>
        </w:rPr>
      </w:pPr>
    </w:p>
    <w:p w:rsidR="00DC0A22" w:rsidRPr="00CD40AA" w:rsidRDefault="00DC0A22" w:rsidP="00DC0A22">
      <w:pPr>
        <w:pStyle w:val="s16"/>
        <w:shd w:val="clear" w:color="auto" w:fill="FFFFFF"/>
        <w:spacing w:before="0" w:beforeAutospacing="0" w:after="0" w:afterAutospacing="0" w:line="259" w:lineRule="auto"/>
        <w:ind w:firstLine="708"/>
        <w:jc w:val="both"/>
        <w:rPr>
          <w:b/>
          <w:sz w:val="28"/>
          <w:szCs w:val="28"/>
        </w:rPr>
      </w:pPr>
      <w:bookmarkStart w:id="53" w:name="_Toc116559118"/>
      <w:r>
        <w:rPr>
          <w:rStyle w:val="30"/>
          <w:rFonts w:eastAsiaTheme="minorHAnsi"/>
          <w:i w:val="0"/>
          <w:szCs w:val="28"/>
        </w:rPr>
        <w:t>7</w:t>
      </w:r>
      <w:r w:rsidRPr="00CD40AA">
        <w:rPr>
          <w:rStyle w:val="30"/>
          <w:rFonts w:eastAsiaTheme="minorHAnsi"/>
          <w:i w:val="0"/>
          <w:szCs w:val="28"/>
        </w:rPr>
        <w:t>. Закон Камчатского края от 05.10.2022 № 126 «О внесении изменений в Закон Камчатского края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w:t>
      </w:r>
      <w:bookmarkEnd w:id="53"/>
      <w:r w:rsidRPr="00CD40AA">
        <w:rPr>
          <w:sz w:val="28"/>
          <w:szCs w:val="28"/>
        </w:rPr>
        <w:t xml:space="preserve"> </w:t>
      </w:r>
      <w:r w:rsidRPr="00CD40AA">
        <w:rPr>
          <w:b/>
          <w:sz w:val="28"/>
          <w:szCs w:val="28"/>
        </w:rPr>
        <w:t>Вступил в силу с 06.10.2022.</w:t>
      </w:r>
    </w:p>
    <w:p w:rsidR="00DC0A22" w:rsidRPr="00506EE6" w:rsidRDefault="00DC0A22" w:rsidP="00DC0A22">
      <w:pPr>
        <w:widowControl w:val="0"/>
        <w:autoSpaceDE w:val="0"/>
        <w:autoSpaceDN w:val="0"/>
        <w:adjustRightInd w:val="0"/>
        <w:spacing w:after="0"/>
        <w:ind w:firstLine="709"/>
        <w:rPr>
          <w:rFonts w:eastAsia="Times New Roman" w:cs="Times New Roman"/>
          <w:szCs w:val="28"/>
          <w:lang w:eastAsia="ru-RU"/>
        </w:rPr>
      </w:pPr>
      <w:r>
        <w:rPr>
          <w:rFonts w:eastAsia="Times New Roman" w:cs="Times New Roman"/>
          <w:szCs w:val="24"/>
          <w:lang w:eastAsia="ru-RU"/>
        </w:rPr>
        <w:t>З</w:t>
      </w:r>
      <w:r w:rsidRPr="00506EE6">
        <w:rPr>
          <w:rFonts w:eastAsia="Times New Roman" w:cs="Times New Roman"/>
          <w:szCs w:val="24"/>
          <w:lang w:eastAsia="ru-RU"/>
        </w:rPr>
        <w:t xml:space="preserve">акон Камчатского края разработан в целях приведения отдельных положений </w:t>
      </w:r>
      <w:r w:rsidRPr="00506EE6">
        <w:rPr>
          <w:rFonts w:eastAsia="Times New Roman" w:cs="Times New Roman"/>
          <w:szCs w:val="28"/>
          <w:lang w:eastAsia="ru-RU"/>
        </w:rPr>
        <w:t xml:space="preserve">Закона Камчатского края от 02.02.2022 № 47 «Об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 (далее – Закон </w:t>
      </w:r>
      <w:r>
        <w:rPr>
          <w:rFonts w:eastAsia="Times New Roman" w:cs="Times New Roman"/>
          <w:szCs w:val="28"/>
          <w:lang w:eastAsia="ru-RU"/>
        </w:rPr>
        <w:t xml:space="preserve">     № 47, Закон края</w:t>
      </w:r>
      <w:r w:rsidRPr="00506EE6">
        <w:rPr>
          <w:rFonts w:eastAsia="Times New Roman" w:cs="Times New Roman"/>
          <w:szCs w:val="28"/>
          <w:lang w:eastAsia="ru-RU"/>
        </w:rPr>
        <w:t>) в соответствие с федеральным законодательством, а также перераспределения полномочий между органами государственной власти Камчатского края.</w:t>
      </w:r>
    </w:p>
    <w:p w:rsidR="00DC0A22" w:rsidRPr="00506EE6" w:rsidRDefault="00DC0A22" w:rsidP="00DC0A22">
      <w:pPr>
        <w:widowControl w:val="0"/>
        <w:autoSpaceDE w:val="0"/>
        <w:autoSpaceDN w:val="0"/>
        <w:adjustRightInd w:val="0"/>
        <w:spacing w:after="0"/>
        <w:ind w:firstLine="709"/>
        <w:rPr>
          <w:rFonts w:eastAsia="Times New Roman" w:cs="Times New Roman"/>
          <w:szCs w:val="24"/>
          <w:lang w:eastAsia="ru-RU"/>
        </w:rPr>
      </w:pPr>
      <w:r>
        <w:rPr>
          <w:rFonts w:eastAsia="Times New Roman" w:cs="Times New Roman"/>
          <w:szCs w:val="28"/>
          <w:lang w:eastAsia="ru-RU"/>
        </w:rPr>
        <w:t>В</w:t>
      </w:r>
      <w:r w:rsidRPr="00506EE6">
        <w:rPr>
          <w:rFonts w:eastAsia="Times New Roman" w:cs="Times New Roman"/>
          <w:szCs w:val="28"/>
          <w:lang w:eastAsia="ru-RU"/>
        </w:rPr>
        <w:t xml:space="preserve"> Закон </w:t>
      </w:r>
      <w:r>
        <w:rPr>
          <w:rFonts w:eastAsia="Times New Roman" w:cs="Times New Roman"/>
          <w:szCs w:val="28"/>
          <w:lang w:eastAsia="ru-RU"/>
        </w:rPr>
        <w:t xml:space="preserve">№ 47 </w:t>
      </w:r>
      <w:r w:rsidRPr="00506EE6">
        <w:rPr>
          <w:rFonts w:eastAsia="Times New Roman" w:cs="Times New Roman"/>
          <w:szCs w:val="28"/>
          <w:lang w:eastAsia="ru-RU"/>
        </w:rPr>
        <w:t>вносятся изменения, направленные на приведение терминологии, используемой в Законе края, в соответствие с положениями Федерального закона от 21.12.2021 № 414-ФЗ «Об общих принципах организации публичной власти в субъектах Российской Федерации» и поправками, внесенными в Устав Камчатского края, вступившими в силу с 1 июня 2022 года, в части исключения из формулировки «исполнительный орган государственной власти Камчатского края» слов «государственной власти</w:t>
      </w:r>
      <w:r w:rsidRPr="00506EE6">
        <w:rPr>
          <w:rFonts w:eastAsia="Times New Roman" w:cs="Times New Roman"/>
          <w:szCs w:val="24"/>
          <w:lang w:eastAsia="ru-RU"/>
        </w:rPr>
        <w:t>».</w:t>
      </w:r>
    </w:p>
    <w:p w:rsidR="00DC0A22" w:rsidRPr="00506EE6" w:rsidRDefault="00DC0A22" w:rsidP="00DC0A22">
      <w:pPr>
        <w:widowControl w:val="0"/>
        <w:autoSpaceDE w:val="0"/>
        <w:autoSpaceDN w:val="0"/>
        <w:adjustRightInd w:val="0"/>
        <w:spacing w:after="0"/>
        <w:ind w:firstLine="709"/>
        <w:rPr>
          <w:rFonts w:eastAsia="Times New Roman" w:cs="Times New Roman"/>
          <w:szCs w:val="28"/>
          <w:lang w:eastAsia="ru-RU"/>
        </w:rPr>
      </w:pPr>
      <w:r w:rsidRPr="00506EE6">
        <w:rPr>
          <w:rFonts w:eastAsia="Times New Roman" w:cs="Times New Roman"/>
          <w:szCs w:val="28"/>
          <w:lang w:eastAsia="ru-RU"/>
        </w:rPr>
        <w:t xml:space="preserve">Также предусматривается </w:t>
      </w:r>
      <w:r w:rsidRPr="00506EE6">
        <w:rPr>
          <w:rFonts w:eastAsia="Times New Roman" w:cs="Times New Roman"/>
          <w:szCs w:val="24"/>
          <w:lang w:eastAsia="ru-RU"/>
        </w:rPr>
        <w:t xml:space="preserve">перераспределение полномочий между Министерством развития гражданского общества и молодежи Камчатского края (далее – Министерство) и Губернатором Камчатского края. Полномочие Министерства по созданию на общественных началах при Министерстве совета представителей коренных малочисленных народов для защиты прав и законных интересов </w:t>
      </w:r>
      <w:r w:rsidRPr="00506EE6">
        <w:rPr>
          <w:rFonts w:eastAsia="Times New Roman" w:cs="Times New Roman"/>
          <w:szCs w:val="28"/>
          <w:lang w:eastAsia="ru-RU"/>
        </w:rPr>
        <w:t>указанных народов закреп</w:t>
      </w:r>
      <w:r>
        <w:rPr>
          <w:rFonts w:eastAsia="Times New Roman" w:cs="Times New Roman"/>
          <w:szCs w:val="28"/>
          <w:lang w:eastAsia="ru-RU"/>
        </w:rPr>
        <w:t>ляется</w:t>
      </w:r>
      <w:r w:rsidRPr="00506EE6">
        <w:rPr>
          <w:rFonts w:eastAsia="Times New Roman" w:cs="Times New Roman"/>
          <w:szCs w:val="28"/>
          <w:lang w:eastAsia="ru-RU"/>
        </w:rPr>
        <w:t xml:space="preserve"> за Губернатором Камчатского края. </w:t>
      </w:r>
      <w:r>
        <w:rPr>
          <w:rFonts w:eastAsia="Times New Roman" w:cs="Times New Roman"/>
          <w:szCs w:val="28"/>
          <w:lang w:eastAsia="ru-RU"/>
        </w:rPr>
        <w:t>Данное</w:t>
      </w:r>
      <w:r w:rsidRPr="00506EE6">
        <w:rPr>
          <w:rFonts w:eastAsia="Times New Roman" w:cs="Times New Roman"/>
          <w:szCs w:val="28"/>
          <w:lang w:eastAsia="ru-RU"/>
        </w:rPr>
        <w:t xml:space="preserve"> изменение повысит статус Совета представителей коренных малочисленных народов Севера, Сибири и Дальнего Востока Российской Федерации, проживающих в Камчатском крае, что имеет важное общественно-политическое значение для представителей коренного сообщества Камчатского края при рассмотрении актуальных вопросов.</w:t>
      </w:r>
    </w:p>
    <w:p w:rsidR="00DC0A22" w:rsidRPr="00506EE6" w:rsidRDefault="00DC0A22" w:rsidP="00DC0A22">
      <w:pPr>
        <w:spacing w:after="0"/>
        <w:ind w:firstLine="709"/>
        <w:rPr>
          <w:rFonts w:eastAsia="Times New Roman" w:cs="Times New Roman"/>
          <w:b/>
          <w:szCs w:val="28"/>
          <w:lang w:eastAsia="ru-RU"/>
        </w:rPr>
      </w:pPr>
      <w:r w:rsidRPr="00506EE6">
        <w:rPr>
          <w:rFonts w:eastAsia="Times New Roman" w:cs="Times New Roman"/>
          <w:b/>
          <w:szCs w:val="28"/>
          <w:lang w:eastAsia="ru-RU"/>
        </w:rPr>
        <w:t>Органам местного самоуправления для сведения и использования в работе</w:t>
      </w:r>
    </w:p>
    <w:p w:rsidR="00DC0A22" w:rsidRPr="00ED0704" w:rsidRDefault="00DC0A22" w:rsidP="00DC0A22">
      <w:pPr>
        <w:spacing w:after="0"/>
        <w:ind w:firstLine="709"/>
        <w:rPr>
          <w:rFonts w:eastAsia="Times New Roman" w:cs="Times New Roman"/>
          <w:color w:val="FF0000"/>
          <w:szCs w:val="28"/>
          <w:highlight w:val="yellow"/>
          <w:lang w:eastAsia="ru-RU"/>
        </w:rPr>
      </w:pPr>
    </w:p>
    <w:p w:rsidR="00A71F13" w:rsidRPr="000A4F84" w:rsidRDefault="00A71F13" w:rsidP="00A71F13">
      <w:pPr>
        <w:spacing w:after="0"/>
        <w:ind w:firstLine="709"/>
        <w:rPr>
          <w:rFonts w:ascii="PT Serif" w:eastAsia="Times New Roman" w:hAnsi="PT Serif" w:cs="Times New Roman"/>
          <w:b/>
          <w:color w:val="22272F"/>
          <w:lang w:eastAsia="ru-RU"/>
        </w:rPr>
      </w:pPr>
      <w:bookmarkStart w:id="54" w:name="_Toc116559119"/>
      <w:r>
        <w:rPr>
          <w:rStyle w:val="30"/>
          <w:rFonts w:eastAsiaTheme="minorHAnsi"/>
          <w:i w:val="0"/>
        </w:rPr>
        <w:t>8</w:t>
      </w:r>
      <w:r w:rsidRPr="000A4F84">
        <w:rPr>
          <w:rStyle w:val="30"/>
          <w:rFonts w:eastAsiaTheme="minorHAnsi"/>
          <w:i w:val="0"/>
        </w:rPr>
        <w:t>. Закон Камчатского края от 05.10.2022 № 127 «О внесении изменений в статью 4 Закона Камчатского края «О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w:t>
      </w:r>
      <w:bookmarkEnd w:id="54"/>
      <w:r w:rsidRPr="000A4F84">
        <w:t xml:space="preserve">. </w:t>
      </w:r>
      <w:r w:rsidR="005C1E30" w:rsidRPr="00C42373">
        <w:rPr>
          <w:b/>
        </w:rPr>
        <w:t>Вступил</w:t>
      </w:r>
      <w:r w:rsidRPr="00C42373">
        <w:rPr>
          <w:b/>
        </w:rPr>
        <w:t xml:space="preserve"> в силу с 16.10.</w:t>
      </w:r>
      <w:r w:rsidRPr="000A4F84">
        <w:rPr>
          <w:b/>
        </w:rPr>
        <w:t>2022.</w:t>
      </w:r>
      <w:r w:rsidRPr="000A4F84">
        <w:rPr>
          <w:rFonts w:ascii="PT Serif" w:eastAsia="Times New Roman" w:hAnsi="PT Serif" w:cs="Times New Roman"/>
          <w:b/>
          <w:color w:val="22272F"/>
          <w:lang w:eastAsia="ru-RU"/>
        </w:rPr>
        <w:t xml:space="preserve"> </w:t>
      </w:r>
    </w:p>
    <w:p w:rsidR="00A71F13" w:rsidRDefault="00A71F13" w:rsidP="00A71F13">
      <w:pPr>
        <w:spacing w:after="0"/>
        <w:ind w:firstLine="709"/>
        <w:rPr>
          <w:szCs w:val="28"/>
        </w:rPr>
      </w:pPr>
      <w:r>
        <w:rPr>
          <w:szCs w:val="28"/>
        </w:rPr>
        <w:t>В виду особенностей жилой застройки и рельефа местности на практике, сложившейся в муниципальных образованиях Камчатского края места (площадки) накопления твердых коммунальных отходов организуются управляющими организациями за пределами земельных участков, сформированных под многоквартирными домами, на неразграниченных территориях.</w:t>
      </w:r>
    </w:p>
    <w:p w:rsidR="00A71F13" w:rsidRDefault="00A71F13" w:rsidP="00A71F13">
      <w:pPr>
        <w:spacing w:after="0"/>
        <w:ind w:firstLine="709"/>
        <w:rPr>
          <w:szCs w:val="28"/>
        </w:rPr>
      </w:pPr>
      <w:r>
        <w:rPr>
          <w:szCs w:val="28"/>
        </w:rPr>
        <w:t>В связи с отсутствием правовых норм о прилегающих территориях к местам (площадкам) накопления твердых коммунальных отходов, орган местного самоуправления фактически несет бремя по содержанию территорий, непосредственно прилегающих к местам (площадкам) накопления твердых коммунальных отходов, при этом очевиден факт источника загрязнения таких территорий – отходы, которые по причине погодных условий переполняя контейнеры, загрязняют прилегающую территорию.</w:t>
      </w:r>
    </w:p>
    <w:p w:rsidR="00A71F13" w:rsidRDefault="00A71F13" w:rsidP="00A71F13">
      <w:pPr>
        <w:spacing w:after="0"/>
        <w:ind w:firstLine="709"/>
        <w:rPr>
          <w:szCs w:val="28"/>
        </w:rPr>
      </w:pPr>
      <w:r>
        <w:rPr>
          <w:szCs w:val="28"/>
        </w:rPr>
        <w:t>В связи с чем, внесены изменения в статью 4 краевого закона установив расстояние до границ прилегающей территории в отношении мест (площадок) накопления твердых коммунальных отходов</w:t>
      </w:r>
      <w:r w:rsidRPr="0064346C">
        <w:t xml:space="preserve"> </w:t>
      </w:r>
      <w:r>
        <w:rPr>
          <w:szCs w:val="28"/>
        </w:rPr>
        <w:t xml:space="preserve">– не более 8 метров по периметру от основания места (площадки). </w:t>
      </w:r>
    </w:p>
    <w:p w:rsidR="00A71F13" w:rsidRDefault="00A71F13" w:rsidP="00A71F13">
      <w:pPr>
        <w:spacing w:after="0"/>
        <w:ind w:firstLine="709"/>
        <w:rPr>
          <w:szCs w:val="28"/>
        </w:rPr>
      </w:pPr>
      <w:r>
        <w:rPr>
          <w:szCs w:val="28"/>
        </w:rPr>
        <w:t>Данный законопроект был поддержан администрациями Петропавловск-Камчатского городского округа, Елизовского муниципального района, Карагинского муниципального района, Усть-Большерецкого муниципального района, Вилючинского городского округа, муниципального образования «Тигильский муниципальный район», Быстринского муниципального района.</w:t>
      </w:r>
    </w:p>
    <w:p w:rsidR="00A71F13" w:rsidRPr="00895390" w:rsidRDefault="00A71F13" w:rsidP="00A71F13">
      <w:pPr>
        <w:spacing w:after="0"/>
        <w:ind w:firstLine="709"/>
        <w:rPr>
          <w:rFonts w:eastAsia="Times New Roman"/>
          <w:b/>
          <w:lang w:eastAsia="ru-RU"/>
        </w:rPr>
      </w:pPr>
      <w:r w:rsidRPr="00895390">
        <w:rPr>
          <w:rFonts w:eastAsia="Times New Roman"/>
          <w:b/>
          <w:lang w:eastAsia="ru-RU"/>
        </w:rPr>
        <w:t>Органам местного самоуправления для сведения и использования в работе</w:t>
      </w:r>
    </w:p>
    <w:p w:rsidR="00A71F13" w:rsidRPr="00895390" w:rsidRDefault="00A71F13" w:rsidP="00A71F13">
      <w:pPr>
        <w:spacing w:after="0"/>
        <w:ind w:firstLine="709"/>
        <w:rPr>
          <w:rFonts w:eastAsia="Times New Roman"/>
          <w:b/>
          <w:highlight w:val="yellow"/>
          <w:lang w:eastAsia="ru-RU"/>
        </w:rPr>
      </w:pPr>
    </w:p>
    <w:p w:rsidR="000E3492" w:rsidRPr="000E3492" w:rsidRDefault="00A71F13" w:rsidP="009440B3">
      <w:pPr>
        <w:pStyle w:val="s16"/>
        <w:shd w:val="clear" w:color="auto" w:fill="FFFFFF"/>
        <w:spacing w:before="0" w:beforeAutospacing="0" w:after="0" w:afterAutospacing="0" w:line="259" w:lineRule="auto"/>
        <w:ind w:firstLine="709"/>
        <w:jc w:val="both"/>
        <w:rPr>
          <w:rFonts w:ascii="PT Serif" w:hAnsi="PT Serif"/>
          <w:color w:val="22272F"/>
          <w:sz w:val="28"/>
          <w:szCs w:val="28"/>
        </w:rPr>
      </w:pPr>
      <w:bookmarkStart w:id="55" w:name="_Toc116559120"/>
      <w:r>
        <w:rPr>
          <w:rStyle w:val="30"/>
          <w:rFonts w:eastAsiaTheme="minorHAnsi"/>
          <w:i w:val="0"/>
        </w:rPr>
        <w:t>9</w:t>
      </w:r>
      <w:r w:rsidR="00B55745" w:rsidRPr="00EA6BE4">
        <w:rPr>
          <w:rStyle w:val="30"/>
          <w:rFonts w:eastAsiaTheme="minorHAnsi"/>
          <w:i w:val="0"/>
        </w:rPr>
        <w:t>.</w:t>
      </w:r>
      <w:r w:rsidR="00AF3341" w:rsidRPr="00EA6BE4">
        <w:rPr>
          <w:rStyle w:val="30"/>
          <w:rFonts w:eastAsiaTheme="minorHAnsi"/>
          <w:i w:val="0"/>
        </w:rPr>
        <w:t xml:space="preserve"> Закон Камчатского края </w:t>
      </w:r>
      <w:r w:rsidR="00EE4FD4" w:rsidRPr="000E3492">
        <w:rPr>
          <w:rStyle w:val="30"/>
          <w:rFonts w:eastAsiaTheme="minorHAnsi"/>
          <w:i w:val="0"/>
        </w:rPr>
        <w:t>от 06.10</w:t>
      </w:r>
      <w:r w:rsidR="006042E3" w:rsidRPr="000E3492">
        <w:rPr>
          <w:rStyle w:val="30"/>
          <w:rFonts w:eastAsiaTheme="minorHAnsi"/>
          <w:i w:val="0"/>
        </w:rPr>
        <w:t>.2022 №</w:t>
      </w:r>
      <w:r w:rsidR="000E3492" w:rsidRPr="000E3492">
        <w:rPr>
          <w:rStyle w:val="30"/>
          <w:rFonts w:eastAsiaTheme="minorHAnsi"/>
          <w:i w:val="0"/>
        </w:rPr>
        <w:t xml:space="preserve"> 129</w:t>
      </w:r>
      <w:r w:rsidR="00C33EAA" w:rsidRPr="000E3492">
        <w:rPr>
          <w:rStyle w:val="30"/>
          <w:rFonts w:eastAsiaTheme="minorHAnsi"/>
          <w:i w:val="0"/>
        </w:rPr>
        <w:t xml:space="preserve"> «</w:t>
      </w:r>
      <w:r w:rsidR="00AF3341" w:rsidRPr="000E3492">
        <w:rPr>
          <w:rStyle w:val="30"/>
          <w:rFonts w:eastAsiaTheme="minorHAnsi"/>
          <w:i w:val="0"/>
        </w:rPr>
        <w:t>О внесении</w:t>
      </w:r>
      <w:r w:rsidR="00AF3341" w:rsidRPr="00EA6BE4">
        <w:rPr>
          <w:rStyle w:val="30"/>
          <w:rFonts w:eastAsiaTheme="minorHAnsi"/>
          <w:i w:val="0"/>
        </w:rPr>
        <w:t xml:space="preserve"> изменений в приложения 1 и 2 к Закону Корякского автономного округа </w:t>
      </w:r>
      <w:r w:rsidR="00AF3341" w:rsidRPr="00EA6BE4">
        <w:rPr>
          <w:rStyle w:val="30"/>
          <w:rFonts w:eastAsia="Calibri"/>
          <w:i w:val="0"/>
        </w:rPr>
        <w:t xml:space="preserve">«О территории и границах муниципального образования – сельское поселение «село </w:t>
      </w:r>
      <w:r w:rsidR="00AF3341" w:rsidRPr="000E3492">
        <w:rPr>
          <w:rStyle w:val="30"/>
          <w:rFonts w:eastAsia="Calibri"/>
          <w:i w:val="0"/>
        </w:rPr>
        <w:t>Ивашка</w:t>
      </w:r>
      <w:r w:rsidR="00C33EAA" w:rsidRPr="000E3492">
        <w:rPr>
          <w:rStyle w:val="30"/>
          <w:rFonts w:eastAsiaTheme="minorHAnsi"/>
          <w:i w:val="0"/>
        </w:rPr>
        <w:t>»</w:t>
      </w:r>
      <w:bookmarkEnd w:id="55"/>
      <w:r w:rsidR="006042E3" w:rsidRPr="000E3492">
        <w:rPr>
          <w:shd w:val="clear" w:color="auto" w:fill="FFFFFF"/>
        </w:rPr>
        <w:t>.</w:t>
      </w:r>
      <w:r w:rsidR="006042E3" w:rsidRPr="000E3492">
        <w:t xml:space="preserve"> </w:t>
      </w:r>
      <w:r w:rsidR="00B55745" w:rsidRPr="000E3492">
        <w:rPr>
          <w:b/>
          <w:sz w:val="28"/>
          <w:szCs w:val="28"/>
        </w:rPr>
        <w:t>Вступ</w:t>
      </w:r>
      <w:r w:rsidR="00D561BD" w:rsidRPr="000E3492">
        <w:rPr>
          <w:b/>
          <w:sz w:val="28"/>
          <w:szCs w:val="28"/>
        </w:rPr>
        <w:t>ил в силу с 07</w:t>
      </w:r>
      <w:r w:rsidR="00EE4FD4" w:rsidRPr="000E3492">
        <w:rPr>
          <w:b/>
          <w:sz w:val="28"/>
          <w:szCs w:val="28"/>
        </w:rPr>
        <w:t>.10</w:t>
      </w:r>
      <w:r w:rsidR="00DC0714" w:rsidRPr="000E3492">
        <w:rPr>
          <w:b/>
          <w:sz w:val="28"/>
          <w:szCs w:val="28"/>
        </w:rPr>
        <w:t>.2022</w:t>
      </w:r>
      <w:r w:rsidR="00D561BD" w:rsidRPr="000E3492">
        <w:rPr>
          <w:b/>
          <w:sz w:val="28"/>
          <w:szCs w:val="28"/>
        </w:rPr>
        <w:t>.</w:t>
      </w:r>
      <w:r w:rsidR="00B55745" w:rsidRPr="000E3492">
        <w:rPr>
          <w:b/>
          <w:sz w:val="28"/>
          <w:szCs w:val="28"/>
        </w:rPr>
        <w:t xml:space="preserve"> </w:t>
      </w:r>
      <w:r w:rsidR="000E3492" w:rsidRPr="000E3492">
        <w:rPr>
          <w:rFonts w:ascii="PT Serif" w:hAnsi="PT Serif"/>
          <w:color w:val="22272F"/>
          <w:sz w:val="28"/>
          <w:szCs w:val="28"/>
        </w:rPr>
        <w:t> </w:t>
      </w:r>
    </w:p>
    <w:p w:rsidR="00C76286" w:rsidRPr="00C76286" w:rsidRDefault="00025099" w:rsidP="00EA6BE4">
      <w:pPr>
        <w:spacing w:after="0"/>
        <w:ind w:firstLine="709"/>
        <w:rPr>
          <w:szCs w:val="28"/>
        </w:rPr>
      </w:pPr>
      <w:r>
        <w:rPr>
          <w:szCs w:val="28"/>
        </w:rPr>
        <w:t>Закон</w:t>
      </w:r>
      <w:r w:rsidR="00C76286" w:rsidRPr="00C76286">
        <w:rPr>
          <w:szCs w:val="28"/>
        </w:rPr>
        <w:t xml:space="preserve"> разработан в целях изменения границ сельского поселения </w:t>
      </w:r>
      <w:r w:rsidR="0096728E">
        <w:rPr>
          <w:rFonts w:eastAsia="Calibri"/>
          <w:sz w:val="24"/>
        </w:rPr>
        <w:t>«</w:t>
      </w:r>
      <w:r w:rsidR="00C76286" w:rsidRPr="00C76286">
        <w:rPr>
          <w:szCs w:val="28"/>
        </w:rPr>
        <w:t>село Ивашка</w:t>
      </w:r>
      <w:r w:rsidR="0096728E">
        <w:rPr>
          <w:rFonts w:eastAsia="Calibri"/>
          <w:sz w:val="24"/>
        </w:rPr>
        <w:t>»</w:t>
      </w:r>
      <w:r w:rsidR="00515596">
        <w:rPr>
          <w:rFonts w:eastAsia="Calibri"/>
          <w:sz w:val="24"/>
        </w:rPr>
        <w:t>. П</w:t>
      </w:r>
      <w:r w:rsidR="00C76286" w:rsidRPr="00C76286">
        <w:rPr>
          <w:szCs w:val="28"/>
        </w:rPr>
        <w:t>ри проведении землеустроительных работ по координированию границ</w:t>
      </w:r>
      <w:r>
        <w:rPr>
          <w:szCs w:val="28"/>
        </w:rPr>
        <w:t xml:space="preserve"> </w:t>
      </w:r>
      <w:r w:rsidR="00C76286" w:rsidRPr="00C76286">
        <w:rPr>
          <w:szCs w:val="28"/>
        </w:rPr>
        <w:t>с. Ивашка установлено, что после реализации мероприятий Генерального</w:t>
      </w:r>
      <w:r>
        <w:rPr>
          <w:szCs w:val="28"/>
        </w:rPr>
        <w:t xml:space="preserve"> </w:t>
      </w:r>
      <w:r w:rsidR="00C76286" w:rsidRPr="00C76286">
        <w:rPr>
          <w:szCs w:val="28"/>
        </w:rPr>
        <w:t xml:space="preserve">плана </w:t>
      </w:r>
      <w:r>
        <w:rPr>
          <w:szCs w:val="28"/>
        </w:rPr>
        <w:t>«</w:t>
      </w:r>
      <w:r w:rsidR="00C76286" w:rsidRPr="00C76286">
        <w:rPr>
          <w:szCs w:val="28"/>
        </w:rPr>
        <w:t>Об обеспечении села нормальной питьевой водой</w:t>
      </w:r>
      <w:r>
        <w:rPr>
          <w:rFonts w:eastAsia="Calibri"/>
          <w:sz w:val="24"/>
        </w:rPr>
        <w:t xml:space="preserve">» </w:t>
      </w:r>
      <w:r w:rsidR="00C76286" w:rsidRPr="00C76286">
        <w:rPr>
          <w:szCs w:val="28"/>
        </w:rPr>
        <w:t xml:space="preserve">водозабор и ритуальное становище малых народностей, проживающих в </w:t>
      </w:r>
      <w:r w:rsidR="00515596">
        <w:rPr>
          <w:szCs w:val="28"/>
        </w:rPr>
        <w:t xml:space="preserve">        </w:t>
      </w:r>
      <w:r w:rsidR="00C76286" w:rsidRPr="00C76286">
        <w:rPr>
          <w:szCs w:val="28"/>
        </w:rPr>
        <w:t>с. Ивашка, оказались за пределами границ территории населенного пункта.</w:t>
      </w:r>
    </w:p>
    <w:p w:rsidR="00C76286" w:rsidRPr="00C76286" w:rsidRDefault="00515596" w:rsidP="00EA6BE4">
      <w:pPr>
        <w:spacing w:after="0"/>
        <w:ind w:firstLine="709"/>
        <w:rPr>
          <w:szCs w:val="28"/>
        </w:rPr>
      </w:pPr>
      <w:r>
        <w:rPr>
          <w:rFonts w:eastAsia="Calibri"/>
          <w:szCs w:val="28"/>
        </w:rPr>
        <w:t>Краевой закон</w:t>
      </w:r>
      <w:r w:rsidR="00C76286" w:rsidRPr="00C76286">
        <w:rPr>
          <w:rFonts w:eastAsia="Calibri"/>
          <w:szCs w:val="28"/>
        </w:rPr>
        <w:t xml:space="preserve"> разработан в соответствии с частью 1 статьи 12 Федерального закона </w:t>
      </w:r>
      <w:r w:rsidR="0096728E">
        <w:rPr>
          <w:rFonts w:eastAsia="Calibri"/>
          <w:szCs w:val="28"/>
        </w:rPr>
        <w:t>от 06.10.2003 № 131-ФЗ «</w:t>
      </w:r>
      <w:r w:rsidR="00C76286" w:rsidRPr="00C76286">
        <w:rPr>
          <w:rFonts w:eastAsia="Calibri"/>
          <w:szCs w:val="28"/>
        </w:rPr>
        <w:t>Об общих принципах организации местного самоуп</w:t>
      </w:r>
      <w:r w:rsidR="0096728E">
        <w:rPr>
          <w:rFonts w:eastAsia="Calibri"/>
          <w:szCs w:val="28"/>
        </w:rPr>
        <w:t>равления в Российской Федерации»</w:t>
      </w:r>
      <w:r w:rsidR="00C76286" w:rsidRPr="00C76286">
        <w:rPr>
          <w:rFonts w:eastAsia="Calibri"/>
          <w:szCs w:val="28"/>
        </w:rPr>
        <w:t>, предусматривающей, что и</w:t>
      </w:r>
      <w:r w:rsidR="00C76286" w:rsidRPr="00C76286">
        <w:rPr>
          <w:szCs w:val="28"/>
        </w:rPr>
        <w:t>зменение границ муниципального образования осуществляется законом субъекта Российской Федерации.</w:t>
      </w:r>
    </w:p>
    <w:p w:rsidR="00C76286" w:rsidRPr="00C76286" w:rsidRDefault="00C76286" w:rsidP="00EA6BE4">
      <w:pPr>
        <w:spacing w:after="0"/>
        <w:ind w:firstLine="709"/>
        <w:rPr>
          <w:bCs/>
          <w:szCs w:val="28"/>
        </w:rPr>
      </w:pPr>
      <w:r w:rsidRPr="00C76286">
        <w:rPr>
          <w:bCs/>
          <w:szCs w:val="28"/>
        </w:rPr>
        <w:t xml:space="preserve">Границы сельского </w:t>
      </w:r>
      <w:r w:rsidRPr="0096728E">
        <w:rPr>
          <w:bCs/>
          <w:szCs w:val="28"/>
        </w:rPr>
        <w:t xml:space="preserve">поселения </w:t>
      </w:r>
      <w:r w:rsidR="0096728E" w:rsidRPr="0096728E">
        <w:rPr>
          <w:rFonts w:eastAsia="Calibri"/>
          <w:szCs w:val="28"/>
        </w:rPr>
        <w:t>«</w:t>
      </w:r>
      <w:r w:rsidRPr="0096728E">
        <w:rPr>
          <w:bCs/>
          <w:szCs w:val="28"/>
        </w:rPr>
        <w:t>село Ивашка</w:t>
      </w:r>
      <w:r w:rsidR="0096728E" w:rsidRPr="0096728E">
        <w:rPr>
          <w:rFonts w:eastAsia="Calibri"/>
          <w:szCs w:val="28"/>
        </w:rPr>
        <w:t>»</w:t>
      </w:r>
      <w:r w:rsidRPr="0096728E">
        <w:rPr>
          <w:bCs/>
          <w:szCs w:val="28"/>
        </w:rPr>
        <w:t xml:space="preserve"> установлены приложениями 1 и 2 к</w:t>
      </w:r>
      <w:r w:rsidRPr="0096728E">
        <w:rPr>
          <w:bCs/>
          <w:color w:val="FF0000"/>
          <w:szCs w:val="28"/>
        </w:rPr>
        <w:t xml:space="preserve"> </w:t>
      </w:r>
      <w:hyperlink r:id="rId16" w:history="1">
        <w:r w:rsidRPr="0096728E">
          <w:rPr>
            <w:rFonts w:eastAsia="Calibri"/>
            <w:szCs w:val="28"/>
          </w:rPr>
          <w:t>Закон</w:t>
        </w:r>
      </w:hyperlink>
      <w:r w:rsidRPr="0096728E">
        <w:rPr>
          <w:rFonts w:eastAsia="Calibri"/>
          <w:szCs w:val="28"/>
        </w:rPr>
        <w:t>у Корякского автономного округа от 20</w:t>
      </w:r>
      <w:r w:rsidRPr="00C76286">
        <w:rPr>
          <w:rFonts w:eastAsia="Calibri"/>
          <w:szCs w:val="28"/>
        </w:rPr>
        <w:t xml:space="preserve">.12.2004 </w:t>
      </w:r>
      <w:r w:rsidR="00515596">
        <w:rPr>
          <w:rFonts w:eastAsia="Calibri"/>
          <w:szCs w:val="28"/>
        </w:rPr>
        <w:t xml:space="preserve">  </w:t>
      </w:r>
      <w:r w:rsidR="00CF3C6B">
        <w:rPr>
          <w:rFonts w:eastAsia="Calibri"/>
          <w:szCs w:val="28"/>
        </w:rPr>
        <w:t>№ 374-оз «</w:t>
      </w:r>
      <w:r w:rsidRPr="00C76286">
        <w:rPr>
          <w:rFonts w:eastAsia="Calibri"/>
          <w:szCs w:val="28"/>
        </w:rPr>
        <w:t>О территории и границах муниципального об</w:t>
      </w:r>
      <w:r w:rsidR="00CF3C6B">
        <w:rPr>
          <w:rFonts w:eastAsia="Calibri"/>
          <w:szCs w:val="28"/>
        </w:rPr>
        <w:t>разования – сельское поселение «село Ивашка»</w:t>
      </w:r>
      <w:r w:rsidRPr="00C76286">
        <w:rPr>
          <w:rFonts w:eastAsia="Calibri"/>
          <w:szCs w:val="28"/>
        </w:rPr>
        <w:t>.</w:t>
      </w:r>
    </w:p>
    <w:p w:rsidR="00C76286" w:rsidRPr="00C76286" w:rsidRDefault="00515596" w:rsidP="00EA6BE4">
      <w:pPr>
        <w:spacing w:after="0"/>
        <w:ind w:firstLine="709"/>
        <w:rPr>
          <w:szCs w:val="28"/>
        </w:rPr>
      </w:pPr>
      <w:r>
        <w:rPr>
          <w:szCs w:val="28"/>
        </w:rPr>
        <w:t>Принятый Закон</w:t>
      </w:r>
      <w:r w:rsidR="00C76286" w:rsidRPr="00C76286">
        <w:rPr>
          <w:szCs w:val="28"/>
        </w:rPr>
        <w:t xml:space="preserve"> </w:t>
      </w:r>
      <w:r>
        <w:rPr>
          <w:szCs w:val="28"/>
        </w:rPr>
        <w:t xml:space="preserve">предусматривает </w:t>
      </w:r>
      <w:r w:rsidR="00C76286" w:rsidRPr="00C76286">
        <w:rPr>
          <w:szCs w:val="28"/>
        </w:rPr>
        <w:t>измен</w:t>
      </w:r>
      <w:r>
        <w:rPr>
          <w:szCs w:val="28"/>
        </w:rPr>
        <w:t>ение</w:t>
      </w:r>
      <w:r w:rsidR="00C76286" w:rsidRPr="00C76286">
        <w:rPr>
          <w:szCs w:val="28"/>
        </w:rPr>
        <w:t xml:space="preserve"> границ</w:t>
      </w:r>
      <w:r w:rsidR="00CF3C6B">
        <w:rPr>
          <w:szCs w:val="28"/>
        </w:rPr>
        <w:t xml:space="preserve"> сельского поселения «</w:t>
      </w:r>
      <w:r w:rsidR="00C76286" w:rsidRPr="00C76286">
        <w:rPr>
          <w:szCs w:val="28"/>
        </w:rPr>
        <w:t>село Ивашка</w:t>
      </w:r>
      <w:r w:rsidR="00CF3C6B">
        <w:rPr>
          <w:szCs w:val="28"/>
        </w:rPr>
        <w:t>»</w:t>
      </w:r>
      <w:r w:rsidR="00C76286" w:rsidRPr="00C76286">
        <w:rPr>
          <w:szCs w:val="28"/>
        </w:rPr>
        <w:t>, включив в его состав указанные выше территории.</w:t>
      </w:r>
    </w:p>
    <w:p w:rsidR="00C76286" w:rsidRPr="00C76286" w:rsidRDefault="00C76286" w:rsidP="00EA6BE4">
      <w:pPr>
        <w:spacing w:after="0"/>
        <w:ind w:firstLine="709"/>
        <w:rPr>
          <w:rFonts w:eastAsia="Calibri"/>
          <w:szCs w:val="28"/>
        </w:rPr>
      </w:pPr>
      <w:r w:rsidRPr="00C76286">
        <w:rPr>
          <w:rFonts w:eastAsia="Calibri"/>
          <w:szCs w:val="28"/>
        </w:rPr>
        <w:t xml:space="preserve">Учитывая, </w:t>
      </w:r>
      <w:r w:rsidRPr="00C76286">
        <w:rPr>
          <w:szCs w:val="28"/>
        </w:rPr>
        <w:t xml:space="preserve">что в данном случае границы Карагинского муниципального района и сельского поселения </w:t>
      </w:r>
      <w:r w:rsidR="00CF3C6B">
        <w:rPr>
          <w:rFonts w:eastAsia="Calibri"/>
          <w:sz w:val="24"/>
        </w:rPr>
        <w:t>«</w:t>
      </w:r>
      <w:r w:rsidRPr="00C76286">
        <w:rPr>
          <w:szCs w:val="28"/>
        </w:rPr>
        <w:t>село Ивашка</w:t>
      </w:r>
      <w:r w:rsidR="00CF3C6B">
        <w:rPr>
          <w:rFonts w:eastAsia="Calibri"/>
          <w:sz w:val="24"/>
        </w:rPr>
        <w:t>»</w:t>
      </w:r>
      <w:r w:rsidRPr="00C76286">
        <w:rPr>
          <w:szCs w:val="28"/>
        </w:rPr>
        <w:t xml:space="preserve"> поменяют свое местоположение </w:t>
      </w:r>
      <w:r w:rsidRPr="00C76286">
        <w:rPr>
          <w:rFonts w:eastAsia="Calibri"/>
          <w:szCs w:val="28"/>
        </w:rPr>
        <w:t>и с целью соблюдения требований, установленных частью 4 статьи 12 Федерального</w:t>
      </w:r>
      <w:r w:rsidR="00F95ED0">
        <w:rPr>
          <w:rFonts w:eastAsia="Calibri"/>
          <w:szCs w:val="28"/>
        </w:rPr>
        <w:t xml:space="preserve"> </w:t>
      </w:r>
      <w:r w:rsidRPr="00C76286">
        <w:rPr>
          <w:rFonts w:eastAsia="Calibri"/>
          <w:szCs w:val="28"/>
        </w:rPr>
        <w:t xml:space="preserve">закона </w:t>
      </w:r>
      <w:r w:rsidR="00904C75">
        <w:rPr>
          <w:rFonts w:eastAsia="Calibri"/>
          <w:szCs w:val="28"/>
        </w:rPr>
        <w:t>от 06.10.2003 № 131-ФЗ «</w:t>
      </w:r>
      <w:r w:rsidRPr="00C76286">
        <w:rPr>
          <w:rFonts w:eastAsia="Calibri"/>
          <w:szCs w:val="28"/>
        </w:rPr>
        <w:t>Об общих принципах организации местного самоуп</w:t>
      </w:r>
      <w:r w:rsidR="00904C75">
        <w:rPr>
          <w:rFonts w:eastAsia="Calibri"/>
          <w:szCs w:val="28"/>
        </w:rPr>
        <w:t>равления в Российской Федерации»</w:t>
      </w:r>
      <w:r w:rsidRPr="00C76286">
        <w:rPr>
          <w:rFonts w:eastAsia="Calibri"/>
          <w:szCs w:val="28"/>
        </w:rPr>
        <w:t xml:space="preserve">, изменение границ муниципального района и поселения, не влекущее отнесение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соответственно Советом депутатов сельского поселения </w:t>
      </w:r>
      <w:r w:rsidR="004E1A10">
        <w:rPr>
          <w:rFonts w:eastAsia="Calibri"/>
          <w:sz w:val="24"/>
        </w:rPr>
        <w:t>«</w:t>
      </w:r>
      <w:r w:rsidRPr="00C76286">
        <w:rPr>
          <w:rFonts w:eastAsia="Calibri"/>
          <w:szCs w:val="28"/>
        </w:rPr>
        <w:t>село Ивашка</w:t>
      </w:r>
      <w:r w:rsidR="004E1A10">
        <w:rPr>
          <w:rFonts w:eastAsia="Calibri"/>
          <w:sz w:val="24"/>
        </w:rPr>
        <w:t>»</w:t>
      </w:r>
      <w:r w:rsidRPr="00C76286">
        <w:rPr>
          <w:rFonts w:eastAsia="Calibri"/>
          <w:szCs w:val="28"/>
        </w:rPr>
        <w:t xml:space="preserve"> и Советом депутатов Карагинского муниципального района</w:t>
      </w:r>
      <w:r w:rsidR="004E1A10">
        <w:rPr>
          <w:rFonts w:eastAsia="Calibri"/>
          <w:szCs w:val="28"/>
        </w:rPr>
        <w:t xml:space="preserve"> (Решение Совета депутатов Карагинского муниципального района от 12.05.2022 № 220</w:t>
      </w:r>
      <w:r w:rsidR="007E7159">
        <w:rPr>
          <w:rFonts w:eastAsia="Calibri"/>
          <w:szCs w:val="28"/>
        </w:rPr>
        <w:t xml:space="preserve"> (66-я сессия 7-го созыва</w:t>
      </w:r>
      <w:r w:rsidR="004E1A10">
        <w:rPr>
          <w:rFonts w:eastAsia="Calibri"/>
          <w:szCs w:val="28"/>
        </w:rPr>
        <w:t>)</w:t>
      </w:r>
      <w:r w:rsidR="001B44E2">
        <w:rPr>
          <w:rFonts w:eastAsia="Calibri"/>
          <w:szCs w:val="28"/>
        </w:rPr>
        <w:t>.</w:t>
      </w:r>
      <w:r w:rsidRPr="00C76286">
        <w:rPr>
          <w:rFonts w:eastAsia="Calibri"/>
          <w:szCs w:val="28"/>
        </w:rPr>
        <w:t xml:space="preserve">  </w:t>
      </w:r>
    </w:p>
    <w:p w:rsidR="00C76286" w:rsidRPr="00C76286" w:rsidRDefault="001B44E2" w:rsidP="00EA6BE4">
      <w:pPr>
        <w:spacing w:after="0"/>
        <w:ind w:firstLine="709"/>
        <w:rPr>
          <w:rFonts w:eastAsia="Calibri"/>
          <w:szCs w:val="28"/>
        </w:rPr>
      </w:pPr>
      <w:r>
        <w:rPr>
          <w:rFonts w:eastAsia="Calibri"/>
          <w:szCs w:val="28"/>
        </w:rPr>
        <w:t>Принятый Закон</w:t>
      </w:r>
      <w:r w:rsidR="00C76286" w:rsidRPr="00C76286">
        <w:rPr>
          <w:rFonts w:eastAsia="Calibri"/>
          <w:szCs w:val="28"/>
        </w:rPr>
        <w:t xml:space="preserve"> создаст для органов местного самоуправления условия по решению вопросов местного значения на всей территории </w:t>
      </w:r>
      <w:r w:rsidR="00C76286" w:rsidRPr="00C76286">
        <w:rPr>
          <w:szCs w:val="28"/>
        </w:rPr>
        <w:t xml:space="preserve">сельского поселения </w:t>
      </w:r>
      <w:r w:rsidR="00E9687F">
        <w:rPr>
          <w:rFonts w:eastAsia="Calibri"/>
          <w:sz w:val="24"/>
        </w:rPr>
        <w:t>«</w:t>
      </w:r>
      <w:r w:rsidR="00C76286" w:rsidRPr="00C76286">
        <w:rPr>
          <w:szCs w:val="28"/>
        </w:rPr>
        <w:t>село Ивашка</w:t>
      </w:r>
      <w:r w:rsidR="00E9687F">
        <w:rPr>
          <w:rFonts w:eastAsia="Calibri"/>
          <w:sz w:val="24"/>
        </w:rPr>
        <w:t>»</w:t>
      </w:r>
      <w:r w:rsidR="00C76286" w:rsidRPr="00C76286">
        <w:rPr>
          <w:rFonts w:eastAsia="Calibri"/>
          <w:sz w:val="24"/>
        </w:rPr>
        <w:t>.</w:t>
      </w:r>
      <w:r w:rsidR="00C76286" w:rsidRPr="00C76286">
        <w:rPr>
          <w:szCs w:val="28"/>
        </w:rPr>
        <w:t xml:space="preserve"> </w:t>
      </w:r>
      <w:r w:rsidR="00C76286" w:rsidRPr="00C76286">
        <w:rPr>
          <w:rFonts w:eastAsia="Calibri"/>
          <w:szCs w:val="28"/>
        </w:rPr>
        <w:t xml:space="preserve"> </w:t>
      </w:r>
    </w:p>
    <w:p w:rsidR="005747CB" w:rsidRPr="001B44E2" w:rsidRDefault="005747CB" w:rsidP="00EA6BE4">
      <w:pPr>
        <w:spacing w:after="0"/>
        <w:ind w:firstLine="709"/>
        <w:rPr>
          <w:b/>
        </w:rPr>
      </w:pPr>
      <w:r w:rsidRPr="001B44E2">
        <w:rPr>
          <w:b/>
        </w:rPr>
        <w:t xml:space="preserve">Органам местного самоуправления для сведения </w:t>
      </w:r>
      <w:r w:rsidR="005C4E8F" w:rsidRPr="001B44E2">
        <w:rPr>
          <w:b/>
        </w:rPr>
        <w:t xml:space="preserve">и использования в работе </w:t>
      </w:r>
    </w:p>
    <w:p w:rsidR="00441ACA" w:rsidRDefault="00441ACA" w:rsidP="00441ACA">
      <w:pPr>
        <w:spacing w:after="0"/>
        <w:rPr>
          <w:rStyle w:val="30"/>
          <w:rFonts w:eastAsiaTheme="minorHAnsi"/>
          <w:i w:val="0"/>
          <w:szCs w:val="28"/>
        </w:rPr>
      </w:pPr>
    </w:p>
    <w:p w:rsidR="007907E4" w:rsidRPr="007907E4" w:rsidRDefault="00A71F13" w:rsidP="007907E4">
      <w:pPr>
        <w:spacing w:after="0"/>
        <w:ind w:firstLine="709"/>
        <w:rPr>
          <w:b/>
          <w:u w:val="single"/>
        </w:rPr>
      </w:pPr>
      <w:bookmarkStart w:id="56" w:name="_Toc116559121"/>
      <w:bookmarkStart w:id="57" w:name="_Toc54777046"/>
      <w:bookmarkEnd w:id="44"/>
      <w:bookmarkEnd w:id="45"/>
      <w:bookmarkEnd w:id="46"/>
      <w:r>
        <w:rPr>
          <w:rStyle w:val="30"/>
          <w:rFonts w:eastAsiaTheme="minorHAnsi"/>
          <w:i w:val="0"/>
        </w:rPr>
        <w:t>10</w:t>
      </w:r>
      <w:r w:rsidR="00326729" w:rsidRPr="007907E4">
        <w:rPr>
          <w:rStyle w:val="30"/>
          <w:rFonts w:eastAsiaTheme="minorHAnsi"/>
          <w:i w:val="0"/>
        </w:rPr>
        <w:t xml:space="preserve">. </w:t>
      </w:r>
      <w:r w:rsidR="00EE4FD4" w:rsidRPr="007907E4">
        <w:rPr>
          <w:rStyle w:val="30"/>
          <w:rFonts w:eastAsiaTheme="minorHAnsi"/>
          <w:i w:val="0"/>
        </w:rPr>
        <w:t>Закон Камчатского края от 06.10</w:t>
      </w:r>
      <w:r w:rsidR="00E921EF" w:rsidRPr="007907E4">
        <w:rPr>
          <w:rStyle w:val="30"/>
          <w:rFonts w:eastAsiaTheme="minorHAnsi"/>
          <w:i w:val="0"/>
        </w:rPr>
        <w:t>.2022 №</w:t>
      </w:r>
      <w:r w:rsidR="007907E4" w:rsidRPr="007907E4">
        <w:rPr>
          <w:rStyle w:val="30"/>
          <w:rFonts w:eastAsiaTheme="minorHAnsi"/>
          <w:i w:val="0"/>
        </w:rPr>
        <w:t xml:space="preserve"> 130</w:t>
      </w:r>
      <w:r w:rsidR="00F70DD7" w:rsidRPr="007907E4">
        <w:rPr>
          <w:rStyle w:val="30"/>
          <w:rFonts w:eastAsiaTheme="minorHAnsi"/>
          <w:i w:val="0"/>
        </w:rPr>
        <w:t xml:space="preserve"> «</w:t>
      </w:r>
      <w:r w:rsidR="00281F54" w:rsidRPr="007907E4">
        <w:rPr>
          <w:rStyle w:val="30"/>
          <w:rFonts w:eastAsiaTheme="minorHAnsi"/>
          <w:i w:val="0"/>
        </w:rPr>
        <w:t>О внесении изменений</w:t>
      </w:r>
      <w:r w:rsidR="00281F54" w:rsidRPr="00721F84">
        <w:rPr>
          <w:rStyle w:val="30"/>
          <w:rFonts w:eastAsiaTheme="minorHAnsi"/>
          <w:i w:val="0"/>
        </w:rPr>
        <w:t xml:space="preserve"> в Закон Камчатского к</w:t>
      </w:r>
      <w:r w:rsidR="00C0742F" w:rsidRPr="00721F84">
        <w:rPr>
          <w:rStyle w:val="30"/>
          <w:rFonts w:eastAsiaTheme="minorHAnsi"/>
          <w:i w:val="0"/>
        </w:rPr>
        <w:t>рая «</w:t>
      </w:r>
      <w:r w:rsidR="00281F54" w:rsidRPr="00721F84">
        <w:rPr>
          <w:rStyle w:val="30"/>
          <w:rFonts w:eastAsiaTheme="minorHAnsi"/>
          <w:i w:val="0"/>
        </w:rPr>
        <w:t>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w:t>
      </w:r>
      <w:r w:rsidR="00E23406" w:rsidRPr="00721F84">
        <w:rPr>
          <w:rStyle w:val="30"/>
          <w:rFonts w:eastAsiaTheme="minorHAnsi"/>
          <w:i w:val="0"/>
        </w:rPr>
        <w:t>»</w:t>
      </w:r>
      <w:bookmarkEnd w:id="56"/>
      <w:r w:rsidR="00E23406" w:rsidRPr="00EE4FD4">
        <w:rPr>
          <w:rFonts w:eastAsia="Times New Roman" w:cs="Times New Roman"/>
          <w:lang w:eastAsia="ru-RU"/>
        </w:rPr>
        <w:t xml:space="preserve">. </w:t>
      </w:r>
      <w:r w:rsidR="007907E4" w:rsidRPr="00C42373">
        <w:rPr>
          <w:b/>
          <w:u w:val="single"/>
        </w:rPr>
        <w:t>Вступ</w:t>
      </w:r>
      <w:r w:rsidR="005C1E30" w:rsidRPr="00C42373">
        <w:rPr>
          <w:b/>
          <w:u w:val="single"/>
        </w:rPr>
        <w:t>ил</w:t>
      </w:r>
      <w:r w:rsidR="007907E4" w:rsidRPr="007907E4">
        <w:rPr>
          <w:b/>
          <w:u w:val="single"/>
        </w:rPr>
        <w:t xml:space="preserve"> в силу с 17</w:t>
      </w:r>
      <w:r w:rsidR="00EE4FD4" w:rsidRPr="007907E4">
        <w:rPr>
          <w:b/>
          <w:u w:val="single"/>
        </w:rPr>
        <w:t>.10</w:t>
      </w:r>
      <w:r w:rsidR="00E921EF" w:rsidRPr="007907E4">
        <w:rPr>
          <w:b/>
          <w:u w:val="single"/>
        </w:rPr>
        <w:t>.2022</w:t>
      </w:r>
      <w:r w:rsidR="007907E4" w:rsidRPr="007907E4">
        <w:rPr>
          <w:b/>
          <w:u w:val="single"/>
        </w:rPr>
        <w:t xml:space="preserve"> </w:t>
      </w:r>
      <w:r w:rsidR="007907E4" w:rsidRPr="007907E4">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7907E4" w:rsidRPr="00C215AC">
        <w:rPr>
          <w:shd w:val="clear" w:color="auto" w:fill="FFFFFF"/>
        </w:rPr>
        <w:t>.</w:t>
      </w:r>
    </w:p>
    <w:p w:rsidR="00C0742F" w:rsidRDefault="00484D09" w:rsidP="00721F84">
      <w:pPr>
        <w:spacing w:after="0"/>
        <w:ind w:firstLine="709"/>
        <w:rPr>
          <w:rFonts w:cs="Times New Roman"/>
          <w:bCs/>
          <w:szCs w:val="28"/>
        </w:rPr>
      </w:pPr>
      <w:r>
        <w:rPr>
          <w:rFonts w:cs="Times New Roman"/>
          <w:bCs/>
          <w:szCs w:val="28"/>
        </w:rPr>
        <w:t>Закон</w:t>
      </w:r>
      <w:r w:rsidR="00C0742F">
        <w:rPr>
          <w:rFonts w:cs="Times New Roman"/>
          <w:bCs/>
          <w:szCs w:val="28"/>
        </w:rPr>
        <w:t xml:space="preserve"> разработан в целях приведения </w:t>
      </w:r>
      <w:r w:rsidR="00C0742F" w:rsidRPr="00D468BA">
        <w:rPr>
          <w:rFonts w:cs="Times New Roman"/>
          <w:bCs/>
          <w:szCs w:val="28"/>
        </w:rPr>
        <w:t>Закон</w:t>
      </w:r>
      <w:r w:rsidR="00C0742F">
        <w:rPr>
          <w:rFonts w:cs="Times New Roman"/>
          <w:bCs/>
          <w:szCs w:val="28"/>
        </w:rPr>
        <w:t>а</w:t>
      </w:r>
      <w:r w:rsidR="00C0742F" w:rsidRPr="00D468BA">
        <w:rPr>
          <w:rFonts w:cs="Times New Roman"/>
          <w:bCs/>
          <w:szCs w:val="28"/>
        </w:rPr>
        <w:t xml:space="preserve"> Камчатского края </w:t>
      </w:r>
      <w:r>
        <w:rPr>
          <w:rFonts w:cs="Times New Roman"/>
          <w:bCs/>
          <w:szCs w:val="28"/>
        </w:rPr>
        <w:t xml:space="preserve">             </w:t>
      </w:r>
      <w:r w:rsidR="00C0742F" w:rsidRPr="00D468BA">
        <w:rPr>
          <w:rFonts w:cs="Times New Roman"/>
          <w:bCs/>
          <w:szCs w:val="28"/>
        </w:rPr>
        <w:t>от 04.12.2008 № 147 «О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w:t>
      </w:r>
      <w:r w:rsidR="00C0742F">
        <w:rPr>
          <w:rFonts w:cs="Times New Roman"/>
          <w:bCs/>
          <w:szCs w:val="28"/>
        </w:rPr>
        <w:t xml:space="preserve"> (далее – Закон) </w:t>
      </w:r>
      <w:r w:rsidR="00C0742F" w:rsidRPr="00E06C26">
        <w:rPr>
          <w:rFonts w:cs="Times New Roman"/>
          <w:bCs/>
          <w:szCs w:val="28"/>
        </w:rPr>
        <w:t>в соответствие с федеральным законодательством</w:t>
      </w:r>
      <w:r w:rsidR="00C0742F">
        <w:rPr>
          <w:rFonts w:cs="Times New Roman"/>
          <w:bCs/>
          <w:szCs w:val="28"/>
        </w:rPr>
        <w:t>.</w:t>
      </w:r>
    </w:p>
    <w:p w:rsidR="00C0742F" w:rsidRDefault="00C0742F" w:rsidP="00721F84">
      <w:pPr>
        <w:spacing w:after="0"/>
        <w:ind w:firstLine="709"/>
        <w:rPr>
          <w:rFonts w:cs="Times New Roman"/>
          <w:szCs w:val="28"/>
        </w:rPr>
      </w:pPr>
      <w:r>
        <w:rPr>
          <w:rFonts w:cs="Times New Roman"/>
          <w:bCs/>
          <w:szCs w:val="28"/>
        </w:rPr>
        <w:t xml:space="preserve">1. На основании части 3 статьи 140 Бюджетного кодекса Российской Федерации Законом </w:t>
      </w:r>
      <w:r w:rsidRPr="00FE7DF4">
        <w:rPr>
          <w:rFonts w:cs="Times New Roman"/>
          <w:bCs/>
          <w:szCs w:val="28"/>
        </w:rPr>
        <w:t>вносятся изменения</w:t>
      </w:r>
      <w:r w:rsidRPr="00E06C26">
        <w:rPr>
          <w:rFonts w:cs="Times New Roman"/>
          <w:bCs/>
          <w:szCs w:val="28"/>
        </w:rPr>
        <w:t xml:space="preserve"> </w:t>
      </w:r>
      <w:r>
        <w:rPr>
          <w:rFonts w:cs="Times New Roman"/>
          <w:bCs/>
          <w:szCs w:val="28"/>
        </w:rPr>
        <w:t xml:space="preserve">в Методику расчета субвенций местным бюджетам, предоставляемых для осуществления государственных полномочий на государственную регистрацию актов гражданского состояния, а также для осуществления полномочий по расчету и предоставлению субвенций бюджетам поселений для осуществления ими государственных полномочий на государственную регистрацию актов гражданского состояния, направленные на приведение ее в соответствии с </w:t>
      </w:r>
      <w:r>
        <w:rPr>
          <w:rFonts w:cs="Times New Roman"/>
          <w:szCs w:val="28"/>
        </w:rPr>
        <w:t xml:space="preserve">постановлением Правительства Российской Федерации от 21.08.2006 № 513, с изменениями, вступающими в силу с 2023 года. </w:t>
      </w:r>
      <w:r w:rsidR="00BB6873">
        <w:rPr>
          <w:rFonts w:cs="Times New Roman"/>
          <w:szCs w:val="28"/>
        </w:rPr>
        <w:t xml:space="preserve">Закон </w:t>
      </w:r>
      <w:r>
        <w:rPr>
          <w:rFonts w:cs="Times New Roman"/>
          <w:szCs w:val="28"/>
        </w:rPr>
        <w:t>предполагает, что р</w:t>
      </w:r>
      <w:r w:rsidRPr="0037044F">
        <w:rPr>
          <w:rFonts w:cs="Times New Roman"/>
          <w:szCs w:val="28"/>
        </w:rPr>
        <w:t xml:space="preserve">азмер субвенции рассчитывается с учетом </w:t>
      </w:r>
      <w:r>
        <w:rPr>
          <w:rFonts w:cs="Times New Roman"/>
          <w:szCs w:val="28"/>
        </w:rPr>
        <w:t xml:space="preserve">расходов на оплату труда специалистов органов записи актов гражданского состояния, </w:t>
      </w:r>
      <w:r w:rsidRPr="00FE2C86">
        <w:rPr>
          <w:rFonts w:cs="Times New Roman"/>
          <w:szCs w:val="28"/>
        </w:rPr>
        <w:t>компенсаци</w:t>
      </w:r>
      <w:r>
        <w:rPr>
          <w:rFonts w:cs="Times New Roman"/>
          <w:szCs w:val="28"/>
        </w:rPr>
        <w:t>и</w:t>
      </w:r>
      <w:r w:rsidRPr="00FE2C86">
        <w:rPr>
          <w:rFonts w:cs="Times New Roman"/>
          <w:szCs w:val="28"/>
        </w:rPr>
        <w:t xml:space="preserve"> расходов на оплату стоимости проезда и провоза багажа к месту использования отпуска и обратно лицам, работающим в органах записей актов гражданского состояния муниципальных образований, расположенных в районах Крайнего Севера и приравненных к ним местностях (один раз в 2 года)</w:t>
      </w:r>
      <w:r>
        <w:rPr>
          <w:rFonts w:cs="Times New Roman"/>
          <w:szCs w:val="28"/>
        </w:rPr>
        <w:t xml:space="preserve"> и прочих расходов </w:t>
      </w:r>
      <w:r w:rsidRPr="00FE2C86">
        <w:rPr>
          <w:rFonts w:cs="Times New Roman"/>
          <w:szCs w:val="28"/>
        </w:rPr>
        <w:t>на осуществление полномочий по государственной регистрации актов гражданского состояния</w:t>
      </w:r>
      <w:r w:rsidRPr="0037044F">
        <w:rPr>
          <w:rFonts w:cs="Times New Roman"/>
          <w:szCs w:val="28"/>
        </w:rPr>
        <w:t>.</w:t>
      </w:r>
      <w:r>
        <w:rPr>
          <w:rFonts w:cs="Times New Roman"/>
          <w:szCs w:val="28"/>
        </w:rPr>
        <w:t xml:space="preserve"> При этом расходы на оплату труда одного сотрудника будут рассчитываться исходя из оклада главного специалиста-эксперта, установленного Указом</w:t>
      </w:r>
      <w:r w:rsidRPr="00FE2C86">
        <w:rPr>
          <w:rFonts w:cs="Times New Roman"/>
          <w:szCs w:val="28"/>
        </w:rPr>
        <w:t xml:space="preserve"> Президента Российской Федерации от 25.07.2006 № 763 «О денежном содержании федеральных государственных гражданских служащих», за отчетный период (с учетом индексации на федеральном уровне), коэффициента, используемого для расчета средней заработной платы государственных гражданских служащих Российской Федерации и содержащего дополнительные выплаты, районного коэффициента и страховых взносов</w:t>
      </w:r>
      <w:r>
        <w:rPr>
          <w:rFonts w:cs="Times New Roman"/>
          <w:szCs w:val="28"/>
        </w:rPr>
        <w:t xml:space="preserve">. Численность сотрудников органов записей актов гражданского состояния предполагается определять с учетом всего количества актов гражданского состояния и иных юридически значимых действий, а также времени необходимого для их совершения. </w:t>
      </w:r>
    </w:p>
    <w:p w:rsidR="00C0742F" w:rsidRDefault="00C0742F" w:rsidP="00721F84">
      <w:pPr>
        <w:spacing w:after="0"/>
        <w:ind w:firstLine="709"/>
        <w:rPr>
          <w:rFonts w:cs="Times New Roman"/>
          <w:szCs w:val="28"/>
        </w:rPr>
      </w:pPr>
      <w:r>
        <w:rPr>
          <w:rFonts w:cs="Times New Roman"/>
          <w:szCs w:val="28"/>
        </w:rPr>
        <w:t>Пр</w:t>
      </w:r>
      <w:r w:rsidR="00BB6873">
        <w:rPr>
          <w:rFonts w:cs="Times New Roman"/>
          <w:szCs w:val="28"/>
        </w:rPr>
        <w:t>инятые</w:t>
      </w:r>
      <w:r>
        <w:rPr>
          <w:rFonts w:cs="Times New Roman"/>
          <w:szCs w:val="28"/>
        </w:rPr>
        <w:t xml:space="preserve"> изменения не повлекут увеличения штатной численности сотрудников, осуществляющих полномочия по государственной регистрации актов гражданского состояния. </w:t>
      </w:r>
    </w:p>
    <w:p w:rsidR="00C0742F" w:rsidRDefault="00C0742F" w:rsidP="00721F84">
      <w:pPr>
        <w:spacing w:after="0"/>
        <w:ind w:firstLine="709"/>
        <w:rPr>
          <w:rFonts w:cs="Times New Roman"/>
          <w:szCs w:val="28"/>
        </w:rPr>
      </w:pPr>
      <w:r w:rsidRPr="009D16FD">
        <w:rPr>
          <w:rFonts w:cs="Times New Roman"/>
          <w:szCs w:val="28"/>
        </w:rPr>
        <w:t>Финансовое обеспечение государственных полномочий</w:t>
      </w:r>
      <w:r>
        <w:rPr>
          <w:rFonts w:cs="Times New Roman"/>
          <w:szCs w:val="28"/>
        </w:rPr>
        <w:t xml:space="preserve"> по государственной регистрации актов гражданского состояния осуществляется за счет субвенций </w:t>
      </w:r>
      <w:r w:rsidRPr="009D16FD">
        <w:rPr>
          <w:rFonts w:cs="Times New Roman"/>
          <w:szCs w:val="28"/>
        </w:rPr>
        <w:t>из федерального бюджета</w:t>
      </w:r>
      <w:r>
        <w:rPr>
          <w:rFonts w:cs="Times New Roman"/>
          <w:szCs w:val="28"/>
        </w:rPr>
        <w:t>. На момент осуществления примерных расчетов увеличение расходов из бюджета Камчатского края не планируется.</w:t>
      </w:r>
    </w:p>
    <w:p w:rsidR="00C0742F" w:rsidRDefault="00C0742F" w:rsidP="00721F84">
      <w:pPr>
        <w:spacing w:after="0"/>
        <w:ind w:firstLine="709"/>
        <w:rPr>
          <w:rFonts w:cs="Times New Roman"/>
          <w:szCs w:val="28"/>
        </w:rPr>
      </w:pPr>
      <w:r>
        <w:rPr>
          <w:rFonts w:cs="Times New Roman"/>
          <w:szCs w:val="28"/>
        </w:rPr>
        <w:t xml:space="preserve">2. </w:t>
      </w:r>
      <w:r w:rsidR="00BB6873">
        <w:rPr>
          <w:rFonts w:cs="Times New Roman"/>
          <w:szCs w:val="28"/>
        </w:rPr>
        <w:t>Также</w:t>
      </w:r>
      <w:r>
        <w:rPr>
          <w:rFonts w:cs="Times New Roman"/>
          <w:szCs w:val="28"/>
        </w:rPr>
        <w:t xml:space="preserve"> </w:t>
      </w:r>
      <w:r w:rsidR="00BB6873">
        <w:rPr>
          <w:rFonts w:cs="Times New Roman"/>
          <w:szCs w:val="28"/>
        </w:rPr>
        <w:t xml:space="preserve">краевым </w:t>
      </w:r>
      <w:r>
        <w:rPr>
          <w:rFonts w:cs="Times New Roman"/>
          <w:szCs w:val="28"/>
        </w:rPr>
        <w:t>законо</w:t>
      </w:r>
      <w:r w:rsidR="00BB6873">
        <w:rPr>
          <w:rFonts w:cs="Times New Roman"/>
          <w:szCs w:val="28"/>
        </w:rPr>
        <w:t>м</w:t>
      </w:r>
      <w:r>
        <w:rPr>
          <w:rFonts w:cs="Times New Roman"/>
          <w:szCs w:val="28"/>
        </w:rPr>
        <w:t xml:space="preserve"> предусматривается </w:t>
      </w:r>
      <w:r>
        <w:rPr>
          <w:rFonts w:cs="Times New Roman"/>
          <w:bCs/>
          <w:szCs w:val="28"/>
        </w:rPr>
        <w:t>уточнение отдельных положений Закона</w:t>
      </w:r>
      <w:r>
        <w:rPr>
          <w:rFonts w:cs="Times New Roman"/>
          <w:szCs w:val="28"/>
        </w:rPr>
        <w:t xml:space="preserve">, направленных на приведение используемой терминологии в соответствие с Федеральным законом от 21.12.2021 № 414-ФЗ «Об общих принципах организации публичной власти в субъектах Российской Федерации» и корректируется </w:t>
      </w:r>
      <w:r w:rsidRPr="0049329A">
        <w:rPr>
          <w:rFonts w:cs="Times New Roman"/>
          <w:szCs w:val="28"/>
        </w:rPr>
        <w:t xml:space="preserve">ссылка на Федеральный закон от 06.10.1999 </w:t>
      </w:r>
      <w:r w:rsidR="00D579E4">
        <w:rPr>
          <w:rFonts w:cs="Times New Roman"/>
          <w:szCs w:val="28"/>
        </w:rPr>
        <w:t xml:space="preserve">   </w:t>
      </w:r>
      <w:r w:rsidRPr="0049329A">
        <w:rPr>
          <w:rFonts w:cs="Times New Roman"/>
          <w:szCs w:val="28"/>
        </w:rPr>
        <w:t>№</w:t>
      </w:r>
      <w:r w:rsidR="00D579E4">
        <w:rPr>
          <w:rFonts w:cs="Times New Roman"/>
          <w:szCs w:val="28"/>
        </w:rPr>
        <w:t xml:space="preserve"> </w:t>
      </w:r>
      <w:r w:rsidRPr="0049329A">
        <w:rPr>
          <w:rFonts w:cs="Times New Roman"/>
          <w:szCs w:val="28"/>
        </w:rPr>
        <w:t xml:space="preserve">184-ФЗ </w:t>
      </w:r>
      <w:r>
        <w:rPr>
          <w:rFonts w:cs="Times New Roman"/>
          <w:szCs w:val="28"/>
        </w:rPr>
        <w:t>«</w:t>
      </w:r>
      <w:r w:rsidRPr="0049329A">
        <w:rPr>
          <w:rFonts w:cs="Times New Roman"/>
          <w:szCs w:val="28"/>
        </w:rPr>
        <w:t>Об общих принципах организации законодательных (представительных) и исполнительных органов государственной власти</w:t>
      </w:r>
      <w:r w:rsidR="00890F16">
        <w:rPr>
          <w:rFonts w:cs="Times New Roman"/>
          <w:szCs w:val="28"/>
        </w:rPr>
        <w:t xml:space="preserve"> </w:t>
      </w:r>
      <w:r w:rsidRPr="0049329A">
        <w:rPr>
          <w:rFonts w:cs="Times New Roman"/>
          <w:szCs w:val="28"/>
        </w:rPr>
        <w:t>субъектов Российской Федерации</w:t>
      </w:r>
      <w:r>
        <w:rPr>
          <w:rFonts w:cs="Times New Roman"/>
          <w:szCs w:val="28"/>
        </w:rPr>
        <w:t>»</w:t>
      </w:r>
      <w:r w:rsidRPr="0049329A">
        <w:rPr>
          <w:rFonts w:cs="Times New Roman"/>
          <w:szCs w:val="28"/>
        </w:rPr>
        <w:t>, который утрачивает силу с 1 января</w:t>
      </w:r>
      <w:r>
        <w:rPr>
          <w:rFonts w:cs="Times New Roman"/>
          <w:szCs w:val="28"/>
        </w:rPr>
        <w:t xml:space="preserve"> </w:t>
      </w:r>
      <w:r w:rsidRPr="0049329A">
        <w:rPr>
          <w:rFonts w:cs="Times New Roman"/>
          <w:szCs w:val="28"/>
        </w:rPr>
        <w:t xml:space="preserve"> 2023 года в связи с принятием Федерального закона от 21.12.2021 № 414-ФЗ </w:t>
      </w:r>
      <w:r>
        <w:rPr>
          <w:rFonts w:cs="Times New Roman"/>
          <w:szCs w:val="28"/>
        </w:rPr>
        <w:t>«</w:t>
      </w:r>
      <w:r w:rsidRPr="0049329A">
        <w:rPr>
          <w:rFonts w:cs="Times New Roman"/>
          <w:szCs w:val="28"/>
        </w:rPr>
        <w:t>Об общих принципах организации публичной власти в</w:t>
      </w:r>
      <w:r>
        <w:rPr>
          <w:rFonts w:cs="Times New Roman"/>
          <w:szCs w:val="28"/>
        </w:rPr>
        <w:t xml:space="preserve"> субъектах Российской Федерации». </w:t>
      </w:r>
    </w:p>
    <w:p w:rsidR="00C0742F" w:rsidRDefault="00C0742F" w:rsidP="00721F84">
      <w:pPr>
        <w:spacing w:after="0"/>
        <w:ind w:firstLine="709"/>
        <w:rPr>
          <w:rFonts w:cs="Times New Roman"/>
          <w:szCs w:val="28"/>
        </w:rPr>
      </w:pPr>
      <w:r>
        <w:rPr>
          <w:rFonts w:cs="Times New Roman"/>
          <w:szCs w:val="28"/>
        </w:rPr>
        <w:t xml:space="preserve">3. В связи с созданием Единого государственного реестра записей актов гражданского состояния, завершением конвертации актовых записей в электронный вид и выводом ведомственной информационной системы «Находка-ЗАГС» из эксплуатации </w:t>
      </w:r>
      <w:r w:rsidR="00D579E4">
        <w:rPr>
          <w:rFonts w:cs="Times New Roman"/>
          <w:szCs w:val="28"/>
        </w:rPr>
        <w:t>принятыми изменениями</w:t>
      </w:r>
      <w:r>
        <w:rPr>
          <w:rFonts w:cs="Times New Roman"/>
          <w:szCs w:val="28"/>
        </w:rPr>
        <w:t xml:space="preserve"> уточняются полномочия Агентства записи актов гражданского состояния и архивного дела Камчатского края в части исключения полномочия по обеспечению органов местного самоуправления программным продуктом «Находка-ЗАГС» и его сопровождением.</w:t>
      </w:r>
    </w:p>
    <w:bookmarkEnd w:id="57"/>
    <w:p w:rsidR="00D2474D" w:rsidRPr="00721F84" w:rsidRDefault="00326729" w:rsidP="00721F84">
      <w:pPr>
        <w:spacing w:after="0"/>
        <w:ind w:firstLine="709"/>
        <w:rPr>
          <w:rFonts w:eastAsia="Times New Roman"/>
          <w:b/>
          <w:lang w:eastAsia="ru-RU"/>
        </w:rPr>
      </w:pPr>
      <w:r w:rsidRPr="00721F84">
        <w:rPr>
          <w:rFonts w:eastAsia="Times New Roman"/>
          <w:b/>
          <w:lang w:eastAsia="ru-RU"/>
        </w:rPr>
        <w:t>Органам местного самоуправления для сведения</w:t>
      </w:r>
      <w:r w:rsidR="003170C1" w:rsidRPr="00721F84">
        <w:rPr>
          <w:rFonts w:eastAsia="Times New Roman"/>
          <w:b/>
          <w:lang w:eastAsia="ru-RU"/>
        </w:rPr>
        <w:t xml:space="preserve"> и использования в работе</w:t>
      </w:r>
    </w:p>
    <w:p w:rsidR="006D4FE0" w:rsidRDefault="006D4FE0" w:rsidP="00C215AC">
      <w:pPr>
        <w:spacing w:after="0"/>
        <w:ind w:firstLine="709"/>
        <w:rPr>
          <w:rStyle w:val="30"/>
          <w:rFonts w:eastAsiaTheme="minorHAnsi"/>
          <w:i w:val="0"/>
        </w:rPr>
      </w:pPr>
      <w:bookmarkStart w:id="58" w:name="_Toc45098338"/>
      <w:bookmarkStart w:id="59" w:name="_Toc54777048"/>
    </w:p>
    <w:p w:rsidR="00C215AC" w:rsidRPr="00C215AC" w:rsidRDefault="006D4FE0" w:rsidP="00C215AC">
      <w:pPr>
        <w:spacing w:after="0"/>
        <w:ind w:firstLine="709"/>
        <w:rPr>
          <w:b/>
          <w:u w:val="single"/>
        </w:rPr>
      </w:pPr>
      <w:bookmarkStart w:id="60" w:name="_Toc116559122"/>
      <w:r>
        <w:rPr>
          <w:rStyle w:val="30"/>
          <w:rFonts w:eastAsiaTheme="minorHAnsi"/>
          <w:i w:val="0"/>
        </w:rPr>
        <w:t>11</w:t>
      </w:r>
      <w:r w:rsidR="00791EBE" w:rsidRPr="00354711">
        <w:rPr>
          <w:rStyle w:val="30"/>
          <w:rFonts w:eastAsiaTheme="minorHAnsi"/>
          <w:i w:val="0"/>
        </w:rPr>
        <w:t xml:space="preserve">. </w:t>
      </w:r>
      <w:r w:rsidR="007C233D" w:rsidRPr="00354711">
        <w:rPr>
          <w:rStyle w:val="30"/>
          <w:rFonts w:eastAsiaTheme="minorHAnsi"/>
          <w:i w:val="0"/>
        </w:rPr>
        <w:t>Закон Камчатского края от 06.10</w:t>
      </w:r>
      <w:r w:rsidR="00253600" w:rsidRPr="00354711">
        <w:rPr>
          <w:rStyle w:val="30"/>
          <w:rFonts w:eastAsiaTheme="minorHAnsi"/>
          <w:i w:val="0"/>
        </w:rPr>
        <w:t>.2022 №</w:t>
      </w:r>
      <w:r w:rsidR="007833E1" w:rsidRPr="00354711">
        <w:rPr>
          <w:rStyle w:val="30"/>
          <w:rFonts w:eastAsiaTheme="minorHAnsi"/>
          <w:i w:val="0"/>
        </w:rPr>
        <w:t xml:space="preserve"> </w:t>
      </w:r>
      <w:r w:rsidR="00354711" w:rsidRPr="00354711">
        <w:rPr>
          <w:rStyle w:val="30"/>
          <w:rFonts w:eastAsiaTheme="minorHAnsi"/>
          <w:i w:val="0"/>
        </w:rPr>
        <w:t>131</w:t>
      </w:r>
      <w:r w:rsidR="007833E1" w:rsidRPr="00354711">
        <w:rPr>
          <w:rStyle w:val="30"/>
          <w:rFonts w:eastAsiaTheme="minorHAnsi"/>
          <w:i w:val="0"/>
        </w:rPr>
        <w:t xml:space="preserve"> «</w:t>
      </w:r>
      <w:r w:rsidR="005618A3" w:rsidRPr="00354711">
        <w:rPr>
          <w:rStyle w:val="30"/>
          <w:rFonts w:eastAsiaTheme="minorHAnsi"/>
          <w:i w:val="0"/>
        </w:rPr>
        <w:t>О</w:t>
      </w:r>
      <w:r w:rsidR="005618A3" w:rsidRPr="00963BBE">
        <w:rPr>
          <w:rStyle w:val="30"/>
          <w:rFonts w:eastAsiaTheme="minorHAnsi"/>
          <w:i w:val="0"/>
        </w:rPr>
        <w:t xml:space="preserve">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w:t>
      </w:r>
      <w:r w:rsidR="005618A3" w:rsidRPr="00C215AC">
        <w:rPr>
          <w:rStyle w:val="30"/>
          <w:rFonts w:eastAsiaTheme="minorHAnsi"/>
          <w:i w:val="0"/>
        </w:rPr>
        <w:t>лицензии</w:t>
      </w:r>
      <w:r w:rsidR="00315D61" w:rsidRPr="00C215AC">
        <w:rPr>
          <w:rStyle w:val="30"/>
          <w:rFonts w:eastAsiaTheme="minorHAnsi"/>
          <w:i w:val="0"/>
        </w:rPr>
        <w:t>»</w:t>
      </w:r>
      <w:bookmarkEnd w:id="60"/>
      <w:r w:rsidR="00253600" w:rsidRPr="00C215AC">
        <w:t>.</w:t>
      </w:r>
      <w:bookmarkEnd w:id="58"/>
      <w:bookmarkEnd w:id="59"/>
      <w:r w:rsidR="007C1FBF" w:rsidRPr="00C215AC">
        <w:t xml:space="preserve"> </w:t>
      </w:r>
      <w:r w:rsidR="00C215AC" w:rsidRPr="00C215AC">
        <w:rPr>
          <w:b/>
        </w:rPr>
        <w:t>Вступил в силу с 07</w:t>
      </w:r>
      <w:r w:rsidR="00791EBE" w:rsidRPr="00C215AC">
        <w:rPr>
          <w:b/>
        </w:rPr>
        <w:t>.</w:t>
      </w:r>
      <w:r w:rsidR="007C233D" w:rsidRPr="00C215AC">
        <w:rPr>
          <w:b/>
        </w:rPr>
        <w:t>10</w:t>
      </w:r>
      <w:r w:rsidR="00791EBE" w:rsidRPr="00C215AC">
        <w:rPr>
          <w:b/>
        </w:rPr>
        <w:t>.20</w:t>
      </w:r>
      <w:r w:rsidR="00253600" w:rsidRPr="00C215AC">
        <w:rPr>
          <w:b/>
        </w:rPr>
        <w:t>22</w:t>
      </w:r>
      <w:r w:rsidR="00C215AC" w:rsidRPr="00C215AC">
        <w:rPr>
          <w:b/>
        </w:rPr>
        <w:t xml:space="preserve"> </w:t>
      </w:r>
      <w:r w:rsidR="00C215AC" w:rsidRPr="00C215AC">
        <w:rPr>
          <w:rStyle w:val="30"/>
          <w:rFonts w:eastAsiaTheme="minorHAnsi"/>
          <w:b/>
          <w:i w:val="0"/>
          <w:szCs w:val="28"/>
          <w:u w:val="single"/>
        </w:rPr>
        <w:t>(за исключением отдельных положений, для которых предусмотрены иные сроки вступления их в силу)</w:t>
      </w:r>
      <w:r w:rsidR="00C215AC" w:rsidRPr="00C215AC">
        <w:rPr>
          <w:shd w:val="clear" w:color="auto" w:fill="FFFFFF"/>
        </w:rPr>
        <w:t>.</w:t>
      </w:r>
    </w:p>
    <w:p w:rsidR="005618A3" w:rsidRDefault="005618A3" w:rsidP="00963BBE">
      <w:pPr>
        <w:spacing w:after="0"/>
        <w:ind w:firstLine="709"/>
        <w:rPr>
          <w:szCs w:val="28"/>
        </w:rPr>
      </w:pPr>
      <w:r>
        <w:rPr>
          <w:szCs w:val="28"/>
        </w:rPr>
        <w:t xml:space="preserve">Закон разработан в целях приведения Закона Камчатского края </w:t>
      </w:r>
      <w:r w:rsidR="00E03F1A">
        <w:rPr>
          <w:szCs w:val="28"/>
        </w:rPr>
        <w:t xml:space="preserve">             </w:t>
      </w:r>
      <w:r>
        <w:rPr>
          <w:szCs w:val="28"/>
        </w:rPr>
        <w:t xml:space="preserve">от 07.12.2016 № 42 </w:t>
      </w:r>
      <w:r>
        <w:t>«</w:t>
      </w:r>
      <w:r>
        <w:rPr>
          <w:szCs w:val="28"/>
        </w:rPr>
        <w:t>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w:t>
      </w:r>
      <w:r>
        <w:t>»</w:t>
      </w:r>
      <w:r>
        <w:rPr>
          <w:szCs w:val="28"/>
        </w:rPr>
        <w:t xml:space="preserve"> </w:t>
      </w:r>
      <w:r>
        <w:t xml:space="preserve">(далее – Закон края) </w:t>
      </w:r>
      <w:r>
        <w:rPr>
          <w:szCs w:val="28"/>
        </w:rPr>
        <w:t xml:space="preserve"> в соответствие со статьей 20 Жилищного кодекса Российской Федерации, </w:t>
      </w:r>
      <w:r w:rsidRPr="00975714">
        <w:rPr>
          <w:szCs w:val="28"/>
        </w:rPr>
        <w:t>статьей 140 Бюджетно</w:t>
      </w:r>
      <w:r>
        <w:rPr>
          <w:szCs w:val="28"/>
        </w:rPr>
        <w:t xml:space="preserve">го кодекса Российской Федерации, Федеральным законом от 31.07.2020 № 248-ФЗ </w:t>
      </w:r>
      <w:r w:rsidR="00E03F1A">
        <w:rPr>
          <w:szCs w:val="28"/>
        </w:rPr>
        <w:t>«</w:t>
      </w:r>
      <w:r>
        <w:t>О государственном контроле (надзоре) и муниципальном контроле в Российской Федерации</w:t>
      </w:r>
      <w:r w:rsidR="00E03F1A">
        <w:t>»</w:t>
      </w:r>
      <w:r>
        <w:t xml:space="preserve">, </w:t>
      </w:r>
      <w:r>
        <w:rPr>
          <w:szCs w:val="28"/>
        </w:rPr>
        <w:t xml:space="preserve">а также постановлением Правительства Российской Федерации от 28.10.2014 № 1110 </w:t>
      </w:r>
      <w:r w:rsidR="00E03F1A">
        <w:t>«</w:t>
      </w:r>
      <w:r>
        <w:t>О лицензировании предпринимательской деятельности по управлению многоквартирными домами</w:t>
      </w:r>
      <w:r w:rsidR="00E03F1A">
        <w:t>»</w:t>
      </w:r>
      <w:r>
        <w:rPr>
          <w:szCs w:val="28"/>
        </w:rPr>
        <w:t>.</w:t>
      </w:r>
    </w:p>
    <w:p w:rsidR="005618A3" w:rsidRDefault="005168FA" w:rsidP="00963BBE">
      <w:pPr>
        <w:spacing w:after="0"/>
        <w:ind w:firstLine="709"/>
      </w:pPr>
      <w:r>
        <w:rPr>
          <w:szCs w:val="28"/>
        </w:rPr>
        <w:t xml:space="preserve">Так </w:t>
      </w:r>
      <w:r w:rsidR="00D33067">
        <w:rPr>
          <w:szCs w:val="28"/>
        </w:rPr>
        <w:t xml:space="preserve">принятым </w:t>
      </w:r>
      <w:r>
        <w:rPr>
          <w:szCs w:val="28"/>
        </w:rPr>
        <w:t>З</w:t>
      </w:r>
      <w:r w:rsidR="005618A3">
        <w:rPr>
          <w:szCs w:val="28"/>
        </w:rPr>
        <w:t>акон</w:t>
      </w:r>
      <w:r>
        <w:rPr>
          <w:szCs w:val="28"/>
        </w:rPr>
        <w:t xml:space="preserve">ом </w:t>
      </w:r>
      <w:r w:rsidR="005618A3">
        <w:rPr>
          <w:szCs w:val="28"/>
        </w:rPr>
        <w:t xml:space="preserve">уточняются государственные полномочия Камчатского края, которыми наделяются органы местного самоуправления муниципальных образований в Камчатском крае по осуществлению регионального государственного жилищного контроля (надзора) и регионального государственного лицензионного контроля за </w:t>
      </w:r>
      <w:r w:rsidR="005618A3" w:rsidRPr="00A3456D">
        <w:rPr>
          <w:szCs w:val="28"/>
        </w:rPr>
        <w:t>осуществлением предпринимательской деятельности по управлению многоквартирными домами</w:t>
      </w:r>
      <w:r w:rsidR="005618A3">
        <w:rPr>
          <w:szCs w:val="28"/>
        </w:rPr>
        <w:t xml:space="preserve"> (далее – государственные полномочия)</w:t>
      </w:r>
      <w:r w:rsidR="005618A3" w:rsidRPr="00A3456D">
        <w:t>.</w:t>
      </w:r>
    </w:p>
    <w:p w:rsidR="005618A3" w:rsidRDefault="005618A3" w:rsidP="00963BBE">
      <w:pPr>
        <w:spacing w:after="0"/>
        <w:ind w:firstLine="709"/>
        <w:rPr>
          <w:szCs w:val="28"/>
        </w:rPr>
      </w:pPr>
      <w:r>
        <w:rPr>
          <w:szCs w:val="28"/>
        </w:rPr>
        <w:t xml:space="preserve">Из формулировки </w:t>
      </w:r>
      <w:r w:rsidR="00D33067">
        <w:rPr>
          <w:szCs w:val="28"/>
        </w:rPr>
        <w:t>«</w:t>
      </w:r>
      <w:r>
        <w:rPr>
          <w:szCs w:val="28"/>
        </w:rPr>
        <w:t>исполнительный орган государственной власти Камчатского края</w:t>
      </w:r>
      <w:r w:rsidR="00D33067">
        <w:rPr>
          <w:szCs w:val="28"/>
        </w:rPr>
        <w:t>»</w:t>
      </w:r>
      <w:r>
        <w:rPr>
          <w:szCs w:val="28"/>
        </w:rPr>
        <w:t xml:space="preserve">, используемой в Законе края исключаются слова </w:t>
      </w:r>
      <w:r w:rsidR="00D33067">
        <w:rPr>
          <w:szCs w:val="28"/>
        </w:rPr>
        <w:t>«</w:t>
      </w:r>
      <w:r>
        <w:rPr>
          <w:szCs w:val="28"/>
        </w:rPr>
        <w:t>государственной власти</w:t>
      </w:r>
      <w:r w:rsidR="00D33067">
        <w:rPr>
          <w:szCs w:val="28"/>
        </w:rPr>
        <w:t>»</w:t>
      </w:r>
      <w:r>
        <w:rPr>
          <w:szCs w:val="28"/>
        </w:rPr>
        <w:t>, что обусловлено положениями Федерального з</w:t>
      </w:r>
      <w:r w:rsidR="00D33067">
        <w:rPr>
          <w:szCs w:val="28"/>
        </w:rPr>
        <w:t>акона от 21.12.2021 № 414-ФЗ «</w:t>
      </w:r>
      <w:r>
        <w:rPr>
          <w:szCs w:val="28"/>
        </w:rPr>
        <w:t>Об общих принципах организации публичной власти в</w:t>
      </w:r>
      <w:r w:rsidR="00D33067">
        <w:rPr>
          <w:szCs w:val="28"/>
        </w:rPr>
        <w:t xml:space="preserve"> субъектах Российской Федерации»</w:t>
      </w:r>
      <w:r>
        <w:rPr>
          <w:szCs w:val="28"/>
        </w:rPr>
        <w:t xml:space="preserve"> и поправками, внесенными в Устав Камчатского края, вступающими в силу с 1 июня 2022 года.</w:t>
      </w:r>
    </w:p>
    <w:p w:rsidR="005618A3" w:rsidRPr="00975714" w:rsidRDefault="005618A3" w:rsidP="00963BBE">
      <w:pPr>
        <w:spacing w:after="0"/>
        <w:ind w:firstLine="709"/>
        <w:rPr>
          <w:szCs w:val="28"/>
        </w:rPr>
      </w:pPr>
      <w:r w:rsidRPr="00975714">
        <w:rPr>
          <w:bCs/>
          <w:szCs w:val="28"/>
        </w:rPr>
        <w:t xml:space="preserve">Методика расчета </w:t>
      </w:r>
      <w:r w:rsidRPr="00975714">
        <w:rPr>
          <w:szCs w:val="28"/>
        </w:rPr>
        <w:t>субвенций, предоставляемых из краевого бюджета местным бюджетам на осуществление государственных полномочий</w:t>
      </w:r>
      <w:r>
        <w:rPr>
          <w:szCs w:val="28"/>
        </w:rPr>
        <w:t xml:space="preserve"> Камчатского края</w:t>
      </w:r>
      <w:r w:rsidRPr="00975714">
        <w:rPr>
          <w:szCs w:val="28"/>
        </w:rPr>
        <w:t>, приводится в соответствии со статьей 140 Бюджетного кодекса Российской Федерации.</w:t>
      </w:r>
    </w:p>
    <w:p w:rsidR="005618A3" w:rsidRPr="00975714" w:rsidRDefault="005618A3" w:rsidP="00963BBE">
      <w:pPr>
        <w:spacing w:after="0"/>
        <w:ind w:firstLine="709"/>
        <w:rPr>
          <w:bCs/>
          <w:szCs w:val="28"/>
        </w:rPr>
      </w:pPr>
      <w:r>
        <w:rPr>
          <w:szCs w:val="28"/>
        </w:rPr>
        <w:t>Также</w:t>
      </w:r>
      <w:r w:rsidRPr="009157DC">
        <w:rPr>
          <w:szCs w:val="28"/>
        </w:rPr>
        <w:t xml:space="preserve"> з</w:t>
      </w:r>
      <w:r>
        <w:rPr>
          <w:szCs w:val="28"/>
        </w:rPr>
        <w:t>аконо</w:t>
      </w:r>
      <w:r w:rsidR="00D33067">
        <w:rPr>
          <w:szCs w:val="28"/>
        </w:rPr>
        <w:t>м</w:t>
      </w:r>
      <w:r w:rsidRPr="009157DC">
        <w:rPr>
          <w:szCs w:val="28"/>
        </w:rPr>
        <w:t xml:space="preserve"> вносятся изменения, направленные на обеспечение системности изложения</w:t>
      </w:r>
      <w:r>
        <w:rPr>
          <w:szCs w:val="28"/>
        </w:rPr>
        <w:t>, улучшение стилистического построения</w:t>
      </w:r>
      <w:r w:rsidRPr="009157DC">
        <w:rPr>
          <w:szCs w:val="28"/>
        </w:rPr>
        <w:t xml:space="preserve"> и устранения технико-юридических недостатков отдельных норм Закон</w:t>
      </w:r>
      <w:r>
        <w:rPr>
          <w:szCs w:val="28"/>
        </w:rPr>
        <w:t>а края.</w:t>
      </w:r>
    </w:p>
    <w:p w:rsidR="00791EBE" w:rsidRPr="00963BBE" w:rsidRDefault="00791EBE" w:rsidP="00963BBE">
      <w:pPr>
        <w:spacing w:after="0"/>
        <w:ind w:firstLine="709"/>
        <w:rPr>
          <w:rFonts w:eastAsia="Times New Roman"/>
          <w:b/>
          <w:lang w:eastAsia="ru-RU"/>
        </w:rPr>
      </w:pPr>
      <w:r w:rsidRPr="00963BBE">
        <w:rPr>
          <w:rFonts w:eastAsia="Times New Roman"/>
          <w:b/>
          <w:lang w:eastAsia="ru-RU"/>
        </w:rPr>
        <w:t xml:space="preserve">Органам местного самоуправления для </w:t>
      </w:r>
      <w:r w:rsidR="0001282B" w:rsidRPr="00963BBE">
        <w:rPr>
          <w:rFonts w:eastAsia="Times New Roman"/>
          <w:b/>
          <w:lang w:eastAsia="ru-RU"/>
        </w:rPr>
        <w:t xml:space="preserve">сведения </w:t>
      </w:r>
      <w:r w:rsidR="005D55D7" w:rsidRPr="00963BBE">
        <w:rPr>
          <w:rFonts w:eastAsia="Times New Roman"/>
          <w:b/>
          <w:lang w:eastAsia="ru-RU"/>
        </w:rPr>
        <w:t>и использования в работе</w:t>
      </w:r>
    </w:p>
    <w:p w:rsidR="008C7577" w:rsidRPr="00ED0704" w:rsidRDefault="008C7577" w:rsidP="007D5857">
      <w:pPr>
        <w:spacing w:after="0"/>
        <w:ind w:firstLine="708"/>
        <w:rPr>
          <w:rFonts w:eastAsia="Times New Roman"/>
          <w:b/>
          <w:szCs w:val="28"/>
          <w:highlight w:val="yellow"/>
          <w:lang w:eastAsia="ru-RU"/>
        </w:rPr>
      </w:pPr>
    </w:p>
    <w:p w:rsidR="00370C2E" w:rsidRPr="004D7286" w:rsidRDefault="006D4FE0" w:rsidP="00705FA2">
      <w:pPr>
        <w:spacing w:after="0"/>
        <w:ind w:firstLine="709"/>
      </w:pPr>
      <w:bookmarkStart w:id="61" w:name="_Toc116559123"/>
      <w:bookmarkStart w:id="62" w:name="_Toc45098339"/>
      <w:bookmarkStart w:id="63" w:name="_Toc54777049"/>
      <w:r>
        <w:rPr>
          <w:rStyle w:val="30"/>
          <w:rFonts w:eastAsiaTheme="minorHAnsi"/>
          <w:i w:val="0"/>
        </w:rPr>
        <w:t>12</w:t>
      </w:r>
      <w:r w:rsidR="007D4E1A" w:rsidRPr="004D7286">
        <w:rPr>
          <w:rStyle w:val="30"/>
          <w:rFonts w:eastAsiaTheme="minorHAnsi"/>
          <w:i w:val="0"/>
        </w:rPr>
        <w:t xml:space="preserve">. </w:t>
      </w:r>
      <w:r w:rsidR="008F1C31" w:rsidRPr="004D7286">
        <w:rPr>
          <w:rStyle w:val="30"/>
          <w:rFonts w:eastAsiaTheme="minorHAnsi"/>
          <w:i w:val="0"/>
        </w:rPr>
        <w:t>Закон Кам</w:t>
      </w:r>
      <w:r w:rsidR="00F25123" w:rsidRPr="004D7286">
        <w:rPr>
          <w:rStyle w:val="30"/>
          <w:rFonts w:eastAsiaTheme="minorHAnsi"/>
          <w:i w:val="0"/>
        </w:rPr>
        <w:t>чатского края от</w:t>
      </w:r>
      <w:r w:rsidR="004D7286" w:rsidRPr="004D7286">
        <w:rPr>
          <w:rStyle w:val="30"/>
          <w:rFonts w:eastAsiaTheme="minorHAnsi"/>
          <w:i w:val="0"/>
        </w:rPr>
        <w:t xml:space="preserve"> 06.10.2022 № 132</w:t>
      </w:r>
      <w:r w:rsidR="0085439E" w:rsidRPr="004D7286">
        <w:rPr>
          <w:rStyle w:val="30"/>
          <w:rFonts w:eastAsiaTheme="minorHAnsi"/>
          <w:i w:val="0"/>
        </w:rPr>
        <w:t xml:space="preserve"> «</w:t>
      </w:r>
      <w:r w:rsidR="004A4BDA" w:rsidRPr="004D7286">
        <w:rPr>
          <w:rStyle w:val="30"/>
          <w:rFonts w:eastAsiaTheme="minorHAnsi"/>
          <w:i w:val="0"/>
        </w:rPr>
        <w:t>О внесении изменений в Закон Камчатского края «О выборах глав муниципальных образований в Камчатском крае</w:t>
      </w:r>
      <w:r w:rsidR="008F1C31" w:rsidRPr="00C42373">
        <w:rPr>
          <w:rStyle w:val="30"/>
          <w:rFonts w:eastAsiaTheme="minorHAnsi"/>
          <w:i w:val="0"/>
        </w:rPr>
        <w:t>»</w:t>
      </w:r>
      <w:bookmarkEnd w:id="61"/>
      <w:r w:rsidR="008F1C31" w:rsidRPr="00C42373">
        <w:t>.</w:t>
      </w:r>
      <w:bookmarkEnd w:id="62"/>
      <w:bookmarkEnd w:id="63"/>
      <w:r w:rsidR="008F1C31" w:rsidRPr="00C42373">
        <w:t xml:space="preserve"> </w:t>
      </w:r>
      <w:r w:rsidR="007D4E1A" w:rsidRPr="00C42373">
        <w:rPr>
          <w:b/>
        </w:rPr>
        <w:t>Вступ</w:t>
      </w:r>
      <w:r w:rsidR="005C1E30" w:rsidRPr="00C42373">
        <w:rPr>
          <w:b/>
        </w:rPr>
        <w:t>ил</w:t>
      </w:r>
      <w:r w:rsidR="004D7286" w:rsidRPr="00C42373">
        <w:rPr>
          <w:b/>
        </w:rPr>
        <w:t xml:space="preserve"> в силу</w:t>
      </w:r>
      <w:r w:rsidR="004D7286" w:rsidRPr="004D7286">
        <w:rPr>
          <w:b/>
        </w:rPr>
        <w:t xml:space="preserve"> </w:t>
      </w:r>
      <w:r w:rsidR="007D4E1A" w:rsidRPr="004D7286">
        <w:rPr>
          <w:b/>
        </w:rPr>
        <w:t xml:space="preserve">с </w:t>
      </w:r>
      <w:r w:rsidR="004D7286" w:rsidRPr="004D7286">
        <w:rPr>
          <w:b/>
        </w:rPr>
        <w:t>17</w:t>
      </w:r>
      <w:r w:rsidR="007D4E1A" w:rsidRPr="004D7286">
        <w:rPr>
          <w:b/>
        </w:rPr>
        <w:t>.</w:t>
      </w:r>
      <w:r w:rsidR="006425CB" w:rsidRPr="004D7286">
        <w:rPr>
          <w:b/>
        </w:rPr>
        <w:t>10</w:t>
      </w:r>
      <w:r w:rsidR="00BF5CAB" w:rsidRPr="004D7286">
        <w:rPr>
          <w:b/>
        </w:rPr>
        <w:t>.</w:t>
      </w:r>
      <w:r w:rsidR="007D4E1A" w:rsidRPr="004D7286">
        <w:rPr>
          <w:b/>
        </w:rPr>
        <w:t>20</w:t>
      </w:r>
      <w:r w:rsidR="008F1C31" w:rsidRPr="004D7286">
        <w:rPr>
          <w:b/>
        </w:rPr>
        <w:t>22</w:t>
      </w:r>
      <w:r w:rsidR="004D7286" w:rsidRPr="004D7286">
        <w:rPr>
          <w:b/>
        </w:rPr>
        <w:t>.</w:t>
      </w:r>
      <w:r w:rsidR="00370C2E" w:rsidRPr="004D7286">
        <w:rPr>
          <w:b/>
        </w:rPr>
        <w:t xml:space="preserve"> </w:t>
      </w:r>
    </w:p>
    <w:p w:rsidR="004A4BDA" w:rsidRPr="002E3BE7" w:rsidRDefault="004A4BDA" w:rsidP="00290E40">
      <w:pPr>
        <w:spacing w:after="0"/>
        <w:ind w:firstLine="708"/>
        <w:rPr>
          <w:bCs/>
        </w:rPr>
      </w:pPr>
      <w:r w:rsidRPr="004D7286">
        <w:rPr>
          <w:bCs/>
        </w:rPr>
        <w:t>Внесение изменени</w:t>
      </w:r>
      <w:r w:rsidR="00CA3683" w:rsidRPr="004D7286">
        <w:rPr>
          <w:bCs/>
        </w:rPr>
        <w:t>й в Зако</w:t>
      </w:r>
      <w:bookmarkStart w:id="64" w:name="_GoBack"/>
      <w:bookmarkEnd w:id="64"/>
      <w:r w:rsidR="00CA3683" w:rsidRPr="004D7286">
        <w:rPr>
          <w:bCs/>
        </w:rPr>
        <w:t>н Камчатского края</w:t>
      </w:r>
      <w:r w:rsidR="00CA3683" w:rsidRPr="002E3BE7">
        <w:rPr>
          <w:bCs/>
        </w:rPr>
        <w:t xml:space="preserve"> от 22.09.2008 № 130</w:t>
      </w:r>
      <w:r w:rsidR="008A1302">
        <w:rPr>
          <w:bCs/>
        </w:rPr>
        <w:t xml:space="preserve"> </w:t>
      </w:r>
      <w:r w:rsidR="0088313D">
        <w:rPr>
          <w:bCs/>
        </w:rPr>
        <w:t xml:space="preserve">    </w:t>
      </w:r>
      <w:r w:rsidRPr="002E3BE7">
        <w:rPr>
          <w:bCs/>
        </w:rPr>
        <w:t>«</w:t>
      </w:r>
      <w:r w:rsidR="00CB23AD" w:rsidRPr="002E3BE7">
        <w:rPr>
          <w:rFonts w:eastAsia="Times New Roman" w:cs="Times New Roman"/>
          <w:szCs w:val="28"/>
          <w:lang w:eastAsia="ru-RU"/>
        </w:rPr>
        <w:t>О выборах глав муниципальных образований в Камчатском крае</w:t>
      </w:r>
      <w:r w:rsidRPr="002E3BE7">
        <w:rPr>
          <w:bCs/>
        </w:rPr>
        <w:t xml:space="preserve">» </w:t>
      </w:r>
      <w:r w:rsidRPr="002E3BE7">
        <w:t xml:space="preserve">обусловлено необходимостью приведения его отдельных положений в соответствие с </w:t>
      </w:r>
      <w:r w:rsidR="000668B1" w:rsidRPr="002E3BE7">
        <w:rPr>
          <w:bCs/>
        </w:rPr>
        <w:t xml:space="preserve">Федеральным законом </w:t>
      </w:r>
      <w:r w:rsidRPr="002E3BE7">
        <w:rPr>
          <w:bCs/>
        </w:rPr>
        <w:t>от 14 марта 2022 № 60-ФЗ «О внесении изменений в отдельные законодательные акты Российской Федерации»</w:t>
      </w:r>
      <w:r w:rsidR="000668B1" w:rsidRPr="002E3BE7">
        <w:rPr>
          <w:bCs/>
        </w:rPr>
        <w:t xml:space="preserve"> и Федеральным законом от 28 июня 2022 № 220-ФЗ «О внесении изменений в отдельные законодательные акты Российской Федерации»</w:t>
      </w:r>
      <w:r w:rsidRPr="002E3BE7">
        <w:rPr>
          <w:bCs/>
        </w:rPr>
        <w:t>.</w:t>
      </w:r>
    </w:p>
    <w:p w:rsidR="004A4BDA" w:rsidRPr="001674F0" w:rsidRDefault="004A4BDA" w:rsidP="00705FA2">
      <w:pPr>
        <w:spacing w:after="0"/>
        <w:ind w:firstLine="709"/>
        <w:rPr>
          <w:bCs/>
        </w:rPr>
      </w:pPr>
      <w:r w:rsidRPr="001674F0">
        <w:rPr>
          <w:bCs/>
        </w:rPr>
        <w:t>Так, ввиду реформирования института членов избирательных комиссий с правом совещательного голоса из краевого закона исключены соответствующие положения о членах комиссий с правом совещательного голоса.</w:t>
      </w:r>
    </w:p>
    <w:p w:rsidR="004A4BDA" w:rsidRPr="001674F0" w:rsidRDefault="004A4BDA" w:rsidP="00705FA2">
      <w:pPr>
        <w:spacing w:after="0"/>
        <w:ind w:firstLine="709"/>
      </w:pPr>
      <w:r w:rsidRPr="001674F0">
        <w:t>Предусматривается возможность составления и ведения списка избирателей в электронном виде, в порядке, установленном ЦИК России.</w:t>
      </w:r>
    </w:p>
    <w:p w:rsidR="004A4BDA" w:rsidRPr="001674F0" w:rsidRDefault="004A4BDA" w:rsidP="00705FA2">
      <w:pPr>
        <w:spacing w:after="0"/>
        <w:ind w:firstLine="709"/>
      </w:pPr>
      <w:r w:rsidRPr="001674F0">
        <w:t xml:space="preserve">Изменяется порядок назначения наблюдателей. Количество назначенных наблюдателей устанавливается до 3-х от каждого субъекта назначения. </w:t>
      </w:r>
    </w:p>
    <w:p w:rsidR="004A4BDA" w:rsidRPr="001674F0" w:rsidRDefault="004A4BDA" w:rsidP="00705FA2">
      <w:pPr>
        <w:spacing w:after="0"/>
        <w:ind w:firstLine="709"/>
        <w:rPr>
          <w:bCs/>
        </w:rPr>
      </w:pPr>
      <w:r w:rsidRPr="001674F0">
        <w:rPr>
          <w:bCs/>
        </w:rPr>
        <w:t>По согласованию с ЦИК России допускается образование и уточнение перечня и границ участков, в результате которых численность составит более 3000. Участки свыше 3000 возможны только в административном центре Камчатского края и в условиях необходимости обеспечения создания максимальных удобств для избирателей. Кроме того, отменяется 5-летнее ограничение на принятие решения об уточнении перечня и границ участков.</w:t>
      </w:r>
    </w:p>
    <w:p w:rsidR="004A4BDA" w:rsidRPr="001674F0" w:rsidRDefault="004A4BDA" w:rsidP="00705FA2">
      <w:pPr>
        <w:spacing w:after="0"/>
        <w:ind w:firstLine="709"/>
      </w:pPr>
      <w:r w:rsidRPr="001674F0">
        <w:t>В краевой закон введена новая с</w:t>
      </w:r>
      <w:r w:rsidR="00AD35BB" w:rsidRPr="001674F0">
        <w:t>татья 67</w:t>
      </w:r>
      <w:r w:rsidRPr="001674F0">
        <w:rPr>
          <w:vertAlign w:val="superscript"/>
        </w:rPr>
        <w:t>1</w:t>
      </w:r>
      <w:r w:rsidRPr="001674F0">
        <w:t>, устанавливающая основные принципы и параметры проведения ДЭГ.</w:t>
      </w:r>
    </w:p>
    <w:p w:rsidR="004A4BDA" w:rsidRPr="001674F0" w:rsidRDefault="004A4BDA" w:rsidP="00705FA2">
      <w:pPr>
        <w:spacing w:after="0"/>
        <w:ind w:firstLine="709"/>
      </w:pPr>
      <w:r w:rsidRPr="001674F0">
        <w:t>Вносятся изменения в регулирование агитации. Так, копия агитационного материала, предназначенного для размещения в СМИ,</w:t>
      </w:r>
      <w:r w:rsidRPr="001674F0">
        <w:rPr>
          <w:bCs/>
        </w:rPr>
        <w:t xml:space="preserve"> </w:t>
      </w:r>
      <w:r w:rsidRPr="001674F0">
        <w:t>до начала его распространения представляется в соответствующую избирательную комиссию. Предусматривается маркировка содержащихся в агитационных материалах высказываний физических лиц «иностранных агентов». Такая маркировка – не менее 15 процентов от объема (площади) агитационного материала.</w:t>
      </w:r>
    </w:p>
    <w:p w:rsidR="004A4BDA" w:rsidRPr="001674F0" w:rsidRDefault="004A4BDA" w:rsidP="00705FA2">
      <w:pPr>
        <w:spacing w:after="0"/>
        <w:ind w:firstLine="709"/>
        <w:rPr>
          <w:bCs/>
        </w:rPr>
      </w:pPr>
      <w:r w:rsidRPr="001674F0">
        <w:rPr>
          <w:rFonts w:eastAsia="Calibri"/>
          <w:bCs/>
        </w:rPr>
        <w:t xml:space="preserve">Вводится </w:t>
      </w:r>
      <w:r w:rsidRPr="001674F0">
        <w:rPr>
          <w:bCs/>
        </w:rPr>
        <w:t>обязательное указание СНИЛС в заявлении кандидата о согласии баллотироваться и в сведениях о доходах и имуществе кандидата.</w:t>
      </w:r>
    </w:p>
    <w:p w:rsidR="004A4BDA" w:rsidRPr="001674F0" w:rsidRDefault="004A4BDA" w:rsidP="00705FA2">
      <w:pPr>
        <w:spacing w:after="0"/>
        <w:ind w:firstLine="709"/>
      </w:pPr>
      <w:r w:rsidRPr="001674F0">
        <w:t xml:space="preserve">Устанавливается, что, если кандидат в течение года до начала избирательной кампании или во время ее проведения сменил фамилию, или имя, или отчество в избирательном бюллетене дополнительно (помимо его ФИО в настоящее время) указываются его прежние фамилия, или имя, или отчество. </w:t>
      </w:r>
    </w:p>
    <w:p w:rsidR="00AD35BB" w:rsidRPr="001674F0" w:rsidRDefault="00AD35BB" w:rsidP="00705FA2">
      <w:pPr>
        <w:spacing w:after="0"/>
        <w:ind w:firstLine="709"/>
      </w:pPr>
      <w:r w:rsidRPr="001674F0">
        <w:t xml:space="preserve">В целях обеспечения определенности правового регулирования установлено время окончания периода выдвижения. </w:t>
      </w:r>
    </w:p>
    <w:p w:rsidR="00AD35BB" w:rsidRPr="001674F0" w:rsidRDefault="00AD35BB" w:rsidP="00705FA2">
      <w:pPr>
        <w:spacing w:after="0"/>
        <w:ind w:firstLine="709"/>
      </w:pPr>
      <w:r w:rsidRPr="001674F0">
        <w:t>Установлено, что досрочное голосование будет проводиться</w:t>
      </w:r>
      <w:r w:rsidR="00403ADC" w:rsidRPr="001674F0">
        <w:t xml:space="preserve"> в помещении соответст</w:t>
      </w:r>
      <w:r w:rsidR="008C7435" w:rsidRPr="001674F0">
        <w:t>в</w:t>
      </w:r>
      <w:r w:rsidR="00403ADC" w:rsidRPr="001674F0">
        <w:t>ующей участковой избирательной комиссии не ранее чем за 10 дней до дня г</w:t>
      </w:r>
      <w:r w:rsidR="008C7435" w:rsidRPr="001674F0">
        <w:t>о</w:t>
      </w:r>
      <w:r w:rsidR="00403ADC" w:rsidRPr="001674F0">
        <w:t xml:space="preserve">лосования. </w:t>
      </w:r>
      <w:r w:rsidR="008C7435" w:rsidRPr="001674F0">
        <w:t xml:space="preserve">Возможность предложенного варианта правового регулирования допускается в силу положений пункта 2 статьи 65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B22A52" w:rsidRPr="00705FA2" w:rsidRDefault="007D4E1A" w:rsidP="00705FA2">
      <w:pPr>
        <w:spacing w:after="0"/>
        <w:ind w:firstLine="709"/>
        <w:rPr>
          <w:rFonts w:eastAsia="Times New Roman"/>
          <w:b/>
          <w:lang w:eastAsia="ru-RU"/>
        </w:rPr>
      </w:pPr>
      <w:r w:rsidRPr="00705FA2">
        <w:rPr>
          <w:rFonts w:eastAsia="Times New Roman"/>
          <w:b/>
          <w:lang w:eastAsia="ru-RU"/>
        </w:rPr>
        <w:t>Органам местного самоуправления для</w:t>
      </w:r>
      <w:r w:rsidR="008A3EEC" w:rsidRPr="00705FA2">
        <w:rPr>
          <w:rFonts w:eastAsia="Times New Roman"/>
          <w:b/>
          <w:lang w:eastAsia="ru-RU"/>
        </w:rPr>
        <w:t xml:space="preserve"> </w:t>
      </w:r>
      <w:r w:rsidR="00BF5CAB" w:rsidRPr="00705FA2">
        <w:rPr>
          <w:rFonts w:eastAsia="Times New Roman"/>
          <w:b/>
          <w:lang w:eastAsia="ru-RU"/>
        </w:rPr>
        <w:t xml:space="preserve">сведения </w:t>
      </w:r>
      <w:r w:rsidR="004A4BDA" w:rsidRPr="00705FA2">
        <w:rPr>
          <w:rFonts w:eastAsia="Times New Roman"/>
          <w:b/>
          <w:lang w:eastAsia="ru-RU"/>
        </w:rPr>
        <w:t>и использования в работе</w:t>
      </w:r>
    </w:p>
    <w:p w:rsidR="00596EFD" w:rsidRPr="001674F0" w:rsidRDefault="007D4E1A" w:rsidP="00705FA2">
      <w:pPr>
        <w:spacing w:after="0"/>
        <w:ind w:firstLine="709"/>
        <w:rPr>
          <w:rFonts w:eastAsia="Times New Roman"/>
          <w:color w:val="FF0000"/>
          <w:lang w:eastAsia="ru-RU"/>
        </w:rPr>
      </w:pPr>
      <w:r w:rsidRPr="001674F0">
        <w:rPr>
          <w:rFonts w:eastAsia="Times New Roman"/>
          <w:color w:val="FF0000"/>
          <w:lang w:eastAsia="ru-RU"/>
        </w:rPr>
        <w:t xml:space="preserve"> </w:t>
      </w:r>
      <w:bookmarkStart w:id="65" w:name="_Toc45098340"/>
      <w:bookmarkStart w:id="66" w:name="_Toc54777050"/>
    </w:p>
    <w:p w:rsidR="005D4DFE" w:rsidRPr="003A06AB" w:rsidRDefault="006D4FE0" w:rsidP="004D7524">
      <w:pPr>
        <w:spacing w:after="0"/>
        <w:ind w:firstLine="709"/>
        <w:rPr>
          <w:b/>
        </w:rPr>
      </w:pPr>
      <w:bookmarkStart w:id="67" w:name="_Toc116559124"/>
      <w:bookmarkEnd w:id="65"/>
      <w:bookmarkEnd w:id="66"/>
      <w:r>
        <w:rPr>
          <w:rStyle w:val="30"/>
          <w:rFonts w:eastAsiaTheme="minorHAnsi"/>
          <w:i w:val="0"/>
        </w:rPr>
        <w:t>13</w:t>
      </w:r>
      <w:r w:rsidR="005D4DFE" w:rsidRPr="003A06AB">
        <w:rPr>
          <w:rStyle w:val="30"/>
          <w:rFonts w:eastAsiaTheme="minorHAnsi"/>
          <w:i w:val="0"/>
        </w:rPr>
        <w:t xml:space="preserve">. </w:t>
      </w:r>
      <w:r w:rsidR="00346616" w:rsidRPr="003A06AB">
        <w:rPr>
          <w:rStyle w:val="30"/>
          <w:rFonts w:eastAsiaTheme="minorHAnsi"/>
          <w:i w:val="0"/>
        </w:rPr>
        <w:t xml:space="preserve">Закон Камчатского края </w:t>
      </w:r>
      <w:r w:rsidR="003A06AB" w:rsidRPr="003A06AB">
        <w:rPr>
          <w:rStyle w:val="30"/>
          <w:rFonts w:eastAsiaTheme="minorHAnsi"/>
          <w:i w:val="0"/>
        </w:rPr>
        <w:t xml:space="preserve">от 06.10.2022 № 133 </w:t>
      </w:r>
      <w:r w:rsidR="00346616" w:rsidRPr="003A06AB">
        <w:rPr>
          <w:rStyle w:val="30"/>
          <w:rFonts w:eastAsiaTheme="minorHAnsi"/>
          <w:i w:val="0"/>
        </w:rPr>
        <w:t>«</w:t>
      </w:r>
      <w:r w:rsidR="00A7702A" w:rsidRPr="003A06AB">
        <w:rPr>
          <w:rStyle w:val="30"/>
          <w:rFonts w:eastAsiaTheme="minorHAnsi"/>
          <w:i w:val="0"/>
        </w:rPr>
        <w:t>О внесении изменения в Закон Камчатского края «О некоторых вопросах налогового регулирования в Камчатском крае</w:t>
      </w:r>
      <w:r w:rsidR="00F87570" w:rsidRPr="003A06AB">
        <w:rPr>
          <w:rStyle w:val="30"/>
          <w:rFonts w:eastAsiaTheme="minorHAnsi"/>
          <w:i w:val="0"/>
        </w:rPr>
        <w:t>»</w:t>
      </w:r>
      <w:bookmarkEnd w:id="67"/>
      <w:r w:rsidR="00C46F51" w:rsidRPr="003A06AB">
        <w:t xml:space="preserve">. </w:t>
      </w:r>
      <w:r w:rsidR="005D4DFE" w:rsidRPr="003A06AB">
        <w:t xml:space="preserve"> </w:t>
      </w:r>
      <w:r w:rsidR="00362D36" w:rsidRPr="003A06AB">
        <w:rPr>
          <w:b/>
          <w:u w:val="single"/>
        </w:rPr>
        <w:t>Вступ</w:t>
      </w:r>
      <w:r w:rsidR="003A06AB" w:rsidRPr="003A06AB">
        <w:rPr>
          <w:b/>
          <w:u w:val="single"/>
        </w:rPr>
        <w:t>ает</w:t>
      </w:r>
      <w:r w:rsidR="00362D36" w:rsidRPr="003A06AB">
        <w:rPr>
          <w:b/>
          <w:u w:val="single"/>
        </w:rPr>
        <w:t xml:space="preserve"> в</w:t>
      </w:r>
      <w:r w:rsidR="003A06AB" w:rsidRPr="003A06AB">
        <w:rPr>
          <w:b/>
          <w:u w:val="single"/>
        </w:rPr>
        <w:t xml:space="preserve"> силу с 01.01.2023</w:t>
      </w:r>
      <w:r w:rsidR="005858DD" w:rsidRPr="003A06AB">
        <w:rPr>
          <w:b/>
        </w:rPr>
        <w:t>.</w:t>
      </w:r>
    </w:p>
    <w:p w:rsidR="00C2335C" w:rsidRPr="005552F1" w:rsidRDefault="00C2335C" w:rsidP="004D7524">
      <w:pPr>
        <w:spacing w:after="0"/>
        <w:ind w:firstLine="709"/>
        <w:rPr>
          <w:rFonts w:eastAsia="Times New Roman"/>
          <w:lang w:eastAsia="ru-RU"/>
        </w:rPr>
      </w:pPr>
      <w:r w:rsidRPr="005552F1">
        <w:rPr>
          <w:rFonts w:eastAsia="Times New Roman"/>
          <w:lang w:eastAsia="ru-RU"/>
        </w:rPr>
        <w:t xml:space="preserve">Закон разработан в целях дополнительной защиты жилищных прав </w:t>
      </w:r>
      <w:r w:rsidRPr="005552F1">
        <w:t>детей-сирот и детей, оставшихся без попечения родителей, лиц из числа детей-сирот, детей, оставшихся без попечения родителей</w:t>
      </w:r>
      <w:r w:rsidR="00B45704">
        <w:t xml:space="preserve"> (далее – дети-сироты)</w:t>
      </w:r>
      <w:r w:rsidRPr="005552F1">
        <w:t>.</w:t>
      </w:r>
    </w:p>
    <w:p w:rsidR="00C24B6C" w:rsidRPr="00C24B6C" w:rsidRDefault="00C24B6C" w:rsidP="004D7524">
      <w:pPr>
        <w:spacing w:after="0"/>
        <w:ind w:firstLine="709"/>
        <w:rPr>
          <w:rFonts w:eastAsia="Times New Roman"/>
          <w:lang w:eastAsia="ru-RU"/>
        </w:rPr>
      </w:pPr>
      <w:r w:rsidRPr="00C24B6C">
        <w:rPr>
          <w:rFonts w:eastAsia="Times New Roman"/>
          <w:lang w:eastAsia="ru-RU"/>
        </w:rPr>
        <w:t xml:space="preserve">По состоянию на 01.01.2022 года в региональном списке на 2022 год на получение жилого помещения состояло 260 </w:t>
      </w:r>
      <w:r w:rsidRPr="00C24B6C">
        <w:t>детей-сирот</w:t>
      </w:r>
      <w:r w:rsidR="00B45704">
        <w:t xml:space="preserve"> с учетом задолженности за предыдущие года.</w:t>
      </w:r>
    </w:p>
    <w:p w:rsidR="006E0D12" w:rsidRPr="00D94DBD" w:rsidRDefault="00D94DBD" w:rsidP="004D7524">
      <w:pPr>
        <w:spacing w:after="0"/>
        <w:ind w:firstLine="709"/>
        <w:rPr>
          <w:rFonts w:eastAsia="Times New Roman"/>
          <w:lang w:eastAsia="ru-RU"/>
        </w:rPr>
      </w:pPr>
      <w:r w:rsidRPr="00D94DBD">
        <w:rPr>
          <w:rFonts w:eastAsia="Times New Roman"/>
          <w:lang w:eastAsia="ru-RU"/>
        </w:rPr>
        <w:t xml:space="preserve">Одним из путей решения жилищной проблемы могло бы стать установление альтернативных способов обеспечения жилыми помещениями, в том числе посредством принятия мер, направленных на расширение рынка жилья, путем освобождения физических лиц, владеющих объектом недвижимого имущества три года и более, от налогообложения налогом на доходы физических лиц доходов от продажи объектов недвижимого имущества на территории Камчатского края, для обеспечения детей-сирот жилыми помещениями. </w:t>
      </w:r>
    </w:p>
    <w:p w:rsidR="005B338C" w:rsidRDefault="001B0843" w:rsidP="004D7524">
      <w:pPr>
        <w:spacing w:after="0"/>
        <w:ind w:firstLine="709"/>
      </w:pPr>
      <w:r>
        <w:t>Так, принятыми изменениями уменьшен установленный Налоговым кодексом РФ минимальный предельный срок владения объектом недвижимого имущества до трех лет для физ</w:t>
      </w:r>
      <w:r w:rsidR="00C2335C">
        <w:t xml:space="preserve">ических </w:t>
      </w:r>
      <w:r>
        <w:t>лиц при продаже жилых помещений на территории Камчатского края, предназначенных для последующего обеспечения ими детей-сирот</w:t>
      </w:r>
      <w:r w:rsidR="005B338C">
        <w:t>.</w:t>
      </w:r>
      <w:r>
        <w:t xml:space="preserve"> </w:t>
      </w:r>
    </w:p>
    <w:p w:rsidR="00DC7D2E" w:rsidRPr="004D7524" w:rsidRDefault="00AA3574" w:rsidP="004D7524">
      <w:pPr>
        <w:spacing w:after="0"/>
        <w:ind w:firstLine="709"/>
        <w:rPr>
          <w:rFonts w:eastAsia="Times New Roman"/>
          <w:b/>
          <w:lang w:eastAsia="ru-RU"/>
        </w:rPr>
      </w:pPr>
      <w:r w:rsidRPr="004D7524">
        <w:rPr>
          <w:rFonts w:eastAsia="Times New Roman"/>
          <w:b/>
          <w:lang w:eastAsia="ru-RU"/>
        </w:rPr>
        <w:t>Органам местного самоуправления для сведения</w:t>
      </w:r>
      <w:r w:rsidR="00F67DFF" w:rsidRPr="004D7524">
        <w:rPr>
          <w:rFonts w:eastAsia="Times New Roman"/>
          <w:b/>
          <w:lang w:eastAsia="ru-RU"/>
        </w:rPr>
        <w:t xml:space="preserve"> </w:t>
      </w:r>
      <w:r w:rsidR="00E710E8" w:rsidRPr="004D7524">
        <w:rPr>
          <w:rFonts w:eastAsia="Times New Roman"/>
          <w:b/>
          <w:lang w:eastAsia="ru-RU"/>
        </w:rPr>
        <w:t>и использования в работе</w:t>
      </w:r>
    </w:p>
    <w:p w:rsidR="00DC7D2E" w:rsidRPr="00ED0704" w:rsidRDefault="00DC7D2E" w:rsidP="004D7524">
      <w:pPr>
        <w:spacing w:after="0"/>
        <w:ind w:firstLine="709"/>
        <w:rPr>
          <w:rFonts w:eastAsia="Times New Roman"/>
          <w:highlight w:val="yellow"/>
          <w:lang w:eastAsia="ru-RU"/>
        </w:rPr>
      </w:pPr>
    </w:p>
    <w:p w:rsidR="00235164" w:rsidRPr="00FA014F" w:rsidRDefault="006D4FE0" w:rsidP="001B4F36">
      <w:pPr>
        <w:spacing w:after="0"/>
        <w:ind w:firstLine="709"/>
      </w:pPr>
      <w:bookmarkStart w:id="68" w:name="_Toc116559125"/>
      <w:r>
        <w:rPr>
          <w:rStyle w:val="30"/>
          <w:rFonts w:eastAsiaTheme="minorHAnsi"/>
          <w:i w:val="0"/>
        </w:rPr>
        <w:t>14</w:t>
      </w:r>
      <w:r w:rsidR="00584E02" w:rsidRPr="00FA014F">
        <w:rPr>
          <w:rStyle w:val="30"/>
          <w:rFonts w:eastAsiaTheme="minorHAnsi"/>
          <w:i w:val="0"/>
        </w:rPr>
        <w:t xml:space="preserve">. </w:t>
      </w:r>
      <w:r w:rsidR="00E3754D" w:rsidRPr="00FA014F">
        <w:rPr>
          <w:rStyle w:val="30"/>
          <w:rFonts w:eastAsiaTheme="minorHAnsi"/>
          <w:i w:val="0"/>
        </w:rPr>
        <w:t>Закон Камчатско</w:t>
      </w:r>
      <w:r w:rsidR="006E0D12" w:rsidRPr="00FA014F">
        <w:rPr>
          <w:rStyle w:val="30"/>
          <w:rFonts w:eastAsiaTheme="minorHAnsi"/>
          <w:i w:val="0"/>
        </w:rPr>
        <w:t>го края от 06.10</w:t>
      </w:r>
      <w:r w:rsidR="00E3754D" w:rsidRPr="00FA014F">
        <w:rPr>
          <w:rStyle w:val="30"/>
          <w:rFonts w:eastAsiaTheme="minorHAnsi"/>
          <w:i w:val="0"/>
        </w:rPr>
        <w:t>.2022 №</w:t>
      </w:r>
      <w:r w:rsidR="00FA014F" w:rsidRPr="00FA014F">
        <w:rPr>
          <w:rStyle w:val="30"/>
          <w:rFonts w:eastAsiaTheme="minorHAnsi"/>
          <w:i w:val="0"/>
        </w:rPr>
        <w:t xml:space="preserve"> 134</w:t>
      </w:r>
      <w:r w:rsidR="00103320" w:rsidRPr="00FA014F">
        <w:rPr>
          <w:rStyle w:val="30"/>
          <w:rFonts w:eastAsiaTheme="minorHAnsi"/>
          <w:i w:val="0"/>
        </w:rPr>
        <w:t xml:space="preserve"> «</w:t>
      </w:r>
      <w:r w:rsidR="00A31E62" w:rsidRPr="00FA014F">
        <w:rPr>
          <w:rStyle w:val="30"/>
          <w:rFonts w:eastAsiaTheme="minorHAnsi"/>
          <w:i w:val="0"/>
        </w:rPr>
        <w:t>О внесении изменения в Закон Камчатского края «О преобразовании Алеутского муниципального района и Никольского сельского поселения и создании вновь образованного муниципального образования</w:t>
      </w:r>
      <w:r w:rsidR="00103320" w:rsidRPr="00FA014F">
        <w:rPr>
          <w:rStyle w:val="30"/>
          <w:rFonts w:eastAsiaTheme="minorHAnsi"/>
          <w:i w:val="0"/>
        </w:rPr>
        <w:t>»</w:t>
      </w:r>
      <w:bookmarkEnd w:id="68"/>
      <w:r w:rsidR="00E3754D" w:rsidRPr="00FA014F">
        <w:rPr>
          <w:rFonts w:ascii="PT Serif" w:hAnsi="PT Serif"/>
          <w:sz w:val="23"/>
          <w:szCs w:val="23"/>
        </w:rPr>
        <w:t xml:space="preserve">. </w:t>
      </w:r>
      <w:r w:rsidR="00EA44AA" w:rsidRPr="00FA014F">
        <w:rPr>
          <w:b/>
        </w:rPr>
        <w:t>Вступает</w:t>
      </w:r>
      <w:r w:rsidR="00584E02" w:rsidRPr="00FA014F">
        <w:rPr>
          <w:b/>
        </w:rPr>
        <w:t xml:space="preserve"> в</w:t>
      </w:r>
      <w:r w:rsidR="00FA014F" w:rsidRPr="00FA014F">
        <w:rPr>
          <w:b/>
        </w:rPr>
        <w:t xml:space="preserve"> силу с 07</w:t>
      </w:r>
      <w:r w:rsidR="006E0D12" w:rsidRPr="00FA014F">
        <w:rPr>
          <w:b/>
        </w:rPr>
        <w:t>.10</w:t>
      </w:r>
      <w:r w:rsidR="00EA44AA" w:rsidRPr="00FA014F">
        <w:rPr>
          <w:b/>
        </w:rPr>
        <w:t>.202</w:t>
      </w:r>
      <w:r w:rsidR="006E0D12" w:rsidRPr="00FA014F">
        <w:rPr>
          <w:b/>
        </w:rPr>
        <w:t>2</w:t>
      </w:r>
      <w:r w:rsidR="00D305E3" w:rsidRPr="00FA014F">
        <w:rPr>
          <w:b/>
        </w:rPr>
        <w:t>.</w:t>
      </w:r>
      <w:r w:rsidR="00B25021" w:rsidRPr="00FA014F">
        <w:t xml:space="preserve"> </w:t>
      </w:r>
    </w:p>
    <w:p w:rsidR="00E9091D" w:rsidRPr="00E9091D" w:rsidRDefault="00E9091D" w:rsidP="001B4F36">
      <w:pPr>
        <w:spacing w:after="0"/>
        <w:ind w:firstLine="709"/>
        <w:rPr>
          <w:rFonts w:cs="Times New Roman"/>
          <w:szCs w:val="28"/>
        </w:rPr>
      </w:pPr>
      <w:r>
        <w:rPr>
          <w:rFonts w:eastAsia="Times New Roman" w:cs="Times New Roman"/>
          <w:szCs w:val="28"/>
          <w:lang w:eastAsia="ru-RU"/>
        </w:rPr>
        <w:t xml:space="preserve">Закон </w:t>
      </w:r>
      <w:r w:rsidRPr="00E9091D">
        <w:rPr>
          <w:rFonts w:eastAsia="Times New Roman" w:cs="Times New Roman"/>
          <w:szCs w:val="28"/>
          <w:lang w:eastAsia="ru-RU"/>
        </w:rPr>
        <w:t xml:space="preserve">разработан в целях уточнения срока полномочий первого главы Алеутского муниципального округа в Камчатском крае, который согласно </w:t>
      </w:r>
      <w:r>
        <w:rPr>
          <w:rFonts w:eastAsia="Times New Roman" w:cs="Times New Roman"/>
          <w:szCs w:val="28"/>
          <w:lang w:eastAsia="ru-RU"/>
        </w:rPr>
        <w:t xml:space="preserve">ранее </w:t>
      </w:r>
      <w:r w:rsidRPr="00E9091D">
        <w:rPr>
          <w:rFonts w:eastAsia="Times New Roman" w:cs="Times New Roman"/>
          <w:szCs w:val="28"/>
          <w:lang w:eastAsia="ru-RU"/>
        </w:rPr>
        <w:t xml:space="preserve">действующей редакции Закона </w:t>
      </w:r>
      <w:r w:rsidRPr="00E9091D">
        <w:rPr>
          <w:rFonts w:eastAsia="Times New Roman" w:cs="Times New Roman"/>
          <w:bCs/>
          <w:szCs w:val="28"/>
          <w:lang w:eastAsia="ru-RU"/>
        </w:rPr>
        <w:t xml:space="preserve">Камчатского края </w:t>
      </w:r>
      <w:r>
        <w:rPr>
          <w:rFonts w:eastAsia="Times New Roman" w:cs="Times New Roman"/>
          <w:szCs w:val="28"/>
          <w:lang w:eastAsia="ru-RU"/>
        </w:rPr>
        <w:t>«</w:t>
      </w:r>
      <w:r w:rsidRPr="00E9091D">
        <w:rPr>
          <w:rFonts w:eastAsia="Times New Roman" w:cs="Times New Roman"/>
          <w:szCs w:val="28"/>
          <w:lang w:eastAsia="ru-RU"/>
        </w:rPr>
        <w:t>О преобразовании Алеутского муниципального района и Никольского сельского поселения и создании вновь образован</w:t>
      </w:r>
      <w:r>
        <w:rPr>
          <w:rFonts w:eastAsia="Times New Roman" w:cs="Times New Roman"/>
          <w:szCs w:val="28"/>
          <w:lang w:eastAsia="ru-RU"/>
        </w:rPr>
        <w:t>ного муниципального образования»</w:t>
      </w:r>
      <w:r w:rsidRPr="00E9091D">
        <w:rPr>
          <w:rFonts w:eastAsia="Times New Roman" w:cs="Times New Roman"/>
          <w:bCs/>
          <w:sz w:val="24"/>
          <w:szCs w:val="24"/>
          <w:lang w:eastAsia="ru-RU"/>
        </w:rPr>
        <w:t xml:space="preserve"> </w:t>
      </w:r>
      <w:r w:rsidRPr="00E9091D">
        <w:rPr>
          <w:rFonts w:cs="Times New Roman"/>
          <w:szCs w:val="28"/>
        </w:rPr>
        <w:t>избирается Думой Алеутского муниципального округа в Камчатском крае первого созыва из числа кандидатов, представленных конкурсной комиссией по результатам конкурса по отбору кандидатур на должность первого главы Алеутского муниципального округа в Камчатском крае, сроком на пять лет.</w:t>
      </w:r>
    </w:p>
    <w:p w:rsidR="00E9091D" w:rsidRPr="00E9091D" w:rsidRDefault="00E9091D" w:rsidP="001B4F36">
      <w:pPr>
        <w:spacing w:after="0"/>
        <w:ind w:firstLine="708"/>
        <w:rPr>
          <w:rFonts w:cs="Times New Roman"/>
          <w:szCs w:val="28"/>
        </w:rPr>
      </w:pPr>
      <w:r w:rsidRPr="00E9091D">
        <w:rPr>
          <w:rFonts w:cs="Times New Roman"/>
          <w:szCs w:val="28"/>
        </w:rPr>
        <w:t xml:space="preserve">Частью 1 статьи 6 </w:t>
      </w:r>
      <w:r w:rsidRPr="00E9091D">
        <w:rPr>
          <w:rFonts w:eastAsia="Times New Roman" w:cs="Times New Roman"/>
          <w:szCs w:val="28"/>
          <w:lang w:eastAsia="ru-RU"/>
        </w:rPr>
        <w:t>Закон</w:t>
      </w:r>
      <w:r w:rsidRPr="00E9091D">
        <w:rPr>
          <w:rFonts w:eastAsia="Times New Roman" w:cs="Times New Roman"/>
          <w:bCs/>
          <w:szCs w:val="28"/>
          <w:lang w:eastAsia="ru-RU"/>
        </w:rPr>
        <w:t>а</w:t>
      </w:r>
      <w:r w:rsidRPr="00E9091D">
        <w:rPr>
          <w:rFonts w:eastAsia="Times New Roman" w:cs="Times New Roman"/>
          <w:szCs w:val="28"/>
          <w:lang w:eastAsia="ru-RU"/>
        </w:rPr>
        <w:t xml:space="preserve"> </w:t>
      </w:r>
      <w:r w:rsidRPr="00E9091D">
        <w:rPr>
          <w:rFonts w:eastAsia="Times New Roman" w:cs="Times New Roman"/>
          <w:bCs/>
          <w:szCs w:val="28"/>
          <w:lang w:eastAsia="ru-RU"/>
        </w:rPr>
        <w:t xml:space="preserve">Камчатского края </w:t>
      </w:r>
      <w:r>
        <w:rPr>
          <w:rFonts w:eastAsia="Times New Roman" w:cs="Times New Roman"/>
          <w:szCs w:val="28"/>
          <w:lang w:eastAsia="ru-RU"/>
        </w:rPr>
        <w:t>«</w:t>
      </w:r>
      <w:r w:rsidRPr="00E9091D">
        <w:rPr>
          <w:rFonts w:eastAsia="Times New Roman" w:cs="Times New Roman"/>
          <w:szCs w:val="28"/>
          <w:lang w:eastAsia="ru-RU"/>
        </w:rPr>
        <w:t>О преобразовании Алеутского муниципального района и Никольского сельского поселения и создании вновь образованного</w:t>
      </w:r>
      <w:r>
        <w:rPr>
          <w:rFonts w:eastAsia="Times New Roman" w:cs="Times New Roman"/>
          <w:szCs w:val="28"/>
          <w:lang w:eastAsia="ru-RU"/>
        </w:rPr>
        <w:t xml:space="preserve"> муниципального образования»</w:t>
      </w:r>
      <w:r w:rsidRPr="00E9091D">
        <w:rPr>
          <w:rFonts w:eastAsia="Times New Roman" w:cs="Times New Roman"/>
          <w:bCs/>
          <w:szCs w:val="28"/>
          <w:lang w:eastAsia="ru-RU"/>
        </w:rPr>
        <w:t xml:space="preserve"> установлено, что </w:t>
      </w:r>
      <w:r w:rsidRPr="00E9091D">
        <w:rPr>
          <w:rFonts w:cs="Times New Roman"/>
          <w:szCs w:val="28"/>
        </w:rPr>
        <w:t>депутаты Думы Алеутского муниципального округа в Камчатском крае первого созыва избираются сроком на пять лет. Первый созыв Думы Алеутского муниципального округа в Камчатском крае был избран 25 октября 2020 года, после чего фактически прошло два года.</w:t>
      </w:r>
    </w:p>
    <w:p w:rsidR="00E9091D" w:rsidRDefault="00E9091D" w:rsidP="001B4F36">
      <w:pPr>
        <w:spacing w:after="0"/>
        <w:ind w:firstLine="709"/>
        <w:rPr>
          <w:rFonts w:eastAsia="Calibri" w:cs="Times New Roman"/>
          <w:szCs w:val="28"/>
          <w:lang w:eastAsia="ru-RU"/>
        </w:rPr>
      </w:pPr>
      <w:r w:rsidRPr="00E9091D">
        <w:rPr>
          <w:rFonts w:cs="Times New Roman"/>
          <w:szCs w:val="28"/>
        </w:rPr>
        <w:t>Первый глава Алеутского муниципального округа в Камчатском крае до настоящего времени не избран. П</w:t>
      </w:r>
      <w:r w:rsidRPr="00E9091D">
        <w:rPr>
          <w:rFonts w:cs="Times New Roman"/>
          <w:szCs w:val="28"/>
          <w:lang w:eastAsia="ru-RU"/>
        </w:rPr>
        <w:t>ервый конкурс на Главу округа 20 мая 2021 года признан не состоявшимся. Повторный к</w:t>
      </w:r>
      <w:r w:rsidRPr="00E9091D">
        <w:rPr>
          <w:rFonts w:eastAsia="Calibri" w:cs="Times New Roman"/>
          <w:szCs w:val="28"/>
          <w:lang w:eastAsia="ru-RU"/>
        </w:rPr>
        <w:t xml:space="preserve">онкурс 11 января 2022 года также признан несостоявшимся. </w:t>
      </w:r>
    </w:p>
    <w:p w:rsidR="00E9091D" w:rsidRPr="00E9091D" w:rsidRDefault="00216E25" w:rsidP="001B4F36">
      <w:pPr>
        <w:spacing w:after="0"/>
        <w:ind w:firstLine="709"/>
        <w:rPr>
          <w:rFonts w:eastAsia="Calibri" w:cs="Times New Roman"/>
          <w:szCs w:val="28"/>
          <w:lang w:eastAsia="ru-RU"/>
        </w:rPr>
      </w:pPr>
      <w:r>
        <w:rPr>
          <w:rFonts w:eastAsia="Calibri" w:cs="Times New Roman"/>
          <w:szCs w:val="28"/>
          <w:lang w:eastAsia="ru-RU"/>
        </w:rPr>
        <w:t xml:space="preserve">Принятый Закон </w:t>
      </w:r>
      <w:r w:rsidR="00E9091D" w:rsidRPr="00E9091D">
        <w:rPr>
          <w:rFonts w:eastAsia="Calibri" w:cs="Times New Roman"/>
          <w:szCs w:val="28"/>
          <w:lang w:eastAsia="ru-RU"/>
        </w:rPr>
        <w:t>измен</w:t>
      </w:r>
      <w:r>
        <w:rPr>
          <w:rFonts w:eastAsia="Calibri" w:cs="Times New Roman"/>
          <w:szCs w:val="28"/>
          <w:lang w:eastAsia="ru-RU"/>
        </w:rPr>
        <w:t>яет</w:t>
      </w:r>
      <w:r w:rsidR="00E9091D" w:rsidRPr="00E9091D">
        <w:rPr>
          <w:rFonts w:eastAsia="Calibri" w:cs="Times New Roman"/>
          <w:szCs w:val="28"/>
          <w:lang w:eastAsia="ru-RU"/>
        </w:rPr>
        <w:t xml:space="preserve"> срок полномочий первого главы</w:t>
      </w:r>
      <w:r w:rsidR="00E9091D" w:rsidRPr="00E9091D">
        <w:rPr>
          <w:rFonts w:eastAsia="Times New Roman" w:cs="Times New Roman"/>
          <w:szCs w:val="28"/>
          <w:lang w:eastAsia="ru-RU"/>
        </w:rPr>
        <w:t xml:space="preserve"> Алеутского муниципального округа в Камчатском крае с пяти лет на </w:t>
      </w:r>
      <w:r w:rsidR="00E9091D" w:rsidRPr="00E9091D">
        <w:rPr>
          <w:rFonts w:eastAsia="Calibri" w:cs="Times New Roman"/>
          <w:bCs/>
          <w:szCs w:val="28"/>
        </w:rPr>
        <w:t>три года – до окончания полномочий Думы Алеутского муниципального округа в Камчатском крае первого созыва (октябрь 2025 года), что позволит синхронизировать сроки полномочий главы и представительного органа Алеутского муниципального округа в Камчатском крае.</w:t>
      </w:r>
    </w:p>
    <w:p w:rsidR="00E9091D" w:rsidRPr="00E9091D" w:rsidRDefault="00E9091D" w:rsidP="001B4F36">
      <w:pPr>
        <w:spacing w:after="0"/>
        <w:ind w:firstLine="709"/>
        <w:rPr>
          <w:rFonts w:cs="Times New Roman"/>
          <w:szCs w:val="28"/>
        </w:rPr>
      </w:pPr>
      <w:r w:rsidRPr="00E9091D">
        <w:rPr>
          <w:rFonts w:cs="Times New Roman"/>
          <w:szCs w:val="28"/>
        </w:rPr>
        <w:t xml:space="preserve">Данные изменения соответствуют требованиям части 2 статьи 40 Федерального закона от 06.10.2003 № 131-ФЗ </w:t>
      </w:r>
      <w:r w:rsidR="00B03191">
        <w:rPr>
          <w:rFonts w:cs="Times New Roman"/>
          <w:szCs w:val="28"/>
        </w:rPr>
        <w:t>«</w:t>
      </w:r>
      <w:r w:rsidRPr="00E9091D">
        <w:rPr>
          <w:rFonts w:cs="Times New Roman"/>
          <w:szCs w:val="28"/>
        </w:rPr>
        <w:t>Об общих принципах организации местного самоуп</w:t>
      </w:r>
      <w:r w:rsidR="00B03191">
        <w:rPr>
          <w:rFonts w:cs="Times New Roman"/>
          <w:szCs w:val="28"/>
        </w:rPr>
        <w:t>равления в Российской Федерации»</w:t>
      </w:r>
      <w:r w:rsidRPr="00E9091D">
        <w:rPr>
          <w:rFonts w:cs="Times New Roman"/>
          <w:szCs w:val="28"/>
        </w:rPr>
        <w:t>, согласно которым срок полномочий депутата, члена выборного органа местного самоуправления, выборного должностного лица местного самоуправления не может быть менее двух и более пяти лет.</w:t>
      </w:r>
      <w:r w:rsidRPr="00E9091D">
        <w:rPr>
          <w:rFonts w:eastAsia="Times New Roman" w:cs="Times New Roman"/>
          <w:szCs w:val="28"/>
          <w:lang w:eastAsia="ru-RU"/>
        </w:rPr>
        <w:t xml:space="preserve"> </w:t>
      </w:r>
    </w:p>
    <w:p w:rsidR="00E9091D" w:rsidRPr="00E9091D" w:rsidRDefault="00E9091D" w:rsidP="001B4F36">
      <w:pPr>
        <w:spacing w:after="0"/>
        <w:ind w:firstLine="709"/>
        <w:rPr>
          <w:rFonts w:eastAsia="Calibri" w:cs="Times New Roman"/>
          <w:szCs w:val="28"/>
        </w:rPr>
      </w:pPr>
      <w:r w:rsidRPr="00E9091D">
        <w:rPr>
          <w:rFonts w:eastAsia="Calibri" w:cs="Times New Roman"/>
          <w:szCs w:val="28"/>
        </w:rPr>
        <w:t>Принят</w:t>
      </w:r>
      <w:r w:rsidR="00B03191">
        <w:rPr>
          <w:rFonts w:eastAsia="Calibri" w:cs="Times New Roman"/>
          <w:szCs w:val="28"/>
        </w:rPr>
        <w:t>ые поправки создадут</w:t>
      </w:r>
      <w:r w:rsidRPr="00E9091D">
        <w:rPr>
          <w:rFonts w:eastAsia="Calibri" w:cs="Times New Roman"/>
          <w:szCs w:val="28"/>
        </w:rPr>
        <w:t xml:space="preserve"> для органов местного самоуправления Алеутского муниципального округа в Камчатском крае оптимальные условия для совместной работы по решению вопросов местного значения.</w:t>
      </w:r>
    </w:p>
    <w:p w:rsidR="00584E02" w:rsidRPr="001B4F36" w:rsidRDefault="00584E02" w:rsidP="001B4F36">
      <w:pPr>
        <w:spacing w:after="0"/>
        <w:ind w:firstLine="709"/>
        <w:rPr>
          <w:rFonts w:eastAsia="Times New Roman"/>
          <w:b/>
          <w:lang w:eastAsia="ru-RU"/>
        </w:rPr>
      </w:pPr>
      <w:r w:rsidRPr="001B4F36">
        <w:rPr>
          <w:rFonts w:eastAsia="Times New Roman"/>
          <w:b/>
          <w:lang w:eastAsia="ru-RU"/>
        </w:rPr>
        <w:t>Органам местн</w:t>
      </w:r>
      <w:r w:rsidR="00EF7014" w:rsidRPr="001B4F36">
        <w:rPr>
          <w:rFonts w:eastAsia="Times New Roman"/>
          <w:b/>
          <w:lang w:eastAsia="ru-RU"/>
        </w:rPr>
        <w:t>ого самоуправления для сведения</w:t>
      </w:r>
      <w:r w:rsidR="00CF395D" w:rsidRPr="001B4F36">
        <w:rPr>
          <w:rFonts w:eastAsia="Times New Roman"/>
          <w:b/>
          <w:lang w:eastAsia="ru-RU"/>
        </w:rPr>
        <w:t xml:space="preserve"> и</w:t>
      </w:r>
      <w:r w:rsidR="00222E57" w:rsidRPr="001B4F36">
        <w:rPr>
          <w:rFonts w:eastAsia="Times New Roman"/>
          <w:b/>
          <w:lang w:eastAsia="ru-RU"/>
        </w:rPr>
        <w:t xml:space="preserve"> </w:t>
      </w:r>
      <w:r w:rsidR="00E100BF" w:rsidRPr="001B4F36">
        <w:rPr>
          <w:rFonts w:eastAsia="Times New Roman"/>
          <w:b/>
          <w:lang w:eastAsia="ru-RU"/>
        </w:rPr>
        <w:t>использования в работе</w:t>
      </w:r>
    </w:p>
    <w:p w:rsidR="00103320" w:rsidRPr="00ED0704" w:rsidRDefault="00103320" w:rsidP="001B4F36">
      <w:pPr>
        <w:spacing w:after="0"/>
        <w:ind w:firstLine="709"/>
        <w:rPr>
          <w:rFonts w:eastAsia="Times New Roman"/>
          <w:highlight w:val="yellow"/>
          <w:lang w:eastAsia="ru-RU"/>
        </w:rPr>
      </w:pPr>
    </w:p>
    <w:p w:rsidR="003A359C" w:rsidRDefault="00B740F0" w:rsidP="001B4F36">
      <w:pPr>
        <w:spacing w:after="0"/>
        <w:ind w:firstLine="709"/>
        <w:rPr>
          <w:rFonts w:ascii="PT Serif" w:hAnsi="PT Serif"/>
          <w:color w:val="22272F"/>
          <w:sz w:val="23"/>
          <w:szCs w:val="23"/>
          <w:shd w:val="clear" w:color="auto" w:fill="FFFFFF"/>
        </w:rPr>
      </w:pPr>
      <w:bookmarkStart w:id="69" w:name="_Toc116559126"/>
      <w:r w:rsidRPr="003A359C">
        <w:rPr>
          <w:rStyle w:val="30"/>
          <w:rFonts w:eastAsiaTheme="minorHAnsi"/>
          <w:i w:val="0"/>
        </w:rPr>
        <w:t>1</w:t>
      </w:r>
      <w:r w:rsidR="006D4FE0">
        <w:rPr>
          <w:rStyle w:val="30"/>
          <w:rFonts w:eastAsiaTheme="minorHAnsi"/>
          <w:i w:val="0"/>
        </w:rPr>
        <w:t>5</w:t>
      </w:r>
      <w:r w:rsidRPr="003A359C">
        <w:rPr>
          <w:rStyle w:val="30"/>
          <w:rFonts w:eastAsiaTheme="minorHAnsi"/>
          <w:i w:val="0"/>
        </w:rPr>
        <w:t xml:space="preserve">. Закон Камчатского края </w:t>
      </w:r>
      <w:r w:rsidR="00AC7D5A" w:rsidRPr="003A359C">
        <w:rPr>
          <w:rStyle w:val="30"/>
          <w:rFonts w:eastAsiaTheme="minorHAnsi"/>
          <w:i w:val="0"/>
        </w:rPr>
        <w:t xml:space="preserve">от </w:t>
      </w:r>
      <w:r w:rsidR="00A21434" w:rsidRPr="003A359C">
        <w:rPr>
          <w:rStyle w:val="30"/>
          <w:rFonts w:eastAsiaTheme="minorHAnsi"/>
          <w:i w:val="0"/>
        </w:rPr>
        <w:t>06.10</w:t>
      </w:r>
      <w:r w:rsidR="00AC7D5A" w:rsidRPr="003A359C">
        <w:rPr>
          <w:rStyle w:val="30"/>
          <w:rFonts w:eastAsiaTheme="minorHAnsi"/>
          <w:i w:val="0"/>
        </w:rPr>
        <w:t xml:space="preserve">.2022 № </w:t>
      </w:r>
      <w:r w:rsidR="003A359C" w:rsidRPr="003A359C">
        <w:rPr>
          <w:rStyle w:val="30"/>
          <w:rFonts w:eastAsiaTheme="minorHAnsi"/>
          <w:i w:val="0"/>
        </w:rPr>
        <w:t>135</w:t>
      </w:r>
      <w:r w:rsidR="00AC7D5A" w:rsidRPr="003A359C">
        <w:rPr>
          <w:rStyle w:val="30"/>
          <w:rFonts w:eastAsiaTheme="minorHAnsi"/>
          <w:i w:val="0"/>
        </w:rPr>
        <w:t xml:space="preserve"> </w:t>
      </w:r>
      <w:r w:rsidRPr="003A359C">
        <w:rPr>
          <w:rStyle w:val="30"/>
          <w:rFonts w:eastAsiaTheme="minorHAnsi"/>
          <w:i w:val="0"/>
        </w:rPr>
        <w:t>«</w:t>
      </w:r>
      <w:r w:rsidR="0051729C" w:rsidRPr="003A359C">
        <w:rPr>
          <w:rStyle w:val="30"/>
          <w:rFonts w:eastAsiaTheme="minorHAnsi"/>
          <w:i w:val="0"/>
        </w:rPr>
        <w:t>О внесении изменения в ст</w:t>
      </w:r>
      <w:r w:rsidR="009D7FFB" w:rsidRPr="003A359C">
        <w:rPr>
          <w:rStyle w:val="30"/>
          <w:rFonts w:eastAsiaTheme="minorHAnsi"/>
          <w:i w:val="0"/>
        </w:rPr>
        <w:t>атью 7 Закона Камчатского края «</w:t>
      </w:r>
      <w:r w:rsidR="0051729C" w:rsidRPr="003A359C">
        <w:rPr>
          <w:rStyle w:val="30"/>
          <w:rFonts w:eastAsiaTheme="minorHAnsi"/>
          <w:i w:val="0"/>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w:t>
      </w:r>
      <w:r w:rsidR="009D7FFB" w:rsidRPr="003A359C">
        <w:rPr>
          <w:rStyle w:val="30"/>
          <w:rFonts w:eastAsiaTheme="minorHAnsi"/>
          <w:i w:val="0"/>
        </w:rPr>
        <w:t>я родителей, жилыми помещениями</w:t>
      </w:r>
      <w:r w:rsidR="00AC7D5A" w:rsidRPr="003A359C">
        <w:rPr>
          <w:rStyle w:val="30"/>
          <w:rFonts w:eastAsiaTheme="minorHAnsi"/>
          <w:i w:val="0"/>
        </w:rPr>
        <w:t>»</w:t>
      </w:r>
      <w:bookmarkEnd w:id="69"/>
      <w:r w:rsidR="00AC7D5A" w:rsidRPr="003A359C">
        <w:t xml:space="preserve">. </w:t>
      </w:r>
      <w:r w:rsidR="00196F17" w:rsidRPr="003A359C">
        <w:rPr>
          <w:b/>
        </w:rPr>
        <w:t>Вступ</w:t>
      </w:r>
      <w:r w:rsidR="003A359C" w:rsidRPr="003A359C">
        <w:rPr>
          <w:b/>
        </w:rPr>
        <w:t>ил в силу с 07</w:t>
      </w:r>
      <w:r w:rsidR="00A21434" w:rsidRPr="003A359C">
        <w:rPr>
          <w:b/>
        </w:rPr>
        <w:t>.10</w:t>
      </w:r>
      <w:r w:rsidR="00AC7D5A" w:rsidRPr="003A359C">
        <w:rPr>
          <w:b/>
        </w:rPr>
        <w:t>.2022.</w:t>
      </w:r>
      <w:r w:rsidR="003A359C" w:rsidRPr="003A359C">
        <w:rPr>
          <w:rFonts w:ascii="PT Serif" w:hAnsi="PT Serif"/>
          <w:color w:val="22272F"/>
          <w:sz w:val="23"/>
          <w:szCs w:val="23"/>
          <w:shd w:val="clear" w:color="auto" w:fill="FFFFFF"/>
        </w:rPr>
        <w:t xml:space="preserve"> </w:t>
      </w:r>
      <w:r w:rsidR="003A359C">
        <w:rPr>
          <w:rFonts w:ascii="PT Serif" w:hAnsi="PT Serif"/>
          <w:color w:val="22272F"/>
          <w:sz w:val="23"/>
          <w:szCs w:val="23"/>
          <w:shd w:val="clear" w:color="auto" w:fill="FFFFFF"/>
        </w:rPr>
        <w:t> </w:t>
      </w:r>
    </w:p>
    <w:p w:rsidR="009D7FFB" w:rsidRPr="009D7FFB" w:rsidRDefault="009D7FFB" w:rsidP="001B4F36">
      <w:pPr>
        <w:spacing w:after="0"/>
        <w:ind w:firstLine="709"/>
        <w:rPr>
          <w:rFonts w:ascii="TimesNewRomanPSMT" w:eastAsia="Times New Roman" w:hAnsi="TimesNewRomanPSMT" w:cs="Arial"/>
          <w:color w:val="000000"/>
          <w:szCs w:val="28"/>
          <w:lang w:eastAsia="ru-RU"/>
        </w:rPr>
      </w:pPr>
      <w:r w:rsidRPr="009D7FFB">
        <w:rPr>
          <w:rFonts w:ascii="TimesNewRomanPSMT" w:eastAsia="Times New Roman" w:hAnsi="TimesNewRomanPSMT" w:cs="Arial"/>
          <w:color w:val="000000"/>
          <w:szCs w:val="28"/>
          <w:lang w:eastAsia="ru-RU"/>
        </w:rPr>
        <w:t xml:space="preserve">Закон разработан в целях конкретизации полномочий органов местного самоуправления по формированию специализированного жилищного фонда для детей-сирот, в том числе путем проведения ремонта незаселенных квартир муниципального жилищного фонда за счет средств субвенций из краевого бюджета, предоставляемых местным бюджетам на выполнение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p>
    <w:p w:rsidR="009D7FFB" w:rsidRPr="009D7FFB" w:rsidRDefault="009D7FFB" w:rsidP="00201679">
      <w:pPr>
        <w:spacing w:after="0"/>
        <w:ind w:firstLine="708"/>
        <w:rPr>
          <w:rFonts w:ascii="TimesNewRomanPSMT" w:eastAsia="Times New Roman" w:hAnsi="TimesNewRomanPSMT" w:cs="Arial"/>
          <w:color w:val="000000"/>
          <w:szCs w:val="28"/>
          <w:lang w:eastAsia="ru-RU"/>
        </w:rPr>
      </w:pPr>
      <w:r w:rsidRPr="009D7FFB">
        <w:rPr>
          <w:rFonts w:ascii="TimesNewRomanPSMT" w:eastAsia="Times New Roman" w:hAnsi="TimesNewRomanPSMT" w:cs="Arial"/>
          <w:color w:val="000000"/>
          <w:szCs w:val="28"/>
          <w:lang w:eastAsia="ru-RU"/>
        </w:rPr>
        <w:t>Постановлением Правительства Камчатского края от 27.03.2013               № 123-П утвержден порядок расходования субвенций из краевого бюджета, предоставляемых местным бюджетам на выполнение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D7FFB" w:rsidRPr="009D7FFB" w:rsidRDefault="009D7FFB" w:rsidP="001B4F36">
      <w:pPr>
        <w:spacing w:after="0"/>
        <w:ind w:firstLine="709"/>
        <w:rPr>
          <w:rFonts w:ascii="TimesNewRomanPSMT" w:eastAsia="Times New Roman" w:hAnsi="TimesNewRomanPSMT" w:cs="Arial"/>
          <w:color w:val="000000"/>
          <w:szCs w:val="28"/>
          <w:lang w:eastAsia="ru-RU"/>
        </w:rPr>
      </w:pPr>
      <w:r w:rsidRPr="009D7FFB">
        <w:rPr>
          <w:rFonts w:ascii="TimesNewRomanPSMT" w:eastAsia="Times New Roman" w:hAnsi="TimesNewRomanPSMT" w:cs="Arial"/>
          <w:color w:val="000000"/>
          <w:szCs w:val="28"/>
          <w:lang w:eastAsia="ru-RU"/>
        </w:rPr>
        <w:t xml:space="preserve">При этом по результатам проведенного мониторинга реализации данных переданных государственных полномочий выявлено отсутствие отсылочной на указанный порядок нормы в Законе Камчатского края </w:t>
      </w:r>
      <w:r w:rsidR="00A04179">
        <w:rPr>
          <w:rFonts w:ascii="TimesNewRomanPSMT" w:eastAsia="Times New Roman" w:hAnsi="TimesNewRomanPSMT" w:cs="Arial"/>
          <w:color w:val="000000"/>
          <w:szCs w:val="28"/>
          <w:lang w:eastAsia="ru-RU"/>
        </w:rPr>
        <w:t>от 09.10.2012 № 135 «</w:t>
      </w:r>
      <w:r w:rsidRPr="009D7FFB">
        <w:rPr>
          <w:rFonts w:ascii="TimesNewRomanPSMT" w:eastAsia="Times New Roman" w:hAnsi="TimesNewRomanPSMT" w:cs="Arial"/>
          <w:color w:val="000000"/>
          <w:szCs w:val="28"/>
          <w:lang w:eastAsia="ru-RU"/>
        </w:rPr>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w:t>
      </w:r>
      <w:r w:rsidR="00A04179">
        <w:rPr>
          <w:rFonts w:ascii="TimesNewRomanPSMT" w:eastAsia="Times New Roman" w:hAnsi="TimesNewRomanPSMT" w:cs="Arial"/>
          <w:color w:val="000000"/>
          <w:szCs w:val="28"/>
          <w:lang w:eastAsia="ru-RU"/>
        </w:rPr>
        <w:t>я родителей, жилыми помещениями»</w:t>
      </w:r>
      <w:r w:rsidRPr="009D7FFB">
        <w:rPr>
          <w:rFonts w:ascii="TimesNewRomanPSMT" w:eastAsia="Times New Roman" w:hAnsi="TimesNewRomanPSMT" w:cs="Arial"/>
          <w:color w:val="000000"/>
          <w:szCs w:val="28"/>
          <w:lang w:eastAsia="ru-RU"/>
        </w:rPr>
        <w:t>, что не позволяет реализовывать положения постановления Правительства Камчатского края от 27.03.2013 № 123-П органами местного самоуправления муниципальных образований в Камчатском крае.</w:t>
      </w:r>
    </w:p>
    <w:p w:rsidR="009D7FFB" w:rsidRPr="009D7FFB" w:rsidRDefault="00A04179" w:rsidP="001B4F36">
      <w:pPr>
        <w:spacing w:after="0"/>
        <w:ind w:firstLine="709"/>
        <w:rPr>
          <w:rFonts w:ascii="TimesNewRomanPSMT" w:eastAsia="Times New Roman" w:hAnsi="TimesNewRomanPSMT" w:cs="Arial"/>
          <w:color w:val="000000"/>
          <w:szCs w:val="28"/>
          <w:lang w:eastAsia="ru-RU"/>
        </w:rPr>
      </w:pPr>
      <w:r>
        <w:rPr>
          <w:rFonts w:ascii="TimesNewRomanPSMT" w:eastAsia="Times New Roman" w:hAnsi="TimesNewRomanPSMT" w:cs="Arial"/>
          <w:color w:val="000000"/>
          <w:szCs w:val="28"/>
          <w:lang w:eastAsia="ru-RU"/>
        </w:rPr>
        <w:t xml:space="preserve">Таким образом принятый </w:t>
      </w:r>
      <w:r w:rsidR="009D7FFB" w:rsidRPr="009D7FFB">
        <w:rPr>
          <w:rFonts w:ascii="TimesNewRomanPSMT" w:eastAsia="Times New Roman" w:hAnsi="TimesNewRomanPSMT" w:cs="Arial"/>
          <w:color w:val="000000"/>
          <w:szCs w:val="28"/>
          <w:lang w:eastAsia="ru-RU"/>
        </w:rPr>
        <w:t xml:space="preserve">Закон направлен на устранение выше обозначенного правового пробела. </w:t>
      </w:r>
    </w:p>
    <w:p w:rsidR="00AC7D5A" w:rsidRPr="001B4F36" w:rsidRDefault="00AC7D5A" w:rsidP="001B4F36">
      <w:pPr>
        <w:spacing w:after="0"/>
        <w:ind w:firstLine="709"/>
        <w:rPr>
          <w:b/>
          <w:lang w:eastAsia="ru-RU"/>
        </w:rPr>
      </w:pPr>
      <w:r w:rsidRPr="001B4F36">
        <w:rPr>
          <w:b/>
          <w:lang w:eastAsia="ru-RU"/>
        </w:rPr>
        <w:t>Органам местного самоуправления для сведения и использования в работе</w:t>
      </w:r>
    </w:p>
    <w:p w:rsidR="003E5027" w:rsidRPr="00662DFA" w:rsidRDefault="003E5027" w:rsidP="003E5027">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Отдел по работе</w:t>
      </w:r>
    </w:p>
    <w:p w:rsidR="008A314C" w:rsidRPr="00662DFA" w:rsidRDefault="003F4DA5" w:rsidP="00594EED">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 xml:space="preserve"> с</w:t>
      </w:r>
      <w:r w:rsidR="008A314C" w:rsidRPr="00662DFA">
        <w:rPr>
          <w:rFonts w:cs="Times New Roman"/>
          <w:i/>
          <w:sz w:val="20"/>
          <w:szCs w:val="20"/>
        </w:rPr>
        <w:t xml:space="preserve"> депутатскими фракциями,</w:t>
      </w:r>
      <w:r w:rsidRPr="00662DFA">
        <w:rPr>
          <w:rFonts w:cs="Times New Roman"/>
          <w:i/>
          <w:sz w:val="20"/>
          <w:szCs w:val="20"/>
        </w:rPr>
        <w:t xml:space="preserve"> </w:t>
      </w:r>
    </w:p>
    <w:p w:rsidR="00594EED" w:rsidRPr="00662DFA" w:rsidRDefault="004C27CD" w:rsidP="00594EED">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органами местного самоуправления</w:t>
      </w:r>
      <w:r w:rsidR="00594EED" w:rsidRPr="00662DFA">
        <w:rPr>
          <w:rFonts w:cs="Times New Roman"/>
          <w:i/>
          <w:sz w:val="20"/>
          <w:szCs w:val="20"/>
        </w:rPr>
        <w:t xml:space="preserve"> </w:t>
      </w:r>
    </w:p>
    <w:p w:rsidR="00E9006F" w:rsidRPr="00662DFA" w:rsidRDefault="008A314C" w:rsidP="00594EED">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и общественными организациями</w:t>
      </w:r>
    </w:p>
    <w:p w:rsidR="004262F8" w:rsidRPr="00662DFA" w:rsidRDefault="00E9006F" w:rsidP="008A314C">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Законодательного Собрани</w:t>
      </w:r>
      <w:r w:rsidR="004262F8" w:rsidRPr="00662DFA">
        <w:rPr>
          <w:rFonts w:cs="Times New Roman"/>
          <w:i/>
          <w:sz w:val="20"/>
          <w:szCs w:val="20"/>
        </w:rPr>
        <w:t>я</w:t>
      </w:r>
    </w:p>
    <w:p w:rsidR="00835EB1" w:rsidRDefault="00E9006F" w:rsidP="008A314C">
      <w:pPr>
        <w:autoSpaceDE w:val="0"/>
        <w:autoSpaceDN w:val="0"/>
        <w:adjustRightInd w:val="0"/>
        <w:spacing w:after="0" w:line="240" w:lineRule="auto"/>
        <w:ind w:firstLine="709"/>
        <w:jc w:val="right"/>
        <w:rPr>
          <w:rFonts w:cs="Times New Roman"/>
          <w:i/>
          <w:sz w:val="20"/>
          <w:szCs w:val="20"/>
        </w:rPr>
      </w:pPr>
      <w:r w:rsidRPr="00662DFA">
        <w:rPr>
          <w:rFonts w:cs="Times New Roman"/>
          <w:i/>
          <w:sz w:val="20"/>
          <w:szCs w:val="20"/>
        </w:rPr>
        <w:t>Камчатского края</w:t>
      </w: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sectPr w:rsidR="00806EF2" w:rsidSect="003B15B8">
      <w:headerReference w:type="default" r:id="rId17"/>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30" w:rsidRDefault="005C1E30" w:rsidP="00E55F86">
      <w:pPr>
        <w:spacing w:after="0" w:line="240" w:lineRule="auto"/>
      </w:pPr>
      <w:r>
        <w:separator/>
      </w:r>
    </w:p>
    <w:p w:rsidR="005C1E30" w:rsidRDefault="005C1E30"/>
    <w:p w:rsidR="005C1E30" w:rsidRDefault="005C1E30" w:rsidP="006A039A"/>
    <w:p w:rsidR="005C1E30" w:rsidRDefault="005C1E30" w:rsidP="006A039A"/>
  </w:endnote>
  <w:endnote w:type="continuationSeparator" w:id="0">
    <w:p w:rsidR="005C1E30" w:rsidRDefault="005C1E30" w:rsidP="00E55F86">
      <w:pPr>
        <w:spacing w:after="0" w:line="240" w:lineRule="auto"/>
      </w:pPr>
      <w:r>
        <w:continuationSeparator/>
      </w:r>
    </w:p>
    <w:p w:rsidR="005C1E30" w:rsidRDefault="005C1E30"/>
    <w:p w:rsidR="005C1E30" w:rsidRDefault="005C1E30" w:rsidP="006A039A"/>
    <w:p w:rsidR="005C1E30" w:rsidRDefault="005C1E30"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30" w:rsidRDefault="005C1E30" w:rsidP="00E55F86">
      <w:pPr>
        <w:spacing w:after="0" w:line="240" w:lineRule="auto"/>
      </w:pPr>
      <w:r>
        <w:separator/>
      </w:r>
    </w:p>
    <w:p w:rsidR="005C1E30" w:rsidRDefault="005C1E30"/>
    <w:p w:rsidR="005C1E30" w:rsidRDefault="005C1E30" w:rsidP="006A039A"/>
    <w:p w:rsidR="005C1E30" w:rsidRDefault="005C1E30" w:rsidP="006A039A"/>
  </w:footnote>
  <w:footnote w:type="continuationSeparator" w:id="0">
    <w:p w:rsidR="005C1E30" w:rsidRDefault="005C1E30" w:rsidP="00E55F86">
      <w:pPr>
        <w:spacing w:after="0" w:line="240" w:lineRule="auto"/>
      </w:pPr>
      <w:r>
        <w:continuationSeparator/>
      </w:r>
    </w:p>
    <w:p w:rsidR="005C1E30" w:rsidRDefault="005C1E30"/>
    <w:p w:rsidR="005C1E30" w:rsidRDefault="005C1E30" w:rsidP="006A039A"/>
    <w:p w:rsidR="005C1E30" w:rsidRDefault="005C1E30"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Content>
      <w:p w:rsidR="005C1E30" w:rsidRPr="003B15B8" w:rsidRDefault="005C1E30">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C42373">
          <w:rPr>
            <w:noProof/>
            <w:sz w:val="20"/>
            <w:szCs w:val="20"/>
          </w:rPr>
          <w:t>2</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29"/>
    <w:multiLevelType w:val="hybridMultilevel"/>
    <w:tmpl w:val="82C4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94D2E"/>
    <w:multiLevelType w:val="hybridMultilevel"/>
    <w:tmpl w:val="10D63F0E"/>
    <w:lvl w:ilvl="0" w:tplc="899472D0">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32BCA"/>
    <w:multiLevelType w:val="multilevel"/>
    <w:tmpl w:val="583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4695A"/>
    <w:multiLevelType w:val="hybridMultilevel"/>
    <w:tmpl w:val="24FE889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1980A09"/>
    <w:multiLevelType w:val="hybridMultilevel"/>
    <w:tmpl w:val="AF1E8960"/>
    <w:lvl w:ilvl="0" w:tplc="9C5E46D4">
      <w:numFmt w:val="decimalZero"/>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9E613E4"/>
    <w:multiLevelType w:val="hybridMultilevel"/>
    <w:tmpl w:val="64103546"/>
    <w:lvl w:ilvl="0" w:tplc="DB0CD44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994022"/>
    <w:multiLevelType w:val="hybridMultilevel"/>
    <w:tmpl w:val="363610CA"/>
    <w:lvl w:ilvl="0" w:tplc="5A889C9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B240CA"/>
    <w:multiLevelType w:val="multilevel"/>
    <w:tmpl w:val="A9A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25"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B77650"/>
    <w:multiLevelType w:val="hybridMultilevel"/>
    <w:tmpl w:val="46628242"/>
    <w:lvl w:ilvl="0" w:tplc="C85C2C48">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D4031F"/>
    <w:multiLevelType w:val="multilevel"/>
    <w:tmpl w:val="C92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A5474"/>
    <w:multiLevelType w:val="hybridMultilevel"/>
    <w:tmpl w:val="52109AE2"/>
    <w:lvl w:ilvl="0" w:tplc="45A2E0D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99C40A6"/>
    <w:multiLevelType w:val="hybridMultilevel"/>
    <w:tmpl w:val="482A0776"/>
    <w:lvl w:ilvl="0" w:tplc="07D035DA">
      <w:start w:val="1"/>
      <w:numFmt w:val="decimal"/>
      <w:lvlText w:val="%1."/>
      <w:lvlJc w:val="left"/>
      <w:pPr>
        <w:ind w:left="720" w:hanging="360"/>
      </w:pPr>
      <w:rPr>
        <w:rFonts w:ascii="Times New Roman" w:eastAsiaTheme="majorEastAsi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F4794"/>
    <w:multiLevelType w:val="hybridMultilevel"/>
    <w:tmpl w:val="9CEA5088"/>
    <w:lvl w:ilvl="0" w:tplc="D0DE8AF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59B0184"/>
    <w:multiLevelType w:val="hybridMultilevel"/>
    <w:tmpl w:val="926A7B0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8"/>
  </w:num>
  <w:num w:numId="4">
    <w:abstractNumId w:val="5"/>
  </w:num>
  <w:num w:numId="5">
    <w:abstractNumId w:val="34"/>
  </w:num>
  <w:num w:numId="6">
    <w:abstractNumId w:val="38"/>
  </w:num>
  <w:num w:numId="7">
    <w:abstractNumId w:val="25"/>
  </w:num>
  <w:num w:numId="8">
    <w:abstractNumId w:val="22"/>
  </w:num>
  <w:num w:numId="9">
    <w:abstractNumId w:val="30"/>
  </w:num>
  <w:num w:numId="10">
    <w:abstractNumId w:val="8"/>
  </w:num>
  <w:num w:numId="11">
    <w:abstractNumId w:val="33"/>
  </w:num>
  <w:num w:numId="12">
    <w:abstractNumId w:val="16"/>
  </w:num>
  <w:num w:numId="13">
    <w:abstractNumId w:val="24"/>
  </w:num>
  <w:num w:numId="14">
    <w:abstractNumId w:val="2"/>
  </w:num>
  <w:num w:numId="15">
    <w:abstractNumId w:val="23"/>
  </w:num>
  <w:num w:numId="16">
    <w:abstractNumId w:val="6"/>
  </w:num>
  <w:num w:numId="17">
    <w:abstractNumId w:val="28"/>
  </w:num>
  <w:num w:numId="18">
    <w:abstractNumId w:val="19"/>
  </w:num>
  <w:num w:numId="19">
    <w:abstractNumId w:val="14"/>
  </w:num>
  <w:num w:numId="20">
    <w:abstractNumId w:val="31"/>
  </w:num>
  <w:num w:numId="21">
    <w:abstractNumId w:val="20"/>
  </w:num>
  <w:num w:numId="22">
    <w:abstractNumId w:val="17"/>
  </w:num>
  <w:num w:numId="23">
    <w:abstractNumId w:val="9"/>
  </w:num>
  <w:num w:numId="24">
    <w:abstractNumId w:val="39"/>
  </w:num>
  <w:num w:numId="25">
    <w:abstractNumId w:val="1"/>
  </w:num>
  <w:num w:numId="26">
    <w:abstractNumId w:val="26"/>
  </w:num>
  <w:num w:numId="27">
    <w:abstractNumId w:val="27"/>
  </w:num>
  <w:num w:numId="28">
    <w:abstractNumId w:val="4"/>
  </w:num>
  <w:num w:numId="29">
    <w:abstractNumId w:val="36"/>
  </w:num>
  <w:num w:numId="30">
    <w:abstractNumId w:val="32"/>
  </w:num>
  <w:num w:numId="31">
    <w:abstractNumId w:val="11"/>
  </w:num>
  <w:num w:numId="32">
    <w:abstractNumId w:val="3"/>
  </w:num>
  <w:num w:numId="33">
    <w:abstractNumId w:val="29"/>
  </w:num>
  <w:num w:numId="34">
    <w:abstractNumId w:val="21"/>
  </w:num>
  <w:num w:numId="35">
    <w:abstractNumId w:val="12"/>
  </w:num>
  <w:num w:numId="36">
    <w:abstractNumId w:val="0"/>
  </w:num>
  <w:num w:numId="37">
    <w:abstractNumId w:val="7"/>
  </w:num>
  <w:num w:numId="38">
    <w:abstractNumId w:val="37"/>
  </w:num>
  <w:num w:numId="39">
    <w:abstractNumId w:val="3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7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BC"/>
    <w:rsid w:val="00001CA7"/>
    <w:rsid w:val="00001EA9"/>
    <w:rsid w:val="00002243"/>
    <w:rsid w:val="0000256C"/>
    <w:rsid w:val="00002C0F"/>
    <w:rsid w:val="000035F5"/>
    <w:rsid w:val="00004241"/>
    <w:rsid w:val="00004431"/>
    <w:rsid w:val="00004738"/>
    <w:rsid w:val="0000498A"/>
    <w:rsid w:val="00005096"/>
    <w:rsid w:val="000052DE"/>
    <w:rsid w:val="00005333"/>
    <w:rsid w:val="000053F9"/>
    <w:rsid w:val="0000584B"/>
    <w:rsid w:val="000077CA"/>
    <w:rsid w:val="00007DCA"/>
    <w:rsid w:val="00007FFA"/>
    <w:rsid w:val="00010107"/>
    <w:rsid w:val="00010301"/>
    <w:rsid w:val="000110C3"/>
    <w:rsid w:val="00011BA3"/>
    <w:rsid w:val="000122D3"/>
    <w:rsid w:val="000122FE"/>
    <w:rsid w:val="0001282B"/>
    <w:rsid w:val="0001299C"/>
    <w:rsid w:val="0001391C"/>
    <w:rsid w:val="00013CFB"/>
    <w:rsid w:val="00013D52"/>
    <w:rsid w:val="00014D71"/>
    <w:rsid w:val="000153BA"/>
    <w:rsid w:val="00015F02"/>
    <w:rsid w:val="00016204"/>
    <w:rsid w:val="0001664F"/>
    <w:rsid w:val="0001672E"/>
    <w:rsid w:val="00016AC6"/>
    <w:rsid w:val="00017B30"/>
    <w:rsid w:val="000206E6"/>
    <w:rsid w:val="00020795"/>
    <w:rsid w:val="00020BBB"/>
    <w:rsid w:val="00020BF8"/>
    <w:rsid w:val="00021546"/>
    <w:rsid w:val="00021CC8"/>
    <w:rsid w:val="00023678"/>
    <w:rsid w:val="00023C6D"/>
    <w:rsid w:val="0002410B"/>
    <w:rsid w:val="0002410D"/>
    <w:rsid w:val="000246EC"/>
    <w:rsid w:val="00024F7C"/>
    <w:rsid w:val="00025099"/>
    <w:rsid w:val="000252BC"/>
    <w:rsid w:val="000254D2"/>
    <w:rsid w:val="00025730"/>
    <w:rsid w:val="000264CC"/>
    <w:rsid w:val="0002672B"/>
    <w:rsid w:val="00026C28"/>
    <w:rsid w:val="000270B8"/>
    <w:rsid w:val="00027296"/>
    <w:rsid w:val="00030193"/>
    <w:rsid w:val="00030378"/>
    <w:rsid w:val="00030A3D"/>
    <w:rsid w:val="00030E3B"/>
    <w:rsid w:val="0003101B"/>
    <w:rsid w:val="000317B2"/>
    <w:rsid w:val="00032066"/>
    <w:rsid w:val="0003234F"/>
    <w:rsid w:val="0003292F"/>
    <w:rsid w:val="00032E7B"/>
    <w:rsid w:val="00033B04"/>
    <w:rsid w:val="00033E00"/>
    <w:rsid w:val="00033FB1"/>
    <w:rsid w:val="00034464"/>
    <w:rsid w:val="000354E6"/>
    <w:rsid w:val="0003583F"/>
    <w:rsid w:val="00035A50"/>
    <w:rsid w:val="00035CD0"/>
    <w:rsid w:val="000373B1"/>
    <w:rsid w:val="00040F93"/>
    <w:rsid w:val="00041248"/>
    <w:rsid w:val="00041A8A"/>
    <w:rsid w:val="000423C4"/>
    <w:rsid w:val="000425F5"/>
    <w:rsid w:val="0004266A"/>
    <w:rsid w:val="00042771"/>
    <w:rsid w:val="0004290F"/>
    <w:rsid w:val="00043594"/>
    <w:rsid w:val="000435C0"/>
    <w:rsid w:val="000449B8"/>
    <w:rsid w:val="000453EE"/>
    <w:rsid w:val="00045AA9"/>
    <w:rsid w:val="000469AD"/>
    <w:rsid w:val="00046AFC"/>
    <w:rsid w:val="00047220"/>
    <w:rsid w:val="000475E3"/>
    <w:rsid w:val="00050868"/>
    <w:rsid w:val="00050F67"/>
    <w:rsid w:val="00051268"/>
    <w:rsid w:val="000522A7"/>
    <w:rsid w:val="000525F2"/>
    <w:rsid w:val="000526E1"/>
    <w:rsid w:val="00052A87"/>
    <w:rsid w:val="00052DD4"/>
    <w:rsid w:val="000539A8"/>
    <w:rsid w:val="000541FA"/>
    <w:rsid w:val="00054546"/>
    <w:rsid w:val="0005485A"/>
    <w:rsid w:val="0005548C"/>
    <w:rsid w:val="0005600F"/>
    <w:rsid w:val="0005650A"/>
    <w:rsid w:val="000567CE"/>
    <w:rsid w:val="000567E4"/>
    <w:rsid w:val="00056F1F"/>
    <w:rsid w:val="000604BA"/>
    <w:rsid w:val="000606BC"/>
    <w:rsid w:val="00061858"/>
    <w:rsid w:val="00061A6D"/>
    <w:rsid w:val="0006219F"/>
    <w:rsid w:val="00062BD7"/>
    <w:rsid w:val="0006434B"/>
    <w:rsid w:val="000646A0"/>
    <w:rsid w:val="00064ECF"/>
    <w:rsid w:val="00065829"/>
    <w:rsid w:val="000668B1"/>
    <w:rsid w:val="00066C8C"/>
    <w:rsid w:val="00067DB8"/>
    <w:rsid w:val="00070375"/>
    <w:rsid w:val="000707E0"/>
    <w:rsid w:val="00070A15"/>
    <w:rsid w:val="00070A5D"/>
    <w:rsid w:val="00070C59"/>
    <w:rsid w:val="0007114B"/>
    <w:rsid w:val="000717D1"/>
    <w:rsid w:val="0007287F"/>
    <w:rsid w:val="00073E11"/>
    <w:rsid w:val="00074152"/>
    <w:rsid w:val="00074170"/>
    <w:rsid w:val="00074D88"/>
    <w:rsid w:val="00074FAE"/>
    <w:rsid w:val="00075A5A"/>
    <w:rsid w:val="00075D9C"/>
    <w:rsid w:val="00076223"/>
    <w:rsid w:val="000763C9"/>
    <w:rsid w:val="000768EA"/>
    <w:rsid w:val="000773D5"/>
    <w:rsid w:val="00077814"/>
    <w:rsid w:val="00077DF0"/>
    <w:rsid w:val="00077EF7"/>
    <w:rsid w:val="0008015F"/>
    <w:rsid w:val="0008070C"/>
    <w:rsid w:val="00081390"/>
    <w:rsid w:val="00081A57"/>
    <w:rsid w:val="0008260F"/>
    <w:rsid w:val="00082948"/>
    <w:rsid w:val="00082E32"/>
    <w:rsid w:val="000833ED"/>
    <w:rsid w:val="00083968"/>
    <w:rsid w:val="000839F1"/>
    <w:rsid w:val="00084409"/>
    <w:rsid w:val="00084691"/>
    <w:rsid w:val="0008486F"/>
    <w:rsid w:val="00084C1B"/>
    <w:rsid w:val="00084C43"/>
    <w:rsid w:val="00085665"/>
    <w:rsid w:val="00085EDA"/>
    <w:rsid w:val="0008725F"/>
    <w:rsid w:val="00087320"/>
    <w:rsid w:val="00090B7B"/>
    <w:rsid w:val="00090E71"/>
    <w:rsid w:val="000910DC"/>
    <w:rsid w:val="000919B6"/>
    <w:rsid w:val="00091F66"/>
    <w:rsid w:val="00092390"/>
    <w:rsid w:val="000925AF"/>
    <w:rsid w:val="00092756"/>
    <w:rsid w:val="0009296F"/>
    <w:rsid w:val="00092E56"/>
    <w:rsid w:val="00092E60"/>
    <w:rsid w:val="00092EE5"/>
    <w:rsid w:val="00093025"/>
    <w:rsid w:val="00093285"/>
    <w:rsid w:val="000935F2"/>
    <w:rsid w:val="00093D7E"/>
    <w:rsid w:val="000941CE"/>
    <w:rsid w:val="00094800"/>
    <w:rsid w:val="00094B67"/>
    <w:rsid w:val="00095FAF"/>
    <w:rsid w:val="000967CD"/>
    <w:rsid w:val="00096A5C"/>
    <w:rsid w:val="00097C4F"/>
    <w:rsid w:val="000A0D75"/>
    <w:rsid w:val="000A2435"/>
    <w:rsid w:val="000A2B2A"/>
    <w:rsid w:val="000A2FC8"/>
    <w:rsid w:val="000A346E"/>
    <w:rsid w:val="000A3F3D"/>
    <w:rsid w:val="000A4995"/>
    <w:rsid w:val="000A4ED3"/>
    <w:rsid w:val="000A4F84"/>
    <w:rsid w:val="000A5312"/>
    <w:rsid w:val="000A5380"/>
    <w:rsid w:val="000A5BA7"/>
    <w:rsid w:val="000A5C38"/>
    <w:rsid w:val="000A63BA"/>
    <w:rsid w:val="000A6535"/>
    <w:rsid w:val="000A6DC7"/>
    <w:rsid w:val="000A7ED5"/>
    <w:rsid w:val="000B0D67"/>
    <w:rsid w:val="000B10E0"/>
    <w:rsid w:val="000B1BB9"/>
    <w:rsid w:val="000B261E"/>
    <w:rsid w:val="000B2C35"/>
    <w:rsid w:val="000B3244"/>
    <w:rsid w:val="000B3720"/>
    <w:rsid w:val="000B4886"/>
    <w:rsid w:val="000B4D98"/>
    <w:rsid w:val="000B518D"/>
    <w:rsid w:val="000B572B"/>
    <w:rsid w:val="000B5B1F"/>
    <w:rsid w:val="000B6077"/>
    <w:rsid w:val="000B6A0B"/>
    <w:rsid w:val="000B6A5C"/>
    <w:rsid w:val="000B6EA7"/>
    <w:rsid w:val="000B6EF7"/>
    <w:rsid w:val="000B6F91"/>
    <w:rsid w:val="000B77AA"/>
    <w:rsid w:val="000B78D0"/>
    <w:rsid w:val="000C0582"/>
    <w:rsid w:val="000C0996"/>
    <w:rsid w:val="000C0E37"/>
    <w:rsid w:val="000C1D58"/>
    <w:rsid w:val="000C1E8E"/>
    <w:rsid w:val="000C2565"/>
    <w:rsid w:val="000C300A"/>
    <w:rsid w:val="000C3A51"/>
    <w:rsid w:val="000C41D7"/>
    <w:rsid w:val="000C49DD"/>
    <w:rsid w:val="000C4AF9"/>
    <w:rsid w:val="000C4D1A"/>
    <w:rsid w:val="000C4D96"/>
    <w:rsid w:val="000C4E16"/>
    <w:rsid w:val="000C54BE"/>
    <w:rsid w:val="000C6672"/>
    <w:rsid w:val="000C6887"/>
    <w:rsid w:val="000C7424"/>
    <w:rsid w:val="000D0D67"/>
    <w:rsid w:val="000D0F3B"/>
    <w:rsid w:val="000D1254"/>
    <w:rsid w:val="000D1974"/>
    <w:rsid w:val="000D1C0E"/>
    <w:rsid w:val="000D2A86"/>
    <w:rsid w:val="000D2B78"/>
    <w:rsid w:val="000D3329"/>
    <w:rsid w:val="000D38EA"/>
    <w:rsid w:val="000D5942"/>
    <w:rsid w:val="000D6380"/>
    <w:rsid w:val="000D683C"/>
    <w:rsid w:val="000D6A7C"/>
    <w:rsid w:val="000D75E3"/>
    <w:rsid w:val="000E04D4"/>
    <w:rsid w:val="000E069D"/>
    <w:rsid w:val="000E07B3"/>
    <w:rsid w:val="000E0C22"/>
    <w:rsid w:val="000E1060"/>
    <w:rsid w:val="000E13D2"/>
    <w:rsid w:val="000E1C82"/>
    <w:rsid w:val="000E1C9F"/>
    <w:rsid w:val="000E1F68"/>
    <w:rsid w:val="000E230E"/>
    <w:rsid w:val="000E278A"/>
    <w:rsid w:val="000E27B5"/>
    <w:rsid w:val="000E3355"/>
    <w:rsid w:val="000E3492"/>
    <w:rsid w:val="000E350D"/>
    <w:rsid w:val="000E3FC6"/>
    <w:rsid w:val="000E40C0"/>
    <w:rsid w:val="000E54D3"/>
    <w:rsid w:val="000E657E"/>
    <w:rsid w:val="000E6B4B"/>
    <w:rsid w:val="000E6D2B"/>
    <w:rsid w:val="000F072F"/>
    <w:rsid w:val="000F0BEB"/>
    <w:rsid w:val="000F0E6A"/>
    <w:rsid w:val="000F108D"/>
    <w:rsid w:val="000F15FB"/>
    <w:rsid w:val="000F1EFD"/>
    <w:rsid w:val="000F213C"/>
    <w:rsid w:val="000F3199"/>
    <w:rsid w:val="000F365C"/>
    <w:rsid w:val="000F3B82"/>
    <w:rsid w:val="000F4ADF"/>
    <w:rsid w:val="000F519C"/>
    <w:rsid w:val="000F542F"/>
    <w:rsid w:val="000F5DFE"/>
    <w:rsid w:val="000F6E19"/>
    <w:rsid w:val="000F7AFD"/>
    <w:rsid w:val="000F7FA6"/>
    <w:rsid w:val="000F7FAB"/>
    <w:rsid w:val="0010025D"/>
    <w:rsid w:val="0010048E"/>
    <w:rsid w:val="00100AFC"/>
    <w:rsid w:val="0010102A"/>
    <w:rsid w:val="00101297"/>
    <w:rsid w:val="00102649"/>
    <w:rsid w:val="00102A94"/>
    <w:rsid w:val="00103320"/>
    <w:rsid w:val="00103784"/>
    <w:rsid w:val="00104F29"/>
    <w:rsid w:val="00105270"/>
    <w:rsid w:val="001056F0"/>
    <w:rsid w:val="001065A5"/>
    <w:rsid w:val="00107E33"/>
    <w:rsid w:val="0011019B"/>
    <w:rsid w:val="00110223"/>
    <w:rsid w:val="00110540"/>
    <w:rsid w:val="001115A4"/>
    <w:rsid w:val="00111A5A"/>
    <w:rsid w:val="00111AD0"/>
    <w:rsid w:val="00111BA9"/>
    <w:rsid w:val="001126F2"/>
    <w:rsid w:val="00113417"/>
    <w:rsid w:val="00113745"/>
    <w:rsid w:val="001137F0"/>
    <w:rsid w:val="001140E4"/>
    <w:rsid w:val="001149A1"/>
    <w:rsid w:val="001149D6"/>
    <w:rsid w:val="00114AB8"/>
    <w:rsid w:val="00115A43"/>
    <w:rsid w:val="001168FF"/>
    <w:rsid w:val="00116E6F"/>
    <w:rsid w:val="00116F46"/>
    <w:rsid w:val="001171A2"/>
    <w:rsid w:val="00117588"/>
    <w:rsid w:val="00117D77"/>
    <w:rsid w:val="001207E5"/>
    <w:rsid w:val="00121614"/>
    <w:rsid w:val="001217A0"/>
    <w:rsid w:val="00121C26"/>
    <w:rsid w:val="001224F1"/>
    <w:rsid w:val="001229EE"/>
    <w:rsid w:val="00122DB3"/>
    <w:rsid w:val="001237CA"/>
    <w:rsid w:val="00123E25"/>
    <w:rsid w:val="00124B07"/>
    <w:rsid w:val="00124FCA"/>
    <w:rsid w:val="0012527D"/>
    <w:rsid w:val="00127816"/>
    <w:rsid w:val="00127ED1"/>
    <w:rsid w:val="0013049B"/>
    <w:rsid w:val="0013061D"/>
    <w:rsid w:val="00130EF1"/>
    <w:rsid w:val="00131B21"/>
    <w:rsid w:val="00131F56"/>
    <w:rsid w:val="00132729"/>
    <w:rsid w:val="00133B55"/>
    <w:rsid w:val="00133C2D"/>
    <w:rsid w:val="00133FEE"/>
    <w:rsid w:val="00134528"/>
    <w:rsid w:val="00134C63"/>
    <w:rsid w:val="00136178"/>
    <w:rsid w:val="0013675F"/>
    <w:rsid w:val="00137617"/>
    <w:rsid w:val="00140281"/>
    <w:rsid w:val="001403DE"/>
    <w:rsid w:val="00140926"/>
    <w:rsid w:val="001417C4"/>
    <w:rsid w:val="001420AF"/>
    <w:rsid w:val="0014227A"/>
    <w:rsid w:val="001425C8"/>
    <w:rsid w:val="00143A8A"/>
    <w:rsid w:val="00143AD8"/>
    <w:rsid w:val="00144599"/>
    <w:rsid w:val="00144A87"/>
    <w:rsid w:val="001454BC"/>
    <w:rsid w:val="001457B2"/>
    <w:rsid w:val="00146AF1"/>
    <w:rsid w:val="001473D3"/>
    <w:rsid w:val="00147907"/>
    <w:rsid w:val="001479C9"/>
    <w:rsid w:val="00147C70"/>
    <w:rsid w:val="001504FC"/>
    <w:rsid w:val="001507E6"/>
    <w:rsid w:val="00151A66"/>
    <w:rsid w:val="00151E89"/>
    <w:rsid w:val="001520FD"/>
    <w:rsid w:val="001529D8"/>
    <w:rsid w:val="00153BCC"/>
    <w:rsid w:val="001548D9"/>
    <w:rsid w:val="00154E57"/>
    <w:rsid w:val="0015529E"/>
    <w:rsid w:val="00155902"/>
    <w:rsid w:val="00156577"/>
    <w:rsid w:val="00156698"/>
    <w:rsid w:val="001567C4"/>
    <w:rsid w:val="00157118"/>
    <w:rsid w:val="00157171"/>
    <w:rsid w:val="0015797A"/>
    <w:rsid w:val="00157D13"/>
    <w:rsid w:val="00157F0B"/>
    <w:rsid w:val="00160C92"/>
    <w:rsid w:val="00160D39"/>
    <w:rsid w:val="00160D69"/>
    <w:rsid w:val="00161373"/>
    <w:rsid w:val="001618B8"/>
    <w:rsid w:val="0016304D"/>
    <w:rsid w:val="00163689"/>
    <w:rsid w:val="00164CD9"/>
    <w:rsid w:val="00164DE2"/>
    <w:rsid w:val="001654E5"/>
    <w:rsid w:val="00165D1B"/>
    <w:rsid w:val="00165D77"/>
    <w:rsid w:val="00166193"/>
    <w:rsid w:val="00166AEF"/>
    <w:rsid w:val="001674F0"/>
    <w:rsid w:val="001677BD"/>
    <w:rsid w:val="0016795F"/>
    <w:rsid w:val="00167AD9"/>
    <w:rsid w:val="00170B0D"/>
    <w:rsid w:val="0017178D"/>
    <w:rsid w:val="00171940"/>
    <w:rsid w:val="001720B5"/>
    <w:rsid w:val="0017359C"/>
    <w:rsid w:val="001736C8"/>
    <w:rsid w:val="00173D63"/>
    <w:rsid w:val="00174125"/>
    <w:rsid w:val="00174A64"/>
    <w:rsid w:val="00174DC7"/>
    <w:rsid w:val="001758F2"/>
    <w:rsid w:val="00175D47"/>
    <w:rsid w:val="00175E4B"/>
    <w:rsid w:val="00176F8B"/>
    <w:rsid w:val="00177056"/>
    <w:rsid w:val="001806C6"/>
    <w:rsid w:val="001814A2"/>
    <w:rsid w:val="001819BE"/>
    <w:rsid w:val="00181F96"/>
    <w:rsid w:val="00182399"/>
    <w:rsid w:val="00182D6C"/>
    <w:rsid w:val="001830E7"/>
    <w:rsid w:val="00183C1C"/>
    <w:rsid w:val="001847F8"/>
    <w:rsid w:val="00184A9F"/>
    <w:rsid w:val="00184F0C"/>
    <w:rsid w:val="0018554B"/>
    <w:rsid w:val="001868E4"/>
    <w:rsid w:val="001870B8"/>
    <w:rsid w:val="00187FCB"/>
    <w:rsid w:val="0019076E"/>
    <w:rsid w:val="00190AA3"/>
    <w:rsid w:val="00190B79"/>
    <w:rsid w:val="00191661"/>
    <w:rsid w:val="0019243B"/>
    <w:rsid w:val="00192A69"/>
    <w:rsid w:val="00192DB6"/>
    <w:rsid w:val="001934E9"/>
    <w:rsid w:val="0019373B"/>
    <w:rsid w:val="00193FAD"/>
    <w:rsid w:val="00193FED"/>
    <w:rsid w:val="00195986"/>
    <w:rsid w:val="00195BF6"/>
    <w:rsid w:val="00196F17"/>
    <w:rsid w:val="00197F7A"/>
    <w:rsid w:val="001A0F10"/>
    <w:rsid w:val="001A1AE6"/>
    <w:rsid w:val="001A1EF8"/>
    <w:rsid w:val="001A1FE1"/>
    <w:rsid w:val="001A236F"/>
    <w:rsid w:val="001A2406"/>
    <w:rsid w:val="001A2438"/>
    <w:rsid w:val="001A290A"/>
    <w:rsid w:val="001A2AE3"/>
    <w:rsid w:val="001A388B"/>
    <w:rsid w:val="001A3F69"/>
    <w:rsid w:val="001A42D1"/>
    <w:rsid w:val="001A4481"/>
    <w:rsid w:val="001A45DA"/>
    <w:rsid w:val="001A4EBC"/>
    <w:rsid w:val="001A4ED9"/>
    <w:rsid w:val="001A5C01"/>
    <w:rsid w:val="001A6391"/>
    <w:rsid w:val="001A6FD0"/>
    <w:rsid w:val="001A7C6F"/>
    <w:rsid w:val="001B0843"/>
    <w:rsid w:val="001B0EEA"/>
    <w:rsid w:val="001B14B8"/>
    <w:rsid w:val="001B3319"/>
    <w:rsid w:val="001B332A"/>
    <w:rsid w:val="001B3B92"/>
    <w:rsid w:val="001B3FE0"/>
    <w:rsid w:val="001B44E2"/>
    <w:rsid w:val="001B4501"/>
    <w:rsid w:val="001B45BF"/>
    <w:rsid w:val="001B4F36"/>
    <w:rsid w:val="001B52D1"/>
    <w:rsid w:val="001B5E99"/>
    <w:rsid w:val="001B735D"/>
    <w:rsid w:val="001B7548"/>
    <w:rsid w:val="001B7B97"/>
    <w:rsid w:val="001C005E"/>
    <w:rsid w:val="001C0B90"/>
    <w:rsid w:val="001C0E45"/>
    <w:rsid w:val="001C1346"/>
    <w:rsid w:val="001C154C"/>
    <w:rsid w:val="001C18B3"/>
    <w:rsid w:val="001C1F28"/>
    <w:rsid w:val="001C24BD"/>
    <w:rsid w:val="001C2DEE"/>
    <w:rsid w:val="001C3B9D"/>
    <w:rsid w:val="001C3DC5"/>
    <w:rsid w:val="001C4234"/>
    <w:rsid w:val="001C49D1"/>
    <w:rsid w:val="001C5746"/>
    <w:rsid w:val="001C5D59"/>
    <w:rsid w:val="001C5DCF"/>
    <w:rsid w:val="001C6983"/>
    <w:rsid w:val="001C69F4"/>
    <w:rsid w:val="001D0BE2"/>
    <w:rsid w:val="001D17D6"/>
    <w:rsid w:val="001D1FD0"/>
    <w:rsid w:val="001D291B"/>
    <w:rsid w:val="001D35E0"/>
    <w:rsid w:val="001D38DD"/>
    <w:rsid w:val="001D3DB8"/>
    <w:rsid w:val="001D42E9"/>
    <w:rsid w:val="001D46DE"/>
    <w:rsid w:val="001D53DF"/>
    <w:rsid w:val="001D5B6E"/>
    <w:rsid w:val="001D65CC"/>
    <w:rsid w:val="001D691A"/>
    <w:rsid w:val="001D69AB"/>
    <w:rsid w:val="001D6A42"/>
    <w:rsid w:val="001D6A99"/>
    <w:rsid w:val="001D71A6"/>
    <w:rsid w:val="001D7EC7"/>
    <w:rsid w:val="001E0059"/>
    <w:rsid w:val="001E028B"/>
    <w:rsid w:val="001E06F3"/>
    <w:rsid w:val="001E094C"/>
    <w:rsid w:val="001E0A19"/>
    <w:rsid w:val="001E12D1"/>
    <w:rsid w:val="001E159A"/>
    <w:rsid w:val="001E19F7"/>
    <w:rsid w:val="001E1A59"/>
    <w:rsid w:val="001E1F08"/>
    <w:rsid w:val="001E1F69"/>
    <w:rsid w:val="001E2264"/>
    <w:rsid w:val="001E22BE"/>
    <w:rsid w:val="001E23FB"/>
    <w:rsid w:val="001E2BAE"/>
    <w:rsid w:val="001E39AB"/>
    <w:rsid w:val="001E4388"/>
    <w:rsid w:val="001E52C8"/>
    <w:rsid w:val="001E5390"/>
    <w:rsid w:val="001E57C7"/>
    <w:rsid w:val="001E615F"/>
    <w:rsid w:val="001E65EA"/>
    <w:rsid w:val="001E6875"/>
    <w:rsid w:val="001E7104"/>
    <w:rsid w:val="001E74C8"/>
    <w:rsid w:val="001E7AD6"/>
    <w:rsid w:val="001F03D4"/>
    <w:rsid w:val="001F0955"/>
    <w:rsid w:val="001F09DF"/>
    <w:rsid w:val="001F0C0B"/>
    <w:rsid w:val="001F0C2A"/>
    <w:rsid w:val="001F1BAE"/>
    <w:rsid w:val="001F20B1"/>
    <w:rsid w:val="001F27DE"/>
    <w:rsid w:val="001F27F2"/>
    <w:rsid w:val="001F2D49"/>
    <w:rsid w:val="001F43EE"/>
    <w:rsid w:val="001F45CA"/>
    <w:rsid w:val="001F4654"/>
    <w:rsid w:val="001F4665"/>
    <w:rsid w:val="001F4DCB"/>
    <w:rsid w:val="001F63DB"/>
    <w:rsid w:val="001F6595"/>
    <w:rsid w:val="001F6B91"/>
    <w:rsid w:val="001F7060"/>
    <w:rsid w:val="001F7352"/>
    <w:rsid w:val="001F74AE"/>
    <w:rsid w:val="001F7DAD"/>
    <w:rsid w:val="001F7E84"/>
    <w:rsid w:val="00200284"/>
    <w:rsid w:val="00200C5E"/>
    <w:rsid w:val="00201679"/>
    <w:rsid w:val="00201AE0"/>
    <w:rsid w:val="00201C6B"/>
    <w:rsid w:val="00201C96"/>
    <w:rsid w:val="00201F17"/>
    <w:rsid w:val="0020212B"/>
    <w:rsid w:val="00202143"/>
    <w:rsid w:val="0020276B"/>
    <w:rsid w:val="00204128"/>
    <w:rsid w:val="002049E5"/>
    <w:rsid w:val="00204ADB"/>
    <w:rsid w:val="002050BB"/>
    <w:rsid w:val="00205A4A"/>
    <w:rsid w:val="00205E4C"/>
    <w:rsid w:val="00206300"/>
    <w:rsid w:val="0020677C"/>
    <w:rsid w:val="00206A0C"/>
    <w:rsid w:val="00206CE1"/>
    <w:rsid w:val="002074B3"/>
    <w:rsid w:val="00207E39"/>
    <w:rsid w:val="002109CA"/>
    <w:rsid w:val="00210B59"/>
    <w:rsid w:val="00211526"/>
    <w:rsid w:val="00211574"/>
    <w:rsid w:val="00211601"/>
    <w:rsid w:val="0021187B"/>
    <w:rsid w:val="00213435"/>
    <w:rsid w:val="00213437"/>
    <w:rsid w:val="002135BE"/>
    <w:rsid w:val="002138D8"/>
    <w:rsid w:val="002148D7"/>
    <w:rsid w:val="002153FA"/>
    <w:rsid w:val="002155D2"/>
    <w:rsid w:val="00215AEA"/>
    <w:rsid w:val="002160A6"/>
    <w:rsid w:val="002164AF"/>
    <w:rsid w:val="002167EF"/>
    <w:rsid w:val="002169E5"/>
    <w:rsid w:val="00216E25"/>
    <w:rsid w:val="00217126"/>
    <w:rsid w:val="00217138"/>
    <w:rsid w:val="00217433"/>
    <w:rsid w:val="002177FD"/>
    <w:rsid w:val="00217C46"/>
    <w:rsid w:val="00220172"/>
    <w:rsid w:val="002201CE"/>
    <w:rsid w:val="00221CE4"/>
    <w:rsid w:val="00221F4D"/>
    <w:rsid w:val="002226D1"/>
    <w:rsid w:val="00222A6F"/>
    <w:rsid w:val="00222D0E"/>
    <w:rsid w:val="00222E57"/>
    <w:rsid w:val="0022326E"/>
    <w:rsid w:val="002249A3"/>
    <w:rsid w:val="00224F5F"/>
    <w:rsid w:val="00225253"/>
    <w:rsid w:val="00225598"/>
    <w:rsid w:val="0022569A"/>
    <w:rsid w:val="0022583B"/>
    <w:rsid w:val="00225C32"/>
    <w:rsid w:val="00226DDE"/>
    <w:rsid w:val="00226E99"/>
    <w:rsid w:val="00227588"/>
    <w:rsid w:val="002275C5"/>
    <w:rsid w:val="002301F9"/>
    <w:rsid w:val="00230A4E"/>
    <w:rsid w:val="00230C1F"/>
    <w:rsid w:val="00231402"/>
    <w:rsid w:val="00231B4F"/>
    <w:rsid w:val="00231E55"/>
    <w:rsid w:val="00232B59"/>
    <w:rsid w:val="002331A6"/>
    <w:rsid w:val="0023364A"/>
    <w:rsid w:val="00233DA8"/>
    <w:rsid w:val="0023498B"/>
    <w:rsid w:val="00234E25"/>
    <w:rsid w:val="00235164"/>
    <w:rsid w:val="00235313"/>
    <w:rsid w:val="00235BC6"/>
    <w:rsid w:val="00235D74"/>
    <w:rsid w:val="00236095"/>
    <w:rsid w:val="002367BF"/>
    <w:rsid w:val="00236A6A"/>
    <w:rsid w:val="00236CA8"/>
    <w:rsid w:val="00236D6A"/>
    <w:rsid w:val="00237150"/>
    <w:rsid w:val="002372FF"/>
    <w:rsid w:val="00237E84"/>
    <w:rsid w:val="00240247"/>
    <w:rsid w:val="00240E92"/>
    <w:rsid w:val="00241B69"/>
    <w:rsid w:val="00241E71"/>
    <w:rsid w:val="002420EE"/>
    <w:rsid w:val="002423D2"/>
    <w:rsid w:val="00242599"/>
    <w:rsid w:val="002425FC"/>
    <w:rsid w:val="0024302D"/>
    <w:rsid w:val="00243871"/>
    <w:rsid w:val="00243A2C"/>
    <w:rsid w:val="00243ED3"/>
    <w:rsid w:val="002441DD"/>
    <w:rsid w:val="00244277"/>
    <w:rsid w:val="0024435A"/>
    <w:rsid w:val="0024468F"/>
    <w:rsid w:val="00245037"/>
    <w:rsid w:val="002453BA"/>
    <w:rsid w:val="00245F8D"/>
    <w:rsid w:val="00246A42"/>
    <w:rsid w:val="00247F9C"/>
    <w:rsid w:val="00250E55"/>
    <w:rsid w:val="00252772"/>
    <w:rsid w:val="00252885"/>
    <w:rsid w:val="00252A77"/>
    <w:rsid w:val="00253600"/>
    <w:rsid w:val="00253B1B"/>
    <w:rsid w:val="00254443"/>
    <w:rsid w:val="0025462F"/>
    <w:rsid w:val="00254756"/>
    <w:rsid w:val="002555C3"/>
    <w:rsid w:val="002567AD"/>
    <w:rsid w:val="00256FFD"/>
    <w:rsid w:val="0025731F"/>
    <w:rsid w:val="00257380"/>
    <w:rsid w:val="00257EC2"/>
    <w:rsid w:val="0026054F"/>
    <w:rsid w:val="00261BCE"/>
    <w:rsid w:val="00262110"/>
    <w:rsid w:val="00262343"/>
    <w:rsid w:val="00262576"/>
    <w:rsid w:val="00264516"/>
    <w:rsid w:val="00264826"/>
    <w:rsid w:val="00264AAF"/>
    <w:rsid w:val="00264CE5"/>
    <w:rsid w:val="00264D94"/>
    <w:rsid w:val="00265E24"/>
    <w:rsid w:val="00266194"/>
    <w:rsid w:val="002664F5"/>
    <w:rsid w:val="002668DA"/>
    <w:rsid w:val="002669A1"/>
    <w:rsid w:val="0026711D"/>
    <w:rsid w:val="002676F9"/>
    <w:rsid w:val="0026793E"/>
    <w:rsid w:val="00267F6A"/>
    <w:rsid w:val="00270B53"/>
    <w:rsid w:val="00271B32"/>
    <w:rsid w:val="00272919"/>
    <w:rsid w:val="0027437D"/>
    <w:rsid w:val="00274DFB"/>
    <w:rsid w:val="0027501E"/>
    <w:rsid w:val="0027572A"/>
    <w:rsid w:val="00275FB4"/>
    <w:rsid w:val="002760B5"/>
    <w:rsid w:val="00276842"/>
    <w:rsid w:val="00276CCD"/>
    <w:rsid w:val="00276CCE"/>
    <w:rsid w:val="00277546"/>
    <w:rsid w:val="002778A7"/>
    <w:rsid w:val="00280C63"/>
    <w:rsid w:val="002814AF"/>
    <w:rsid w:val="00281A26"/>
    <w:rsid w:val="00281F54"/>
    <w:rsid w:val="002835AE"/>
    <w:rsid w:val="00283EAD"/>
    <w:rsid w:val="00283FAC"/>
    <w:rsid w:val="0028409A"/>
    <w:rsid w:val="002843BC"/>
    <w:rsid w:val="0028466C"/>
    <w:rsid w:val="00284942"/>
    <w:rsid w:val="002853AF"/>
    <w:rsid w:val="00285771"/>
    <w:rsid w:val="0028609C"/>
    <w:rsid w:val="002864D4"/>
    <w:rsid w:val="00287239"/>
    <w:rsid w:val="00287695"/>
    <w:rsid w:val="00290987"/>
    <w:rsid w:val="00290DFC"/>
    <w:rsid w:val="00290E40"/>
    <w:rsid w:val="00290E6B"/>
    <w:rsid w:val="00291861"/>
    <w:rsid w:val="00291953"/>
    <w:rsid w:val="00291FC0"/>
    <w:rsid w:val="0029204D"/>
    <w:rsid w:val="00292191"/>
    <w:rsid w:val="002925FC"/>
    <w:rsid w:val="002927AF"/>
    <w:rsid w:val="00294002"/>
    <w:rsid w:val="002946EC"/>
    <w:rsid w:val="00294AA1"/>
    <w:rsid w:val="00294EBB"/>
    <w:rsid w:val="002953CE"/>
    <w:rsid w:val="00295946"/>
    <w:rsid w:val="00295A8C"/>
    <w:rsid w:val="00295B19"/>
    <w:rsid w:val="00295D59"/>
    <w:rsid w:val="00296635"/>
    <w:rsid w:val="00296DFA"/>
    <w:rsid w:val="00296FC0"/>
    <w:rsid w:val="00297103"/>
    <w:rsid w:val="00297317"/>
    <w:rsid w:val="0029768C"/>
    <w:rsid w:val="002A0547"/>
    <w:rsid w:val="002A06DE"/>
    <w:rsid w:val="002A10D4"/>
    <w:rsid w:val="002A148B"/>
    <w:rsid w:val="002A1B33"/>
    <w:rsid w:val="002A2C54"/>
    <w:rsid w:val="002A308A"/>
    <w:rsid w:val="002A3435"/>
    <w:rsid w:val="002A35E6"/>
    <w:rsid w:val="002A38D9"/>
    <w:rsid w:val="002A3AC8"/>
    <w:rsid w:val="002A4182"/>
    <w:rsid w:val="002A4714"/>
    <w:rsid w:val="002A4E67"/>
    <w:rsid w:val="002A5017"/>
    <w:rsid w:val="002A5885"/>
    <w:rsid w:val="002A588F"/>
    <w:rsid w:val="002A5E9E"/>
    <w:rsid w:val="002A6028"/>
    <w:rsid w:val="002A602A"/>
    <w:rsid w:val="002A607D"/>
    <w:rsid w:val="002A6800"/>
    <w:rsid w:val="002A6E7E"/>
    <w:rsid w:val="002A77BB"/>
    <w:rsid w:val="002A7896"/>
    <w:rsid w:val="002A78A5"/>
    <w:rsid w:val="002B1D21"/>
    <w:rsid w:val="002B1DEF"/>
    <w:rsid w:val="002B2126"/>
    <w:rsid w:val="002B2BB9"/>
    <w:rsid w:val="002B2DAD"/>
    <w:rsid w:val="002B3B1C"/>
    <w:rsid w:val="002B45F9"/>
    <w:rsid w:val="002B493A"/>
    <w:rsid w:val="002B4A21"/>
    <w:rsid w:val="002B5C99"/>
    <w:rsid w:val="002B5E8F"/>
    <w:rsid w:val="002B6AB6"/>
    <w:rsid w:val="002B70AE"/>
    <w:rsid w:val="002B7F5F"/>
    <w:rsid w:val="002C060D"/>
    <w:rsid w:val="002C0649"/>
    <w:rsid w:val="002C0C41"/>
    <w:rsid w:val="002C0F0A"/>
    <w:rsid w:val="002C1D55"/>
    <w:rsid w:val="002C2875"/>
    <w:rsid w:val="002C2C8A"/>
    <w:rsid w:val="002C2E42"/>
    <w:rsid w:val="002C2F9D"/>
    <w:rsid w:val="002C3455"/>
    <w:rsid w:val="002C3A43"/>
    <w:rsid w:val="002C3C0E"/>
    <w:rsid w:val="002C4E98"/>
    <w:rsid w:val="002C4F5C"/>
    <w:rsid w:val="002C51C4"/>
    <w:rsid w:val="002C549A"/>
    <w:rsid w:val="002C5D48"/>
    <w:rsid w:val="002C7184"/>
    <w:rsid w:val="002C79CD"/>
    <w:rsid w:val="002C7CC5"/>
    <w:rsid w:val="002D1BB3"/>
    <w:rsid w:val="002D2643"/>
    <w:rsid w:val="002D26FC"/>
    <w:rsid w:val="002D2C29"/>
    <w:rsid w:val="002D33C9"/>
    <w:rsid w:val="002D3AED"/>
    <w:rsid w:val="002D41AD"/>
    <w:rsid w:val="002D47EE"/>
    <w:rsid w:val="002D5125"/>
    <w:rsid w:val="002D551F"/>
    <w:rsid w:val="002D62DA"/>
    <w:rsid w:val="002D71F3"/>
    <w:rsid w:val="002D75C0"/>
    <w:rsid w:val="002D7B5D"/>
    <w:rsid w:val="002D7BB2"/>
    <w:rsid w:val="002E08E8"/>
    <w:rsid w:val="002E138A"/>
    <w:rsid w:val="002E147C"/>
    <w:rsid w:val="002E1D47"/>
    <w:rsid w:val="002E22E5"/>
    <w:rsid w:val="002E26A4"/>
    <w:rsid w:val="002E2AF8"/>
    <w:rsid w:val="002E316A"/>
    <w:rsid w:val="002E3AB9"/>
    <w:rsid w:val="002E3BE7"/>
    <w:rsid w:val="002E3CDD"/>
    <w:rsid w:val="002E5672"/>
    <w:rsid w:val="002E5DFB"/>
    <w:rsid w:val="002E5E44"/>
    <w:rsid w:val="002E649F"/>
    <w:rsid w:val="002E65C9"/>
    <w:rsid w:val="002E6869"/>
    <w:rsid w:val="002E730D"/>
    <w:rsid w:val="002E7981"/>
    <w:rsid w:val="002F054C"/>
    <w:rsid w:val="002F0EAA"/>
    <w:rsid w:val="002F13DB"/>
    <w:rsid w:val="002F13FA"/>
    <w:rsid w:val="002F1D7B"/>
    <w:rsid w:val="002F2513"/>
    <w:rsid w:val="002F2523"/>
    <w:rsid w:val="002F2F9E"/>
    <w:rsid w:val="002F3240"/>
    <w:rsid w:val="002F3934"/>
    <w:rsid w:val="002F3F4F"/>
    <w:rsid w:val="002F4174"/>
    <w:rsid w:val="002F435D"/>
    <w:rsid w:val="002F4D88"/>
    <w:rsid w:val="002F53B3"/>
    <w:rsid w:val="002F5460"/>
    <w:rsid w:val="002F5B37"/>
    <w:rsid w:val="002F5F78"/>
    <w:rsid w:val="002F6254"/>
    <w:rsid w:val="002F62B3"/>
    <w:rsid w:val="0030009A"/>
    <w:rsid w:val="00300385"/>
    <w:rsid w:val="003004B7"/>
    <w:rsid w:val="00300905"/>
    <w:rsid w:val="0030120C"/>
    <w:rsid w:val="00301526"/>
    <w:rsid w:val="00301735"/>
    <w:rsid w:val="00301ACE"/>
    <w:rsid w:val="00301BAD"/>
    <w:rsid w:val="00301F21"/>
    <w:rsid w:val="0030273F"/>
    <w:rsid w:val="00302B6B"/>
    <w:rsid w:val="00302D82"/>
    <w:rsid w:val="003034F9"/>
    <w:rsid w:val="00303A57"/>
    <w:rsid w:val="00303D3A"/>
    <w:rsid w:val="00304128"/>
    <w:rsid w:val="00304449"/>
    <w:rsid w:val="00304760"/>
    <w:rsid w:val="00304C66"/>
    <w:rsid w:val="00305EA1"/>
    <w:rsid w:val="003061F6"/>
    <w:rsid w:val="00306560"/>
    <w:rsid w:val="003074A7"/>
    <w:rsid w:val="003103F4"/>
    <w:rsid w:val="0031048C"/>
    <w:rsid w:val="00311270"/>
    <w:rsid w:val="00311675"/>
    <w:rsid w:val="00311694"/>
    <w:rsid w:val="00311DA1"/>
    <w:rsid w:val="003120C7"/>
    <w:rsid w:val="00312811"/>
    <w:rsid w:val="00312A19"/>
    <w:rsid w:val="00312AE1"/>
    <w:rsid w:val="003130C3"/>
    <w:rsid w:val="0031407B"/>
    <w:rsid w:val="00314157"/>
    <w:rsid w:val="003144A4"/>
    <w:rsid w:val="00314D52"/>
    <w:rsid w:val="003153CA"/>
    <w:rsid w:val="00315668"/>
    <w:rsid w:val="003156EA"/>
    <w:rsid w:val="00315D61"/>
    <w:rsid w:val="003170C1"/>
    <w:rsid w:val="00317174"/>
    <w:rsid w:val="00317ACD"/>
    <w:rsid w:val="00317DB5"/>
    <w:rsid w:val="0032140F"/>
    <w:rsid w:val="00321960"/>
    <w:rsid w:val="003219BA"/>
    <w:rsid w:val="00322141"/>
    <w:rsid w:val="00322C7F"/>
    <w:rsid w:val="00324A47"/>
    <w:rsid w:val="00324E39"/>
    <w:rsid w:val="003251C6"/>
    <w:rsid w:val="0032545C"/>
    <w:rsid w:val="00325DDF"/>
    <w:rsid w:val="00326705"/>
    <w:rsid w:val="00326729"/>
    <w:rsid w:val="00326C5C"/>
    <w:rsid w:val="003270B9"/>
    <w:rsid w:val="00327D5E"/>
    <w:rsid w:val="00330FC2"/>
    <w:rsid w:val="0033104D"/>
    <w:rsid w:val="0033117B"/>
    <w:rsid w:val="00332291"/>
    <w:rsid w:val="00332856"/>
    <w:rsid w:val="003329EC"/>
    <w:rsid w:val="0033303B"/>
    <w:rsid w:val="003339C4"/>
    <w:rsid w:val="00334244"/>
    <w:rsid w:val="0033463C"/>
    <w:rsid w:val="00334D6A"/>
    <w:rsid w:val="0033560F"/>
    <w:rsid w:val="003361ED"/>
    <w:rsid w:val="00336333"/>
    <w:rsid w:val="0033719D"/>
    <w:rsid w:val="0033764E"/>
    <w:rsid w:val="0034009F"/>
    <w:rsid w:val="00341323"/>
    <w:rsid w:val="00342DD0"/>
    <w:rsid w:val="00342DD7"/>
    <w:rsid w:val="00343128"/>
    <w:rsid w:val="0034326B"/>
    <w:rsid w:val="0034328C"/>
    <w:rsid w:val="003432FC"/>
    <w:rsid w:val="00343A58"/>
    <w:rsid w:val="003448A9"/>
    <w:rsid w:val="003449DC"/>
    <w:rsid w:val="00344AFB"/>
    <w:rsid w:val="00344F9D"/>
    <w:rsid w:val="00345057"/>
    <w:rsid w:val="00345435"/>
    <w:rsid w:val="0034577E"/>
    <w:rsid w:val="0034578C"/>
    <w:rsid w:val="003460FA"/>
    <w:rsid w:val="00346280"/>
    <w:rsid w:val="00346616"/>
    <w:rsid w:val="00346934"/>
    <w:rsid w:val="00347BE1"/>
    <w:rsid w:val="00347C2D"/>
    <w:rsid w:val="00347FCF"/>
    <w:rsid w:val="003506E2"/>
    <w:rsid w:val="003518D2"/>
    <w:rsid w:val="0035233A"/>
    <w:rsid w:val="00352413"/>
    <w:rsid w:val="003526D3"/>
    <w:rsid w:val="00352F08"/>
    <w:rsid w:val="003530CC"/>
    <w:rsid w:val="003534C6"/>
    <w:rsid w:val="00353699"/>
    <w:rsid w:val="00353B0F"/>
    <w:rsid w:val="00354711"/>
    <w:rsid w:val="00354E73"/>
    <w:rsid w:val="00355A82"/>
    <w:rsid w:val="003562D3"/>
    <w:rsid w:val="00357117"/>
    <w:rsid w:val="00357CA5"/>
    <w:rsid w:val="00357CCC"/>
    <w:rsid w:val="00361859"/>
    <w:rsid w:val="00361DF7"/>
    <w:rsid w:val="0036202E"/>
    <w:rsid w:val="00362467"/>
    <w:rsid w:val="0036269D"/>
    <w:rsid w:val="00362D36"/>
    <w:rsid w:val="003630DF"/>
    <w:rsid w:val="00363D45"/>
    <w:rsid w:val="003642E7"/>
    <w:rsid w:val="00364CB0"/>
    <w:rsid w:val="003657A1"/>
    <w:rsid w:val="00365868"/>
    <w:rsid w:val="0036588D"/>
    <w:rsid w:val="003661F4"/>
    <w:rsid w:val="00366324"/>
    <w:rsid w:val="003666B2"/>
    <w:rsid w:val="00366C4A"/>
    <w:rsid w:val="00367237"/>
    <w:rsid w:val="00367259"/>
    <w:rsid w:val="0036775B"/>
    <w:rsid w:val="00370302"/>
    <w:rsid w:val="00370C2E"/>
    <w:rsid w:val="00370E59"/>
    <w:rsid w:val="00370E5A"/>
    <w:rsid w:val="0037114D"/>
    <w:rsid w:val="00371BD7"/>
    <w:rsid w:val="00372115"/>
    <w:rsid w:val="00372DAD"/>
    <w:rsid w:val="00373D23"/>
    <w:rsid w:val="0037404D"/>
    <w:rsid w:val="0037418E"/>
    <w:rsid w:val="00374DC9"/>
    <w:rsid w:val="0037567B"/>
    <w:rsid w:val="003759EA"/>
    <w:rsid w:val="0037664E"/>
    <w:rsid w:val="00376CD9"/>
    <w:rsid w:val="00380111"/>
    <w:rsid w:val="00380574"/>
    <w:rsid w:val="00380922"/>
    <w:rsid w:val="003809C3"/>
    <w:rsid w:val="00381001"/>
    <w:rsid w:val="00381062"/>
    <w:rsid w:val="00381DB8"/>
    <w:rsid w:val="00383418"/>
    <w:rsid w:val="003844E7"/>
    <w:rsid w:val="003851BC"/>
    <w:rsid w:val="0038562A"/>
    <w:rsid w:val="00385ED2"/>
    <w:rsid w:val="00386184"/>
    <w:rsid w:val="00386FA0"/>
    <w:rsid w:val="0038757C"/>
    <w:rsid w:val="00387A26"/>
    <w:rsid w:val="00387AD9"/>
    <w:rsid w:val="0039170F"/>
    <w:rsid w:val="00391A80"/>
    <w:rsid w:val="00391D75"/>
    <w:rsid w:val="0039237B"/>
    <w:rsid w:val="00392765"/>
    <w:rsid w:val="003931E6"/>
    <w:rsid w:val="003935A7"/>
    <w:rsid w:val="00393E24"/>
    <w:rsid w:val="0039404C"/>
    <w:rsid w:val="00394B55"/>
    <w:rsid w:val="00394F95"/>
    <w:rsid w:val="00395153"/>
    <w:rsid w:val="00395182"/>
    <w:rsid w:val="00395275"/>
    <w:rsid w:val="003956D2"/>
    <w:rsid w:val="00395FEE"/>
    <w:rsid w:val="003961BA"/>
    <w:rsid w:val="003963C6"/>
    <w:rsid w:val="00396CBD"/>
    <w:rsid w:val="003971C1"/>
    <w:rsid w:val="003A0102"/>
    <w:rsid w:val="003A06AB"/>
    <w:rsid w:val="003A0990"/>
    <w:rsid w:val="003A0BD0"/>
    <w:rsid w:val="003A2555"/>
    <w:rsid w:val="003A267A"/>
    <w:rsid w:val="003A359C"/>
    <w:rsid w:val="003A3A3B"/>
    <w:rsid w:val="003A3AC4"/>
    <w:rsid w:val="003A47D8"/>
    <w:rsid w:val="003A4CF6"/>
    <w:rsid w:val="003A4D7B"/>
    <w:rsid w:val="003A507F"/>
    <w:rsid w:val="003A55E1"/>
    <w:rsid w:val="003A5D4D"/>
    <w:rsid w:val="003A61DA"/>
    <w:rsid w:val="003A687B"/>
    <w:rsid w:val="003A6E22"/>
    <w:rsid w:val="003A7C8C"/>
    <w:rsid w:val="003A7E79"/>
    <w:rsid w:val="003B0520"/>
    <w:rsid w:val="003B083F"/>
    <w:rsid w:val="003B0F00"/>
    <w:rsid w:val="003B105E"/>
    <w:rsid w:val="003B10B5"/>
    <w:rsid w:val="003B15B8"/>
    <w:rsid w:val="003B15BB"/>
    <w:rsid w:val="003B17AF"/>
    <w:rsid w:val="003B2DC3"/>
    <w:rsid w:val="003B39B2"/>
    <w:rsid w:val="003B419D"/>
    <w:rsid w:val="003B4569"/>
    <w:rsid w:val="003B4618"/>
    <w:rsid w:val="003B491A"/>
    <w:rsid w:val="003B5185"/>
    <w:rsid w:val="003B5402"/>
    <w:rsid w:val="003B6090"/>
    <w:rsid w:val="003B60BD"/>
    <w:rsid w:val="003B66FD"/>
    <w:rsid w:val="003B6D79"/>
    <w:rsid w:val="003B7A71"/>
    <w:rsid w:val="003C0784"/>
    <w:rsid w:val="003C09CD"/>
    <w:rsid w:val="003C0F68"/>
    <w:rsid w:val="003C1563"/>
    <w:rsid w:val="003C1B34"/>
    <w:rsid w:val="003C2055"/>
    <w:rsid w:val="003C27E3"/>
    <w:rsid w:val="003C2834"/>
    <w:rsid w:val="003C31AC"/>
    <w:rsid w:val="003C31D4"/>
    <w:rsid w:val="003C3313"/>
    <w:rsid w:val="003C35A0"/>
    <w:rsid w:val="003C49E0"/>
    <w:rsid w:val="003C4C43"/>
    <w:rsid w:val="003C4D41"/>
    <w:rsid w:val="003C4F0B"/>
    <w:rsid w:val="003C5D5D"/>
    <w:rsid w:val="003C681C"/>
    <w:rsid w:val="003C7A88"/>
    <w:rsid w:val="003C7B9E"/>
    <w:rsid w:val="003C7F05"/>
    <w:rsid w:val="003D011C"/>
    <w:rsid w:val="003D07BF"/>
    <w:rsid w:val="003D1C7A"/>
    <w:rsid w:val="003D1CFA"/>
    <w:rsid w:val="003D1D34"/>
    <w:rsid w:val="003D21A2"/>
    <w:rsid w:val="003D22C9"/>
    <w:rsid w:val="003D2746"/>
    <w:rsid w:val="003D279E"/>
    <w:rsid w:val="003D3707"/>
    <w:rsid w:val="003D39D5"/>
    <w:rsid w:val="003D3D12"/>
    <w:rsid w:val="003D3ED7"/>
    <w:rsid w:val="003D46CA"/>
    <w:rsid w:val="003D4C20"/>
    <w:rsid w:val="003D4E96"/>
    <w:rsid w:val="003D545B"/>
    <w:rsid w:val="003D5AAA"/>
    <w:rsid w:val="003D5D4E"/>
    <w:rsid w:val="003D640D"/>
    <w:rsid w:val="003D6E89"/>
    <w:rsid w:val="003D706F"/>
    <w:rsid w:val="003D7442"/>
    <w:rsid w:val="003E08A1"/>
    <w:rsid w:val="003E0C0C"/>
    <w:rsid w:val="003E0D5C"/>
    <w:rsid w:val="003E2651"/>
    <w:rsid w:val="003E2B4A"/>
    <w:rsid w:val="003E2CAD"/>
    <w:rsid w:val="003E2E12"/>
    <w:rsid w:val="003E33E1"/>
    <w:rsid w:val="003E3CCC"/>
    <w:rsid w:val="003E3FA1"/>
    <w:rsid w:val="003E48F0"/>
    <w:rsid w:val="003E4ED8"/>
    <w:rsid w:val="003E5027"/>
    <w:rsid w:val="003E50EF"/>
    <w:rsid w:val="003E50F4"/>
    <w:rsid w:val="003E5A13"/>
    <w:rsid w:val="003E5FEC"/>
    <w:rsid w:val="003E6B4C"/>
    <w:rsid w:val="003F05C4"/>
    <w:rsid w:val="003F069C"/>
    <w:rsid w:val="003F1278"/>
    <w:rsid w:val="003F1532"/>
    <w:rsid w:val="003F171C"/>
    <w:rsid w:val="003F3838"/>
    <w:rsid w:val="003F3A03"/>
    <w:rsid w:val="003F3B3D"/>
    <w:rsid w:val="003F4A3F"/>
    <w:rsid w:val="003F4AA4"/>
    <w:rsid w:val="003F4DA5"/>
    <w:rsid w:val="003F4DB7"/>
    <w:rsid w:val="003F507E"/>
    <w:rsid w:val="003F590A"/>
    <w:rsid w:val="003F594F"/>
    <w:rsid w:val="003F6876"/>
    <w:rsid w:val="00400053"/>
    <w:rsid w:val="004003C9"/>
    <w:rsid w:val="00400831"/>
    <w:rsid w:val="00400A97"/>
    <w:rsid w:val="004015C1"/>
    <w:rsid w:val="00401D29"/>
    <w:rsid w:val="00401F2F"/>
    <w:rsid w:val="00401F33"/>
    <w:rsid w:val="004023B8"/>
    <w:rsid w:val="00402522"/>
    <w:rsid w:val="00402EE4"/>
    <w:rsid w:val="0040349A"/>
    <w:rsid w:val="00403ADC"/>
    <w:rsid w:val="00403EA0"/>
    <w:rsid w:val="00405085"/>
    <w:rsid w:val="004054FE"/>
    <w:rsid w:val="004058FE"/>
    <w:rsid w:val="00405B07"/>
    <w:rsid w:val="00405CDD"/>
    <w:rsid w:val="00405D67"/>
    <w:rsid w:val="00407309"/>
    <w:rsid w:val="0040740A"/>
    <w:rsid w:val="0041073B"/>
    <w:rsid w:val="004108D8"/>
    <w:rsid w:val="004109E3"/>
    <w:rsid w:val="00410C16"/>
    <w:rsid w:val="00410CD7"/>
    <w:rsid w:val="004113C6"/>
    <w:rsid w:val="004117BF"/>
    <w:rsid w:val="00412071"/>
    <w:rsid w:val="00412770"/>
    <w:rsid w:val="00412F68"/>
    <w:rsid w:val="004130A4"/>
    <w:rsid w:val="00413F1A"/>
    <w:rsid w:val="004148EB"/>
    <w:rsid w:val="004161DD"/>
    <w:rsid w:val="00416A40"/>
    <w:rsid w:val="00416C18"/>
    <w:rsid w:val="00417002"/>
    <w:rsid w:val="004174BB"/>
    <w:rsid w:val="00417F77"/>
    <w:rsid w:val="004200B1"/>
    <w:rsid w:val="0042049E"/>
    <w:rsid w:val="004205A7"/>
    <w:rsid w:val="0042110F"/>
    <w:rsid w:val="004217BE"/>
    <w:rsid w:val="0042183A"/>
    <w:rsid w:val="00421EE6"/>
    <w:rsid w:val="0042232A"/>
    <w:rsid w:val="004229A9"/>
    <w:rsid w:val="00422A7D"/>
    <w:rsid w:val="00423449"/>
    <w:rsid w:val="004236F4"/>
    <w:rsid w:val="00423CA3"/>
    <w:rsid w:val="00424037"/>
    <w:rsid w:val="00424C94"/>
    <w:rsid w:val="00425711"/>
    <w:rsid w:val="00425CBA"/>
    <w:rsid w:val="004262F8"/>
    <w:rsid w:val="0042652A"/>
    <w:rsid w:val="00426AAC"/>
    <w:rsid w:val="00426AC7"/>
    <w:rsid w:val="00426BC9"/>
    <w:rsid w:val="00426C4B"/>
    <w:rsid w:val="00426FFB"/>
    <w:rsid w:val="004271F9"/>
    <w:rsid w:val="00430100"/>
    <w:rsid w:val="00430F14"/>
    <w:rsid w:val="0043125C"/>
    <w:rsid w:val="004322AE"/>
    <w:rsid w:val="004324DB"/>
    <w:rsid w:val="004328D4"/>
    <w:rsid w:val="00432B5C"/>
    <w:rsid w:val="00432DAC"/>
    <w:rsid w:val="00433439"/>
    <w:rsid w:val="00434170"/>
    <w:rsid w:val="004344B2"/>
    <w:rsid w:val="00434546"/>
    <w:rsid w:val="004346FB"/>
    <w:rsid w:val="0043540F"/>
    <w:rsid w:val="0043560D"/>
    <w:rsid w:val="0043647E"/>
    <w:rsid w:val="00436F00"/>
    <w:rsid w:val="004379CE"/>
    <w:rsid w:val="00437B61"/>
    <w:rsid w:val="00437C2D"/>
    <w:rsid w:val="00437C58"/>
    <w:rsid w:val="004401BF"/>
    <w:rsid w:val="00440617"/>
    <w:rsid w:val="00440619"/>
    <w:rsid w:val="004407B3"/>
    <w:rsid w:val="00440C32"/>
    <w:rsid w:val="00440CA6"/>
    <w:rsid w:val="00441ACA"/>
    <w:rsid w:val="004420AD"/>
    <w:rsid w:val="004422C3"/>
    <w:rsid w:val="004429F5"/>
    <w:rsid w:val="00442EF5"/>
    <w:rsid w:val="00442F13"/>
    <w:rsid w:val="0044390D"/>
    <w:rsid w:val="0044456D"/>
    <w:rsid w:val="00444746"/>
    <w:rsid w:val="00445489"/>
    <w:rsid w:val="00445D3A"/>
    <w:rsid w:val="00445F7B"/>
    <w:rsid w:val="00446887"/>
    <w:rsid w:val="00446A00"/>
    <w:rsid w:val="00446A8E"/>
    <w:rsid w:val="00446DF8"/>
    <w:rsid w:val="004506E1"/>
    <w:rsid w:val="004507D4"/>
    <w:rsid w:val="00451719"/>
    <w:rsid w:val="00451EAD"/>
    <w:rsid w:val="00452A34"/>
    <w:rsid w:val="00452CAA"/>
    <w:rsid w:val="00453BC1"/>
    <w:rsid w:val="00454202"/>
    <w:rsid w:val="00454228"/>
    <w:rsid w:val="00454A33"/>
    <w:rsid w:val="004553ED"/>
    <w:rsid w:val="0045543C"/>
    <w:rsid w:val="0045557F"/>
    <w:rsid w:val="00455CAC"/>
    <w:rsid w:val="00456348"/>
    <w:rsid w:val="00456B37"/>
    <w:rsid w:val="00456D9E"/>
    <w:rsid w:val="00456DA7"/>
    <w:rsid w:val="00457038"/>
    <w:rsid w:val="004602AA"/>
    <w:rsid w:val="00460453"/>
    <w:rsid w:val="0046059D"/>
    <w:rsid w:val="00461208"/>
    <w:rsid w:val="00461737"/>
    <w:rsid w:val="00461771"/>
    <w:rsid w:val="00461BF3"/>
    <w:rsid w:val="004628FC"/>
    <w:rsid w:val="00462B4E"/>
    <w:rsid w:val="00463371"/>
    <w:rsid w:val="00463F8E"/>
    <w:rsid w:val="00464117"/>
    <w:rsid w:val="00465683"/>
    <w:rsid w:val="004658B7"/>
    <w:rsid w:val="00465EF5"/>
    <w:rsid w:val="00465F2F"/>
    <w:rsid w:val="00465FB1"/>
    <w:rsid w:val="00466519"/>
    <w:rsid w:val="00470B66"/>
    <w:rsid w:val="00470C09"/>
    <w:rsid w:val="004710C9"/>
    <w:rsid w:val="0047146C"/>
    <w:rsid w:val="00472663"/>
    <w:rsid w:val="00472E66"/>
    <w:rsid w:val="004730E0"/>
    <w:rsid w:val="00473520"/>
    <w:rsid w:val="00473802"/>
    <w:rsid w:val="00473F05"/>
    <w:rsid w:val="004745BF"/>
    <w:rsid w:val="004746CF"/>
    <w:rsid w:val="004752BA"/>
    <w:rsid w:val="00476F13"/>
    <w:rsid w:val="00477458"/>
    <w:rsid w:val="0047772B"/>
    <w:rsid w:val="00477A69"/>
    <w:rsid w:val="00477A7F"/>
    <w:rsid w:val="00477D31"/>
    <w:rsid w:val="004801DB"/>
    <w:rsid w:val="00480348"/>
    <w:rsid w:val="00481004"/>
    <w:rsid w:val="004817EB"/>
    <w:rsid w:val="00481BEB"/>
    <w:rsid w:val="00481CAB"/>
    <w:rsid w:val="00483018"/>
    <w:rsid w:val="00483714"/>
    <w:rsid w:val="00483BA2"/>
    <w:rsid w:val="00484285"/>
    <w:rsid w:val="00484B30"/>
    <w:rsid w:val="00484D09"/>
    <w:rsid w:val="00484DF7"/>
    <w:rsid w:val="0048565A"/>
    <w:rsid w:val="0048570B"/>
    <w:rsid w:val="00485A29"/>
    <w:rsid w:val="00485BFA"/>
    <w:rsid w:val="00485D18"/>
    <w:rsid w:val="00485D71"/>
    <w:rsid w:val="00486995"/>
    <w:rsid w:val="00486C00"/>
    <w:rsid w:val="00486C18"/>
    <w:rsid w:val="004872EE"/>
    <w:rsid w:val="00487BF4"/>
    <w:rsid w:val="00487CA5"/>
    <w:rsid w:val="00487DB0"/>
    <w:rsid w:val="00490ACF"/>
    <w:rsid w:val="00491D02"/>
    <w:rsid w:val="00492FA6"/>
    <w:rsid w:val="00494932"/>
    <w:rsid w:val="00494D59"/>
    <w:rsid w:val="00494F4B"/>
    <w:rsid w:val="004959B2"/>
    <w:rsid w:val="00496194"/>
    <w:rsid w:val="004963D7"/>
    <w:rsid w:val="00496DAD"/>
    <w:rsid w:val="0049734D"/>
    <w:rsid w:val="004A016F"/>
    <w:rsid w:val="004A0468"/>
    <w:rsid w:val="004A0EB3"/>
    <w:rsid w:val="004A11FE"/>
    <w:rsid w:val="004A1694"/>
    <w:rsid w:val="004A20B7"/>
    <w:rsid w:val="004A264B"/>
    <w:rsid w:val="004A27E4"/>
    <w:rsid w:val="004A2897"/>
    <w:rsid w:val="004A4746"/>
    <w:rsid w:val="004A4862"/>
    <w:rsid w:val="004A4BDA"/>
    <w:rsid w:val="004A52EA"/>
    <w:rsid w:val="004A5456"/>
    <w:rsid w:val="004A67C6"/>
    <w:rsid w:val="004A6EF9"/>
    <w:rsid w:val="004A7119"/>
    <w:rsid w:val="004A77F5"/>
    <w:rsid w:val="004A7F14"/>
    <w:rsid w:val="004B0AC5"/>
    <w:rsid w:val="004B1A7C"/>
    <w:rsid w:val="004B1F63"/>
    <w:rsid w:val="004B2C14"/>
    <w:rsid w:val="004B4025"/>
    <w:rsid w:val="004B52F8"/>
    <w:rsid w:val="004B53A1"/>
    <w:rsid w:val="004B5D78"/>
    <w:rsid w:val="004B61BE"/>
    <w:rsid w:val="004B691D"/>
    <w:rsid w:val="004B70B4"/>
    <w:rsid w:val="004B7C5C"/>
    <w:rsid w:val="004B7E71"/>
    <w:rsid w:val="004C0802"/>
    <w:rsid w:val="004C11E0"/>
    <w:rsid w:val="004C16EA"/>
    <w:rsid w:val="004C2119"/>
    <w:rsid w:val="004C27CD"/>
    <w:rsid w:val="004C2DFD"/>
    <w:rsid w:val="004C3D8B"/>
    <w:rsid w:val="004C3DCA"/>
    <w:rsid w:val="004C458B"/>
    <w:rsid w:val="004C46BE"/>
    <w:rsid w:val="004C50C6"/>
    <w:rsid w:val="004C552F"/>
    <w:rsid w:val="004C6318"/>
    <w:rsid w:val="004C68F0"/>
    <w:rsid w:val="004C7B26"/>
    <w:rsid w:val="004D01B8"/>
    <w:rsid w:val="004D028B"/>
    <w:rsid w:val="004D02B5"/>
    <w:rsid w:val="004D03EF"/>
    <w:rsid w:val="004D0AB7"/>
    <w:rsid w:val="004D0D8B"/>
    <w:rsid w:val="004D0E8E"/>
    <w:rsid w:val="004D2064"/>
    <w:rsid w:val="004D28E4"/>
    <w:rsid w:val="004D29BE"/>
    <w:rsid w:val="004D2A9E"/>
    <w:rsid w:val="004D3764"/>
    <w:rsid w:val="004D3D63"/>
    <w:rsid w:val="004D49EB"/>
    <w:rsid w:val="004D5474"/>
    <w:rsid w:val="004D69BA"/>
    <w:rsid w:val="004D7286"/>
    <w:rsid w:val="004D73DA"/>
    <w:rsid w:val="004D73EF"/>
    <w:rsid w:val="004D7524"/>
    <w:rsid w:val="004E07B0"/>
    <w:rsid w:val="004E09E8"/>
    <w:rsid w:val="004E0A5E"/>
    <w:rsid w:val="004E128C"/>
    <w:rsid w:val="004E132E"/>
    <w:rsid w:val="004E18BC"/>
    <w:rsid w:val="004E1A10"/>
    <w:rsid w:val="004E1E82"/>
    <w:rsid w:val="004E1FC1"/>
    <w:rsid w:val="004E2CBE"/>
    <w:rsid w:val="004E327B"/>
    <w:rsid w:val="004E55BA"/>
    <w:rsid w:val="004E5630"/>
    <w:rsid w:val="004E60E3"/>
    <w:rsid w:val="004E76B8"/>
    <w:rsid w:val="004E774E"/>
    <w:rsid w:val="004E7916"/>
    <w:rsid w:val="004E7A1D"/>
    <w:rsid w:val="004E7C7F"/>
    <w:rsid w:val="004F053A"/>
    <w:rsid w:val="004F15F6"/>
    <w:rsid w:val="004F17A0"/>
    <w:rsid w:val="004F1A2D"/>
    <w:rsid w:val="004F22D4"/>
    <w:rsid w:val="004F2771"/>
    <w:rsid w:val="004F2954"/>
    <w:rsid w:val="004F2CA3"/>
    <w:rsid w:val="004F2F16"/>
    <w:rsid w:val="004F3843"/>
    <w:rsid w:val="004F4B57"/>
    <w:rsid w:val="004F697A"/>
    <w:rsid w:val="004F767B"/>
    <w:rsid w:val="004F7A1D"/>
    <w:rsid w:val="004F7C2D"/>
    <w:rsid w:val="00500379"/>
    <w:rsid w:val="005006E9"/>
    <w:rsid w:val="005014BA"/>
    <w:rsid w:val="005014ED"/>
    <w:rsid w:val="005017B5"/>
    <w:rsid w:val="00502BDF"/>
    <w:rsid w:val="005033DA"/>
    <w:rsid w:val="00503511"/>
    <w:rsid w:val="005043C3"/>
    <w:rsid w:val="00504D58"/>
    <w:rsid w:val="00505343"/>
    <w:rsid w:val="00505A3E"/>
    <w:rsid w:val="00505D61"/>
    <w:rsid w:val="00506044"/>
    <w:rsid w:val="0050619F"/>
    <w:rsid w:val="005063DB"/>
    <w:rsid w:val="005066C5"/>
    <w:rsid w:val="0050684A"/>
    <w:rsid w:val="00506EE6"/>
    <w:rsid w:val="00506FB5"/>
    <w:rsid w:val="0050714A"/>
    <w:rsid w:val="005079BE"/>
    <w:rsid w:val="00510214"/>
    <w:rsid w:val="00510304"/>
    <w:rsid w:val="005109AF"/>
    <w:rsid w:val="005109EF"/>
    <w:rsid w:val="00510F4E"/>
    <w:rsid w:val="00511ABA"/>
    <w:rsid w:val="005125AF"/>
    <w:rsid w:val="005126DD"/>
    <w:rsid w:val="005131A2"/>
    <w:rsid w:val="0051326D"/>
    <w:rsid w:val="00513357"/>
    <w:rsid w:val="00513FCB"/>
    <w:rsid w:val="00514B91"/>
    <w:rsid w:val="00514D0A"/>
    <w:rsid w:val="00515119"/>
    <w:rsid w:val="00515596"/>
    <w:rsid w:val="00516340"/>
    <w:rsid w:val="005168FA"/>
    <w:rsid w:val="00516C6D"/>
    <w:rsid w:val="00516F3A"/>
    <w:rsid w:val="0051729C"/>
    <w:rsid w:val="0051734F"/>
    <w:rsid w:val="0051792E"/>
    <w:rsid w:val="00520660"/>
    <w:rsid w:val="005207AA"/>
    <w:rsid w:val="00520987"/>
    <w:rsid w:val="00520BBE"/>
    <w:rsid w:val="00521053"/>
    <w:rsid w:val="00521124"/>
    <w:rsid w:val="00521458"/>
    <w:rsid w:val="00521699"/>
    <w:rsid w:val="00521AEF"/>
    <w:rsid w:val="00522167"/>
    <w:rsid w:val="0052274D"/>
    <w:rsid w:val="00522CE8"/>
    <w:rsid w:val="0052306F"/>
    <w:rsid w:val="00523756"/>
    <w:rsid w:val="00523A5C"/>
    <w:rsid w:val="00523CD5"/>
    <w:rsid w:val="00523FF8"/>
    <w:rsid w:val="005245BB"/>
    <w:rsid w:val="00524D3F"/>
    <w:rsid w:val="0052514C"/>
    <w:rsid w:val="00525826"/>
    <w:rsid w:val="00526190"/>
    <w:rsid w:val="00526C2B"/>
    <w:rsid w:val="00527F92"/>
    <w:rsid w:val="005301D8"/>
    <w:rsid w:val="00530F8C"/>
    <w:rsid w:val="005313D5"/>
    <w:rsid w:val="005315F1"/>
    <w:rsid w:val="00532075"/>
    <w:rsid w:val="005324A5"/>
    <w:rsid w:val="005327C2"/>
    <w:rsid w:val="00533039"/>
    <w:rsid w:val="0053354A"/>
    <w:rsid w:val="0053385E"/>
    <w:rsid w:val="00533F68"/>
    <w:rsid w:val="0053419F"/>
    <w:rsid w:val="005344BD"/>
    <w:rsid w:val="005349BE"/>
    <w:rsid w:val="0053502F"/>
    <w:rsid w:val="0053667A"/>
    <w:rsid w:val="00536B48"/>
    <w:rsid w:val="00536C2B"/>
    <w:rsid w:val="0053709E"/>
    <w:rsid w:val="0053779C"/>
    <w:rsid w:val="00537835"/>
    <w:rsid w:val="005378B2"/>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30C3"/>
    <w:rsid w:val="005434F0"/>
    <w:rsid w:val="005437BF"/>
    <w:rsid w:val="00543B53"/>
    <w:rsid w:val="0054461E"/>
    <w:rsid w:val="00544647"/>
    <w:rsid w:val="00544ABC"/>
    <w:rsid w:val="00544D78"/>
    <w:rsid w:val="005450E7"/>
    <w:rsid w:val="00545119"/>
    <w:rsid w:val="00545AC7"/>
    <w:rsid w:val="00546084"/>
    <w:rsid w:val="00546217"/>
    <w:rsid w:val="005478A6"/>
    <w:rsid w:val="00547F0C"/>
    <w:rsid w:val="00552116"/>
    <w:rsid w:val="00552357"/>
    <w:rsid w:val="00552399"/>
    <w:rsid w:val="00552560"/>
    <w:rsid w:val="00552E89"/>
    <w:rsid w:val="00552EA1"/>
    <w:rsid w:val="00552F35"/>
    <w:rsid w:val="00553234"/>
    <w:rsid w:val="00553415"/>
    <w:rsid w:val="005537D4"/>
    <w:rsid w:val="00553B2C"/>
    <w:rsid w:val="00554805"/>
    <w:rsid w:val="00554CF9"/>
    <w:rsid w:val="00554FAA"/>
    <w:rsid w:val="005552F1"/>
    <w:rsid w:val="0055553C"/>
    <w:rsid w:val="005559E3"/>
    <w:rsid w:val="00555C7B"/>
    <w:rsid w:val="005562CF"/>
    <w:rsid w:val="0055634D"/>
    <w:rsid w:val="005564AD"/>
    <w:rsid w:val="00561100"/>
    <w:rsid w:val="005618A3"/>
    <w:rsid w:val="00561EBF"/>
    <w:rsid w:val="005625F4"/>
    <w:rsid w:val="0056289B"/>
    <w:rsid w:val="00562B73"/>
    <w:rsid w:val="0056321A"/>
    <w:rsid w:val="00563B41"/>
    <w:rsid w:val="0056425A"/>
    <w:rsid w:val="005644C3"/>
    <w:rsid w:val="00565147"/>
    <w:rsid w:val="0056572D"/>
    <w:rsid w:val="0056592C"/>
    <w:rsid w:val="0056599C"/>
    <w:rsid w:val="00566AE4"/>
    <w:rsid w:val="005703B6"/>
    <w:rsid w:val="0057045A"/>
    <w:rsid w:val="0057058C"/>
    <w:rsid w:val="005706C0"/>
    <w:rsid w:val="005709E4"/>
    <w:rsid w:val="00570CCE"/>
    <w:rsid w:val="00570DAB"/>
    <w:rsid w:val="00572243"/>
    <w:rsid w:val="005738FD"/>
    <w:rsid w:val="005747CB"/>
    <w:rsid w:val="005748A2"/>
    <w:rsid w:val="00574DBD"/>
    <w:rsid w:val="005755A0"/>
    <w:rsid w:val="00575F16"/>
    <w:rsid w:val="00576BE7"/>
    <w:rsid w:val="0057704D"/>
    <w:rsid w:val="0057711A"/>
    <w:rsid w:val="0057735D"/>
    <w:rsid w:val="0058017F"/>
    <w:rsid w:val="0058036D"/>
    <w:rsid w:val="00580CAF"/>
    <w:rsid w:val="00581046"/>
    <w:rsid w:val="00581362"/>
    <w:rsid w:val="00581684"/>
    <w:rsid w:val="00583093"/>
    <w:rsid w:val="00583776"/>
    <w:rsid w:val="00584182"/>
    <w:rsid w:val="00584287"/>
    <w:rsid w:val="005846C6"/>
    <w:rsid w:val="00584845"/>
    <w:rsid w:val="00584E02"/>
    <w:rsid w:val="005853AA"/>
    <w:rsid w:val="005858DD"/>
    <w:rsid w:val="00585BA8"/>
    <w:rsid w:val="00585E08"/>
    <w:rsid w:val="00586521"/>
    <w:rsid w:val="00586616"/>
    <w:rsid w:val="00586B3B"/>
    <w:rsid w:val="0059041B"/>
    <w:rsid w:val="00590A40"/>
    <w:rsid w:val="00590D96"/>
    <w:rsid w:val="0059124D"/>
    <w:rsid w:val="00591801"/>
    <w:rsid w:val="00591BC4"/>
    <w:rsid w:val="005923A1"/>
    <w:rsid w:val="0059272F"/>
    <w:rsid w:val="00592BF6"/>
    <w:rsid w:val="00593132"/>
    <w:rsid w:val="00593B86"/>
    <w:rsid w:val="00594895"/>
    <w:rsid w:val="00594CCF"/>
    <w:rsid w:val="00594D28"/>
    <w:rsid w:val="00594EED"/>
    <w:rsid w:val="00595DD2"/>
    <w:rsid w:val="00595FD1"/>
    <w:rsid w:val="00596EFD"/>
    <w:rsid w:val="005A04AE"/>
    <w:rsid w:val="005A0557"/>
    <w:rsid w:val="005A0612"/>
    <w:rsid w:val="005A08D9"/>
    <w:rsid w:val="005A093A"/>
    <w:rsid w:val="005A0B40"/>
    <w:rsid w:val="005A0D43"/>
    <w:rsid w:val="005A10D1"/>
    <w:rsid w:val="005A1481"/>
    <w:rsid w:val="005A1ADE"/>
    <w:rsid w:val="005A1C84"/>
    <w:rsid w:val="005A1D5E"/>
    <w:rsid w:val="005A1F7F"/>
    <w:rsid w:val="005A24B0"/>
    <w:rsid w:val="005A2992"/>
    <w:rsid w:val="005A3444"/>
    <w:rsid w:val="005A3759"/>
    <w:rsid w:val="005A38E9"/>
    <w:rsid w:val="005A3BD7"/>
    <w:rsid w:val="005A3E8F"/>
    <w:rsid w:val="005A3ECA"/>
    <w:rsid w:val="005A44D7"/>
    <w:rsid w:val="005A4AE9"/>
    <w:rsid w:val="005A4D30"/>
    <w:rsid w:val="005A50F9"/>
    <w:rsid w:val="005A53EA"/>
    <w:rsid w:val="005A5A6A"/>
    <w:rsid w:val="005A5B6C"/>
    <w:rsid w:val="005A5FF3"/>
    <w:rsid w:val="005A62E3"/>
    <w:rsid w:val="005A653C"/>
    <w:rsid w:val="005A67F0"/>
    <w:rsid w:val="005A6D01"/>
    <w:rsid w:val="005A7358"/>
    <w:rsid w:val="005A7D3C"/>
    <w:rsid w:val="005A7D69"/>
    <w:rsid w:val="005B1CCB"/>
    <w:rsid w:val="005B23F1"/>
    <w:rsid w:val="005B2626"/>
    <w:rsid w:val="005B2720"/>
    <w:rsid w:val="005B2E6B"/>
    <w:rsid w:val="005B338C"/>
    <w:rsid w:val="005B3C2C"/>
    <w:rsid w:val="005B561D"/>
    <w:rsid w:val="005B731C"/>
    <w:rsid w:val="005B7A3F"/>
    <w:rsid w:val="005B7AB6"/>
    <w:rsid w:val="005B7B40"/>
    <w:rsid w:val="005C0348"/>
    <w:rsid w:val="005C03CC"/>
    <w:rsid w:val="005C0573"/>
    <w:rsid w:val="005C102A"/>
    <w:rsid w:val="005C11DB"/>
    <w:rsid w:val="005C14A1"/>
    <w:rsid w:val="005C1A91"/>
    <w:rsid w:val="005C1E30"/>
    <w:rsid w:val="005C2B0A"/>
    <w:rsid w:val="005C3C01"/>
    <w:rsid w:val="005C3C25"/>
    <w:rsid w:val="005C416A"/>
    <w:rsid w:val="005C420F"/>
    <w:rsid w:val="005C446C"/>
    <w:rsid w:val="005C483A"/>
    <w:rsid w:val="005C4956"/>
    <w:rsid w:val="005C4A5E"/>
    <w:rsid w:val="005C4A8B"/>
    <w:rsid w:val="005C4E8F"/>
    <w:rsid w:val="005C557C"/>
    <w:rsid w:val="005C5598"/>
    <w:rsid w:val="005C58F1"/>
    <w:rsid w:val="005C5BDC"/>
    <w:rsid w:val="005C5D9B"/>
    <w:rsid w:val="005C6243"/>
    <w:rsid w:val="005C62B7"/>
    <w:rsid w:val="005C7B10"/>
    <w:rsid w:val="005D11FD"/>
    <w:rsid w:val="005D17B3"/>
    <w:rsid w:val="005D191E"/>
    <w:rsid w:val="005D1DE2"/>
    <w:rsid w:val="005D2769"/>
    <w:rsid w:val="005D2796"/>
    <w:rsid w:val="005D291A"/>
    <w:rsid w:val="005D3606"/>
    <w:rsid w:val="005D4DFE"/>
    <w:rsid w:val="005D55D7"/>
    <w:rsid w:val="005D5718"/>
    <w:rsid w:val="005D5906"/>
    <w:rsid w:val="005D5944"/>
    <w:rsid w:val="005D5B73"/>
    <w:rsid w:val="005D6AEA"/>
    <w:rsid w:val="005D6AEC"/>
    <w:rsid w:val="005D7A27"/>
    <w:rsid w:val="005E0908"/>
    <w:rsid w:val="005E0D67"/>
    <w:rsid w:val="005E1222"/>
    <w:rsid w:val="005E14FA"/>
    <w:rsid w:val="005E23BC"/>
    <w:rsid w:val="005E2CE9"/>
    <w:rsid w:val="005E3467"/>
    <w:rsid w:val="005E3CCC"/>
    <w:rsid w:val="005E405F"/>
    <w:rsid w:val="005E43D7"/>
    <w:rsid w:val="005E4909"/>
    <w:rsid w:val="005E4AEA"/>
    <w:rsid w:val="005E5077"/>
    <w:rsid w:val="005E5175"/>
    <w:rsid w:val="005E51AF"/>
    <w:rsid w:val="005E5915"/>
    <w:rsid w:val="005E632D"/>
    <w:rsid w:val="005E727F"/>
    <w:rsid w:val="005E76D1"/>
    <w:rsid w:val="005E7D80"/>
    <w:rsid w:val="005F0FE1"/>
    <w:rsid w:val="005F13D6"/>
    <w:rsid w:val="005F213C"/>
    <w:rsid w:val="005F2F83"/>
    <w:rsid w:val="005F4178"/>
    <w:rsid w:val="005F4D79"/>
    <w:rsid w:val="005F5BA5"/>
    <w:rsid w:val="005F6352"/>
    <w:rsid w:val="005F712A"/>
    <w:rsid w:val="005F7808"/>
    <w:rsid w:val="005F7BB9"/>
    <w:rsid w:val="005F7C9C"/>
    <w:rsid w:val="005F7FBF"/>
    <w:rsid w:val="006001CA"/>
    <w:rsid w:val="00600815"/>
    <w:rsid w:val="00600B55"/>
    <w:rsid w:val="00601E0F"/>
    <w:rsid w:val="00602662"/>
    <w:rsid w:val="006036F3"/>
    <w:rsid w:val="006042E3"/>
    <w:rsid w:val="006044CD"/>
    <w:rsid w:val="00604AE9"/>
    <w:rsid w:val="00605831"/>
    <w:rsid w:val="006062AF"/>
    <w:rsid w:val="00606BBB"/>
    <w:rsid w:val="0061051B"/>
    <w:rsid w:val="0061116B"/>
    <w:rsid w:val="006115CE"/>
    <w:rsid w:val="00612683"/>
    <w:rsid w:val="00612AD3"/>
    <w:rsid w:val="00612C83"/>
    <w:rsid w:val="00613640"/>
    <w:rsid w:val="006136BF"/>
    <w:rsid w:val="00613C8C"/>
    <w:rsid w:val="006141A5"/>
    <w:rsid w:val="006141AA"/>
    <w:rsid w:val="006142FE"/>
    <w:rsid w:val="0061433B"/>
    <w:rsid w:val="00614EA5"/>
    <w:rsid w:val="006154B4"/>
    <w:rsid w:val="00615B2F"/>
    <w:rsid w:val="0061614E"/>
    <w:rsid w:val="00616304"/>
    <w:rsid w:val="00617203"/>
    <w:rsid w:val="00617BF4"/>
    <w:rsid w:val="00617E73"/>
    <w:rsid w:val="00617F81"/>
    <w:rsid w:val="0062031F"/>
    <w:rsid w:val="0062229E"/>
    <w:rsid w:val="006222C3"/>
    <w:rsid w:val="0062250C"/>
    <w:rsid w:val="00622F80"/>
    <w:rsid w:val="006236B1"/>
    <w:rsid w:val="00624B25"/>
    <w:rsid w:val="00624BCD"/>
    <w:rsid w:val="00625D00"/>
    <w:rsid w:val="00626B50"/>
    <w:rsid w:val="00627098"/>
    <w:rsid w:val="00627C72"/>
    <w:rsid w:val="00630500"/>
    <w:rsid w:val="006308D3"/>
    <w:rsid w:val="006317E8"/>
    <w:rsid w:val="00631A24"/>
    <w:rsid w:val="006324CB"/>
    <w:rsid w:val="0063373A"/>
    <w:rsid w:val="00633C36"/>
    <w:rsid w:val="00634007"/>
    <w:rsid w:val="0063450B"/>
    <w:rsid w:val="006351E6"/>
    <w:rsid w:val="00635C7A"/>
    <w:rsid w:val="00636215"/>
    <w:rsid w:val="00636341"/>
    <w:rsid w:val="006363E9"/>
    <w:rsid w:val="0063661E"/>
    <w:rsid w:val="006366B1"/>
    <w:rsid w:val="006368B2"/>
    <w:rsid w:val="00637021"/>
    <w:rsid w:val="0063779C"/>
    <w:rsid w:val="006378AA"/>
    <w:rsid w:val="00637C87"/>
    <w:rsid w:val="006425CB"/>
    <w:rsid w:val="00642717"/>
    <w:rsid w:val="00642C72"/>
    <w:rsid w:val="00642D45"/>
    <w:rsid w:val="00642DEA"/>
    <w:rsid w:val="00642E54"/>
    <w:rsid w:val="006431D7"/>
    <w:rsid w:val="006432F3"/>
    <w:rsid w:val="00643371"/>
    <w:rsid w:val="00643BDA"/>
    <w:rsid w:val="00644412"/>
    <w:rsid w:val="006445BD"/>
    <w:rsid w:val="00644914"/>
    <w:rsid w:val="00645EF9"/>
    <w:rsid w:val="00646E57"/>
    <w:rsid w:val="00646EA3"/>
    <w:rsid w:val="00647207"/>
    <w:rsid w:val="006475BE"/>
    <w:rsid w:val="00647D5D"/>
    <w:rsid w:val="00647F4F"/>
    <w:rsid w:val="0065121F"/>
    <w:rsid w:val="00651918"/>
    <w:rsid w:val="0065247E"/>
    <w:rsid w:val="00652C50"/>
    <w:rsid w:val="00652DA3"/>
    <w:rsid w:val="0065317C"/>
    <w:rsid w:val="00654688"/>
    <w:rsid w:val="00654E13"/>
    <w:rsid w:val="0065533D"/>
    <w:rsid w:val="006554C1"/>
    <w:rsid w:val="00655625"/>
    <w:rsid w:val="00655686"/>
    <w:rsid w:val="006557F4"/>
    <w:rsid w:val="00655986"/>
    <w:rsid w:val="00655E18"/>
    <w:rsid w:val="0065601F"/>
    <w:rsid w:val="00660078"/>
    <w:rsid w:val="0066014B"/>
    <w:rsid w:val="00660CB0"/>
    <w:rsid w:val="0066139D"/>
    <w:rsid w:val="0066186B"/>
    <w:rsid w:val="00661C55"/>
    <w:rsid w:val="00662118"/>
    <w:rsid w:val="00662448"/>
    <w:rsid w:val="00662C6A"/>
    <w:rsid w:val="00662DFA"/>
    <w:rsid w:val="00663AD4"/>
    <w:rsid w:val="00663F28"/>
    <w:rsid w:val="00664383"/>
    <w:rsid w:val="00664612"/>
    <w:rsid w:val="0066484F"/>
    <w:rsid w:val="006648A8"/>
    <w:rsid w:val="00664AF7"/>
    <w:rsid w:val="00664B49"/>
    <w:rsid w:val="00665107"/>
    <w:rsid w:val="0066592B"/>
    <w:rsid w:val="0066635B"/>
    <w:rsid w:val="00667468"/>
    <w:rsid w:val="00667490"/>
    <w:rsid w:val="0066763B"/>
    <w:rsid w:val="00667715"/>
    <w:rsid w:val="00667856"/>
    <w:rsid w:val="00670089"/>
    <w:rsid w:val="0067035C"/>
    <w:rsid w:val="00670B73"/>
    <w:rsid w:val="00670E6F"/>
    <w:rsid w:val="00671DDF"/>
    <w:rsid w:val="00672564"/>
    <w:rsid w:val="00673CC0"/>
    <w:rsid w:val="00673E66"/>
    <w:rsid w:val="00674284"/>
    <w:rsid w:val="00674380"/>
    <w:rsid w:val="0067441C"/>
    <w:rsid w:val="006745B8"/>
    <w:rsid w:val="00674CB3"/>
    <w:rsid w:val="006758EE"/>
    <w:rsid w:val="00676DCE"/>
    <w:rsid w:val="006779E8"/>
    <w:rsid w:val="0068053D"/>
    <w:rsid w:val="00681666"/>
    <w:rsid w:val="0068218D"/>
    <w:rsid w:val="00682329"/>
    <w:rsid w:val="00682368"/>
    <w:rsid w:val="006823F9"/>
    <w:rsid w:val="0068351C"/>
    <w:rsid w:val="006836FE"/>
    <w:rsid w:val="00683BCE"/>
    <w:rsid w:val="00683C71"/>
    <w:rsid w:val="00683E9B"/>
    <w:rsid w:val="0068421F"/>
    <w:rsid w:val="00684C6A"/>
    <w:rsid w:val="00684DC8"/>
    <w:rsid w:val="00685721"/>
    <w:rsid w:val="006859E9"/>
    <w:rsid w:val="00685C0F"/>
    <w:rsid w:val="00685D6F"/>
    <w:rsid w:val="0068604F"/>
    <w:rsid w:val="006860A3"/>
    <w:rsid w:val="00686BF8"/>
    <w:rsid w:val="006870FB"/>
    <w:rsid w:val="0068744F"/>
    <w:rsid w:val="00687805"/>
    <w:rsid w:val="00690492"/>
    <w:rsid w:val="0069072C"/>
    <w:rsid w:val="00690813"/>
    <w:rsid w:val="0069107A"/>
    <w:rsid w:val="00691326"/>
    <w:rsid w:val="00691AC8"/>
    <w:rsid w:val="00691E45"/>
    <w:rsid w:val="00692001"/>
    <w:rsid w:val="00692D36"/>
    <w:rsid w:val="00692E27"/>
    <w:rsid w:val="00693116"/>
    <w:rsid w:val="0069315D"/>
    <w:rsid w:val="006935F1"/>
    <w:rsid w:val="00693D81"/>
    <w:rsid w:val="00694062"/>
    <w:rsid w:val="006942E2"/>
    <w:rsid w:val="006947EF"/>
    <w:rsid w:val="00694E16"/>
    <w:rsid w:val="00695054"/>
    <w:rsid w:val="00695263"/>
    <w:rsid w:val="00696053"/>
    <w:rsid w:val="006961CE"/>
    <w:rsid w:val="006962C7"/>
    <w:rsid w:val="00696585"/>
    <w:rsid w:val="00696CD5"/>
    <w:rsid w:val="006977DF"/>
    <w:rsid w:val="00697CDF"/>
    <w:rsid w:val="006A0303"/>
    <w:rsid w:val="006A039A"/>
    <w:rsid w:val="006A1814"/>
    <w:rsid w:val="006A204F"/>
    <w:rsid w:val="006A2B05"/>
    <w:rsid w:val="006A2D28"/>
    <w:rsid w:val="006A359E"/>
    <w:rsid w:val="006A3DE6"/>
    <w:rsid w:val="006A4B05"/>
    <w:rsid w:val="006A564A"/>
    <w:rsid w:val="006A589F"/>
    <w:rsid w:val="006A6207"/>
    <w:rsid w:val="006A6C92"/>
    <w:rsid w:val="006A70DE"/>
    <w:rsid w:val="006A7254"/>
    <w:rsid w:val="006A730B"/>
    <w:rsid w:val="006A7BD2"/>
    <w:rsid w:val="006A7D61"/>
    <w:rsid w:val="006B00CE"/>
    <w:rsid w:val="006B01DD"/>
    <w:rsid w:val="006B0241"/>
    <w:rsid w:val="006B0258"/>
    <w:rsid w:val="006B03A4"/>
    <w:rsid w:val="006B0CE2"/>
    <w:rsid w:val="006B0F39"/>
    <w:rsid w:val="006B23B8"/>
    <w:rsid w:val="006B30F9"/>
    <w:rsid w:val="006B3E74"/>
    <w:rsid w:val="006B4266"/>
    <w:rsid w:val="006B467A"/>
    <w:rsid w:val="006B5224"/>
    <w:rsid w:val="006B60AD"/>
    <w:rsid w:val="006B6BF7"/>
    <w:rsid w:val="006B70D5"/>
    <w:rsid w:val="006B7747"/>
    <w:rsid w:val="006B795D"/>
    <w:rsid w:val="006B7A3A"/>
    <w:rsid w:val="006C0AE5"/>
    <w:rsid w:val="006C0B49"/>
    <w:rsid w:val="006C0C5B"/>
    <w:rsid w:val="006C161A"/>
    <w:rsid w:val="006C1738"/>
    <w:rsid w:val="006C18F4"/>
    <w:rsid w:val="006C1E73"/>
    <w:rsid w:val="006C1FAE"/>
    <w:rsid w:val="006C21E1"/>
    <w:rsid w:val="006C3287"/>
    <w:rsid w:val="006C3B2D"/>
    <w:rsid w:val="006C41E5"/>
    <w:rsid w:val="006C4B43"/>
    <w:rsid w:val="006C5C12"/>
    <w:rsid w:val="006C5F18"/>
    <w:rsid w:val="006C620B"/>
    <w:rsid w:val="006C6549"/>
    <w:rsid w:val="006C6BE4"/>
    <w:rsid w:val="006C726B"/>
    <w:rsid w:val="006C73EA"/>
    <w:rsid w:val="006C74B9"/>
    <w:rsid w:val="006C76C2"/>
    <w:rsid w:val="006C7E6D"/>
    <w:rsid w:val="006D0558"/>
    <w:rsid w:val="006D0610"/>
    <w:rsid w:val="006D0CE9"/>
    <w:rsid w:val="006D1426"/>
    <w:rsid w:val="006D1DDC"/>
    <w:rsid w:val="006D2302"/>
    <w:rsid w:val="006D2F96"/>
    <w:rsid w:val="006D3995"/>
    <w:rsid w:val="006D4953"/>
    <w:rsid w:val="006D4D86"/>
    <w:rsid w:val="006D4FE0"/>
    <w:rsid w:val="006D6412"/>
    <w:rsid w:val="006D6D49"/>
    <w:rsid w:val="006D76E9"/>
    <w:rsid w:val="006D798B"/>
    <w:rsid w:val="006E0178"/>
    <w:rsid w:val="006E0818"/>
    <w:rsid w:val="006E0D12"/>
    <w:rsid w:val="006E1DA0"/>
    <w:rsid w:val="006E1E24"/>
    <w:rsid w:val="006E2462"/>
    <w:rsid w:val="006E2D82"/>
    <w:rsid w:val="006E3844"/>
    <w:rsid w:val="006E3D00"/>
    <w:rsid w:val="006E540C"/>
    <w:rsid w:val="006E5814"/>
    <w:rsid w:val="006E590A"/>
    <w:rsid w:val="006E6105"/>
    <w:rsid w:val="006E6332"/>
    <w:rsid w:val="006E69D8"/>
    <w:rsid w:val="006E6C32"/>
    <w:rsid w:val="006E72D0"/>
    <w:rsid w:val="006E73BE"/>
    <w:rsid w:val="006E73E2"/>
    <w:rsid w:val="006E797C"/>
    <w:rsid w:val="006E7E9F"/>
    <w:rsid w:val="006F002E"/>
    <w:rsid w:val="006F0A37"/>
    <w:rsid w:val="006F0E73"/>
    <w:rsid w:val="006F10EF"/>
    <w:rsid w:val="006F204E"/>
    <w:rsid w:val="006F250D"/>
    <w:rsid w:val="006F3679"/>
    <w:rsid w:val="006F37FF"/>
    <w:rsid w:val="006F39E5"/>
    <w:rsid w:val="006F41F0"/>
    <w:rsid w:val="006F491B"/>
    <w:rsid w:val="006F532B"/>
    <w:rsid w:val="006F62FC"/>
    <w:rsid w:val="006F63BB"/>
    <w:rsid w:val="006F650E"/>
    <w:rsid w:val="006F65D7"/>
    <w:rsid w:val="006F6E38"/>
    <w:rsid w:val="006F7580"/>
    <w:rsid w:val="006F7676"/>
    <w:rsid w:val="006F7CE9"/>
    <w:rsid w:val="00700565"/>
    <w:rsid w:val="0070061F"/>
    <w:rsid w:val="00701050"/>
    <w:rsid w:val="00701EFD"/>
    <w:rsid w:val="0070272A"/>
    <w:rsid w:val="00702897"/>
    <w:rsid w:val="00702A2E"/>
    <w:rsid w:val="00703B12"/>
    <w:rsid w:val="0070435E"/>
    <w:rsid w:val="00704DC1"/>
    <w:rsid w:val="007057CB"/>
    <w:rsid w:val="00705A9F"/>
    <w:rsid w:val="00705D40"/>
    <w:rsid w:val="00705FA2"/>
    <w:rsid w:val="00707301"/>
    <w:rsid w:val="007075B6"/>
    <w:rsid w:val="00710B55"/>
    <w:rsid w:val="00711858"/>
    <w:rsid w:val="00711E75"/>
    <w:rsid w:val="00713534"/>
    <w:rsid w:val="00713546"/>
    <w:rsid w:val="00713845"/>
    <w:rsid w:val="0071446B"/>
    <w:rsid w:val="00714E65"/>
    <w:rsid w:val="00715F20"/>
    <w:rsid w:val="00715F4C"/>
    <w:rsid w:val="007160E3"/>
    <w:rsid w:val="007167EF"/>
    <w:rsid w:val="007169B9"/>
    <w:rsid w:val="00717A75"/>
    <w:rsid w:val="00717EFB"/>
    <w:rsid w:val="00721A8E"/>
    <w:rsid w:val="00721F84"/>
    <w:rsid w:val="00722AF2"/>
    <w:rsid w:val="007235EE"/>
    <w:rsid w:val="00723BF3"/>
    <w:rsid w:val="0072455D"/>
    <w:rsid w:val="007255FC"/>
    <w:rsid w:val="00725D12"/>
    <w:rsid w:val="0072608E"/>
    <w:rsid w:val="00726698"/>
    <w:rsid w:val="00726A01"/>
    <w:rsid w:val="00726E72"/>
    <w:rsid w:val="0072719F"/>
    <w:rsid w:val="007274F5"/>
    <w:rsid w:val="0072766F"/>
    <w:rsid w:val="00727675"/>
    <w:rsid w:val="0072783B"/>
    <w:rsid w:val="00727D71"/>
    <w:rsid w:val="0073010E"/>
    <w:rsid w:val="00730286"/>
    <w:rsid w:val="007315FA"/>
    <w:rsid w:val="007316FD"/>
    <w:rsid w:val="00732491"/>
    <w:rsid w:val="0073257C"/>
    <w:rsid w:val="00732AE7"/>
    <w:rsid w:val="00733569"/>
    <w:rsid w:val="007336C3"/>
    <w:rsid w:val="007341DB"/>
    <w:rsid w:val="007341F8"/>
    <w:rsid w:val="00734C66"/>
    <w:rsid w:val="00734F88"/>
    <w:rsid w:val="00735178"/>
    <w:rsid w:val="00735490"/>
    <w:rsid w:val="007354C5"/>
    <w:rsid w:val="007359BF"/>
    <w:rsid w:val="00735F3A"/>
    <w:rsid w:val="0073697C"/>
    <w:rsid w:val="007369DC"/>
    <w:rsid w:val="00736B44"/>
    <w:rsid w:val="00736B6A"/>
    <w:rsid w:val="00736CB6"/>
    <w:rsid w:val="00737770"/>
    <w:rsid w:val="007377C8"/>
    <w:rsid w:val="00737AB3"/>
    <w:rsid w:val="007401C6"/>
    <w:rsid w:val="0074075A"/>
    <w:rsid w:val="0074253C"/>
    <w:rsid w:val="00742AC3"/>
    <w:rsid w:val="0074382F"/>
    <w:rsid w:val="0074393A"/>
    <w:rsid w:val="00743994"/>
    <w:rsid w:val="00743BEE"/>
    <w:rsid w:val="00743C16"/>
    <w:rsid w:val="00743C94"/>
    <w:rsid w:val="007449B2"/>
    <w:rsid w:val="00746C59"/>
    <w:rsid w:val="0074716D"/>
    <w:rsid w:val="007471AC"/>
    <w:rsid w:val="007501DE"/>
    <w:rsid w:val="007504DB"/>
    <w:rsid w:val="0075096E"/>
    <w:rsid w:val="00750BC9"/>
    <w:rsid w:val="00750C76"/>
    <w:rsid w:val="007512B9"/>
    <w:rsid w:val="00751619"/>
    <w:rsid w:val="00751C7E"/>
    <w:rsid w:val="0075218D"/>
    <w:rsid w:val="00752A5E"/>
    <w:rsid w:val="00753B84"/>
    <w:rsid w:val="00753C9B"/>
    <w:rsid w:val="00753F37"/>
    <w:rsid w:val="007549D6"/>
    <w:rsid w:val="00754D26"/>
    <w:rsid w:val="00754D43"/>
    <w:rsid w:val="007552D8"/>
    <w:rsid w:val="00755483"/>
    <w:rsid w:val="00755635"/>
    <w:rsid w:val="00756358"/>
    <w:rsid w:val="0075792E"/>
    <w:rsid w:val="00757C8C"/>
    <w:rsid w:val="0076003B"/>
    <w:rsid w:val="00760988"/>
    <w:rsid w:val="00760A6F"/>
    <w:rsid w:val="00760D70"/>
    <w:rsid w:val="00760DEF"/>
    <w:rsid w:val="00761EA1"/>
    <w:rsid w:val="007621EB"/>
    <w:rsid w:val="007623D8"/>
    <w:rsid w:val="00762787"/>
    <w:rsid w:val="00762D36"/>
    <w:rsid w:val="00763A93"/>
    <w:rsid w:val="0076424A"/>
    <w:rsid w:val="00764321"/>
    <w:rsid w:val="007648B2"/>
    <w:rsid w:val="00764B7A"/>
    <w:rsid w:val="00764BD1"/>
    <w:rsid w:val="00764D7D"/>
    <w:rsid w:val="007669FB"/>
    <w:rsid w:val="007679CA"/>
    <w:rsid w:val="00770177"/>
    <w:rsid w:val="0077081A"/>
    <w:rsid w:val="00771140"/>
    <w:rsid w:val="00771299"/>
    <w:rsid w:val="007712AF"/>
    <w:rsid w:val="007716CF"/>
    <w:rsid w:val="00771960"/>
    <w:rsid w:val="00771E7F"/>
    <w:rsid w:val="00774D43"/>
    <w:rsid w:val="00774D5D"/>
    <w:rsid w:val="00774E2A"/>
    <w:rsid w:val="00775C68"/>
    <w:rsid w:val="00775EA9"/>
    <w:rsid w:val="00776318"/>
    <w:rsid w:val="0077718D"/>
    <w:rsid w:val="00777545"/>
    <w:rsid w:val="00777EC6"/>
    <w:rsid w:val="007819EA"/>
    <w:rsid w:val="0078209E"/>
    <w:rsid w:val="007827F6"/>
    <w:rsid w:val="007828B5"/>
    <w:rsid w:val="00782A81"/>
    <w:rsid w:val="00782B8E"/>
    <w:rsid w:val="007833E1"/>
    <w:rsid w:val="00783920"/>
    <w:rsid w:val="0078443D"/>
    <w:rsid w:val="00784654"/>
    <w:rsid w:val="00785497"/>
    <w:rsid w:val="00785526"/>
    <w:rsid w:val="00786C18"/>
    <w:rsid w:val="00787D9A"/>
    <w:rsid w:val="00787E2A"/>
    <w:rsid w:val="0079053E"/>
    <w:rsid w:val="00790715"/>
    <w:rsid w:val="007907E4"/>
    <w:rsid w:val="00790C2A"/>
    <w:rsid w:val="00791EBE"/>
    <w:rsid w:val="007920CB"/>
    <w:rsid w:val="00792823"/>
    <w:rsid w:val="00793501"/>
    <w:rsid w:val="007935B6"/>
    <w:rsid w:val="00795156"/>
    <w:rsid w:val="00795245"/>
    <w:rsid w:val="007957A2"/>
    <w:rsid w:val="007957F8"/>
    <w:rsid w:val="0079587A"/>
    <w:rsid w:val="00795C53"/>
    <w:rsid w:val="00795CE3"/>
    <w:rsid w:val="00795E1F"/>
    <w:rsid w:val="00796537"/>
    <w:rsid w:val="0079685B"/>
    <w:rsid w:val="0079708F"/>
    <w:rsid w:val="0079760A"/>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5FC9"/>
    <w:rsid w:val="007A6846"/>
    <w:rsid w:val="007A6C42"/>
    <w:rsid w:val="007A710C"/>
    <w:rsid w:val="007A724D"/>
    <w:rsid w:val="007A7AD0"/>
    <w:rsid w:val="007B07AB"/>
    <w:rsid w:val="007B094C"/>
    <w:rsid w:val="007B0CF0"/>
    <w:rsid w:val="007B14F8"/>
    <w:rsid w:val="007B28C4"/>
    <w:rsid w:val="007B2EC0"/>
    <w:rsid w:val="007B33D8"/>
    <w:rsid w:val="007B4069"/>
    <w:rsid w:val="007B4490"/>
    <w:rsid w:val="007B5050"/>
    <w:rsid w:val="007B7A1F"/>
    <w:rsid w:val="007B7DF0"/>
    <w:rsid w:val="007C060B"/>
    <w:rsid w:val="007C0A1C"/>
    <w:rsid w:val="007C1FBF"/>
    <w:rsid w:val="007C223B"/>
    <w:rsid w:val="007C233D"/>
    <w:rsid w:val="007C2FC1"/>
    <w:rsid w:val="007C3447"/>
    <w:rsid w:val="007C3F1E"/>
    <w:rsid w:val="007C4850"/>
    <w:rsid w:val="007C49F3"/>
    <w:rsid w:val="007C4BB9"/>
    <w:rsid w:val="007C51F2"/>
    <w:rsid w:val="007C539D"/>
    <w:rsid w:val="007C5654"/>
    <w:rsid w:val="007C611B"/>
    <w:rsid w:val="007C6270"/>
    <w:rsid w:val="007C6827"/>
    <w:rsid w:val="007C6F2A"/>
    <w:rsid w:val="007C7638"/>
    <w:rsid w:val="007C7766"/>
    <w:rsid w:val="007D0830"/>
    <w:rsid w:val="007D1BE0"/>
    <w:rsid w:val="007D1BE4"/>
    <w:rsid w:val="007D1DB2"/>
    <w:rsid w:val="007D2136"/>
    <w:rsid w:val="007D2A71"/>
    <w:rsid w:val="007D3406"/>
    <w:rsid w:val="007D390B"/>
    <w:rsid w:val="007D3E8D"/>
    <w:rsid w:val="007D3F04"/>
    <w:rsid w:val="007D49F8"/>
    <w:rsid w:val="007D4E1A"/>
    <w:rsid w:val="007D5857"/>
    <w:rsid w:val="007D5B92"/>
    <w:rsid w:val="007D645A"/>
    <w:rsid w:val="007D6FE2"/>
    <w:rsid w:val="007D76C7"/>
    <w:rsid w:val="007D7A66"/>
    <w:rsid w:val="007D7D39"/>
    <w:rsid w:val="007E039D"/>
    <w:rsid w:val="007E09A5"/>
    <w:rsid w:val="007E17C4"/>
    <w:rsid w:val="007E1C97"/>
    <w:rsid w:val="007E1DDE"/>
    <w:rsid w:val="007E1EF7"/>
    <w:rsid w:val="007E1F64"/>
    <w:rsid w:val="007E2088"/>
    <w:rsid w:val="007E22F0"/>
    <w:rsid w:val="007E2807"/>
    <w:rsid w:val="007E2935"/>
    <w:rsid w:val="007E2E1F"/>
    <w:rsid w:val="007E3A39"/>
    <w:rsid w:val="007E3F8F"/>
    <w:rsid w:val="007E3FCB"/>
    <w:rsid w:val="007E424A"/>
    <w:rsid w:val="007E45B3"/>
    <w:rsid w:val="007E47D0"/>
    <w:rsid w:val="007E4E06"/>
    <w:rsid w:val="007E4EBB"/>
    <w:rsid w:val="007E567D"/>
    <w:rsid w:val="007E5EDA"/>
    <w:rsid w:val="007E6A64"/>
    <w:rsid w:val="007E7159"/>
    <w:rsid w:val="007E7324"/>
    <w:rsid w:val="007E78B3"/>
    <w:rsid w:val="007F039A"/>
    <w:rsid w:val="007F058B"/>
    <w:rsid w:val="007F094B"/>
    <w:rsid w:val="007F0D3D"/>
    <w:rsid w:val="007F1956"/>
    <w:rsid w:val="007F1F2B"/>
    <w:rsid w:val="007F29CB"/>
    <w:rsid w:val="007F3650"/>
    <w:rsid w:val="007F3A9A"/>
    <w:rsid w:val="007F3AFE"/>
    <w:rsid w:val="007F422B"/>
    <w:rsid w:val="007F47D8"/>
    <w:rsid w:val="007F4AAB"/>
    <w:rsid w:val="007F5171"/>
    <w:rsid w:val="007F5ADF"/>
    <w:rsid w:val="007F5D49"/>
    <w:rsid w:val="007F6A10"/>
    <w:rsid w:val="007F7174"/>
    <w:rsid w:val="007F7732"/>
    <w:rsid w:val="007F7878"/>
    <w:rsid w:val="007F7D40"/>
    <w:rsid w:val="007F7D94"/>
    <w:rsid w:val="00800619"/>
    <w:rsid w:val="00801E6F"/>
    <w:rsid w:val="00802037"/>
    <w:rsid w:val="00802D55"/>
    <w:rsid w:val="008032B9"/>
    <w:rsid w:val="008035E0"/>
    <w:rsid w:val="00803D95"/>
    <w:rsid w:val="00803E9B"/>
    <w:rsid w:val="00804046"/>
    <w:rsid w:val="0080443D"/>
    <w:rsid w:val="00804660"/>
    <w:rsid w:val="008048F9"/>
    <w:rsid w:val="00805AF5"/>
    <w:rsid w:val="008061BE"/>
    <w:rsid w:val="00806EF2"/>
    <w:rsid w:val="00807A6B"/>
    <w:rsid w:val="00810B58"/>
    <w:rsid w:val="008114E6"/>
    <w:rsid w:val="00811BEA"/>
    <w:rsid w:val="00812545"/>
    <w:rsid w:val="00812E62"/>
    <w:rsid w:val="008133BD"/>
    <w:rsid w:val="0081349A"/>
    <w:rsid w:val="0081394A"/>
    <w:rsid w:val="008140FA"/>
    <w:rsid w:val="0081495A"/>
    <w:rsid w:val="008156F8"/>
    <w:rsid w:val="00816A32"/>
    <w:rsid w:val="00816B73"/>
    <w:rsid w:val="0081703B"/>
    <w:rsid w:val="00817969"/>
    <w:rsid w:val="00817B12"/>
    <w:rsid w:val="008200D2"/>
    <w:rsid w:val="00820AC9"/>
    <w:rsid w:val="00820BB7"/>
    <w:rsid w:val="008217C6"/>
    <w:rsid w:val="00822F95"/>
    <w:rsid w:val="0082308F"/>
    <w:rsid w:val="00823337"/>
    <w:rsid w:val="00824906"/>
    <w:rsid w:val="00824EBB"/>
    <w:rsid w:val="0082643E"/>
    <w:rsid w:val="00830035"/>
    <w:rsid w:val="00830807"/>
    <w:rsid w:val="00830F04"/>
    <w:rsid w:val="00830F16"/>
    <w:rsid w:val="008319F5"/>
    <w:rsid w:val="00831FD4"/>
    <w:rsid w:val="0083224F"/>
    <w:rsid w:val="00832DEE"/>
    <w:rsid w:val="0083316F"/>
    <w:rsid w:val="008331C3"/>
    <w:rsid w:val="008339B0"/>
    <w:rsid w:val="00833C34"/>
    <w:rsid w:val="00835165"/>
    <w:rsid w:val="00835228"/>
    <w:rsid w:val="00835CA8"/>
    <w:rsid w:val="00835EB1"/>
    <w:rsid w:val="00836737"/>
    <w:rsid w:val="008367BC"/>
    <w:rsid w:val="00836A70"/>
    <w:rsid w:val="00836CC8"/>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873"/>
    <w:rsid w:val="008438BA"/>
    <w:rsid w:val="0084397D"/>
    <w:rsid w:val="008441EA"/>
    <w:rsid w:val="00844F51"/>
    <w:rsid w:val="0084578B"/>
    <w:rsid w:val="00845C5F"/>
    <w:rsid w:val="0084647D"/>
    <w:rsid w:val="008464CE"/>
    <w:rsid w:val="00846BC6"/>
    <w:rsid w:val="008474DE"/>
    <w:rsid w:val="0084789B"/>
    <w:rsid w:val="0085017F"/>
    <w:rsid w:val="008501CA"/>
    <w:rsid w:val="00850222"/>
    <w:rsid w:val="00850A47"/>
    <w:rsid w:val="00851158"/>
    <w:rsid w:val="008512B2"/>
    <w:rsid w:val="008512B8"/>
    <w:rsid w:val="008514FD"/>
    <w:rsid w:val="00851AEA"/>
    <w:rsid w:val="00852113"/>
    <w:rsid w:val="00852B4C"/>
    <w:rsid w:val="0085439E"/>
    <w:rsid w:val="008543F3"/>
    <w:rsid w:val="00854FF2"/>
    <w:rsid w:val="00855805"/>
    <w:rsid w:val="00855A8E"/>
    <w:rsid w:val="00855F0F"/>
    <w:rsid w:val="0085617B"/>
    <w:rsid w:val="00856290"/>
    <w:rsid w:val="008566E9"/>
    <w:rsid w:val="00856D26"/>
    <w:rsid w:val="0085731E"/>
    <w:rsid w:val="00857723"/>
    <w:rsid w:val="00860635"/>
    <w:rsid w:val="00860D6D"/>
    <w:rsid w:val="00861C51"/>
    <w:rsid w:val="00861EEC"/>
    <w:rsid w:val="00862094"/>
    <w:rsid w:val="008620C7"/>
    <w:rsid w:val="0086463E"/>
    <w:rsid w:val="00864E0C"/>
    <w:rsid w:val="00865779"/>
    <w:rsid w:val="00865A5F"/>
    <w:rsid w:val="00865B96"/>
    <w:rsid w:val="00865BCA"/>
    <w:rsid w:val="00865E7A"/>
    <w:rsid w:val="008669CD"/>
    <w:rsid w:val="00866A9D"/>
    <w:rsid w:val="00866CA1"/>
    <w:rsid w:val="0086742D"/>
    <w:rsid w:val="008677C1"/>
    <w:rsid w:val="00867BBA"/>
    <w:rsid w:val="00867E9C"/>
    <w:rsid w:val="00867FB7"/>
    <w:rsid w:val="0087007E"/>
    <w:rsid w:val="008705AB"/>
    <w:rsid w:val="0087097D"/>
    <w:rsid w:val="00870E25"/>
    <w:rsid w:val="00871208"/>
    <w:rsid w:val="00871E1F"/>
    <w:rsid w:val="0087201E"/>
    <w:rsid w:val="0087217F"/>
    <w:rsid w:val="008723BC"/>
    <w:rsid w:val="00872447"/>
    <w:rsid w:val="008725D5"/>
    <w:rsid w:val="0087269D"/>
    <w:rsid w:val="008726E6"/>
    <w:rsid w:val="00872A94"/>
    <w:rsid w:val="00873AA4"/>
    <w:rsid w:val="0087480F"/>
    <w:rsid w:val="00874854"/>
    <w:rsid w:val="0087521F"/>
    <w:rsid w:val="0087525B"/>
    <w:rsid w:val="00875D15"/>
    <w:rsid w:val="00876630"/>
    <w:rsid w:val="00876D24"/>
    <w:rsid w:val="00877140"/>
    <w:rsid w:val="008773BE"/>
    <w:rsid w:val="0087795A"/>
    <w:rsid w:val="00877AF7"/>
    <w:rsid w:val="00880201"/>
    <w:rsid w:val="00880E7A"/>
    <w:rsid w:val="00882398"/>
    <w:rsid w:val="008824CB"/>
    <w:rsid w:val="00882680"/>
    <w:rsid w:val="00882697"/>
    <w:rsid w:val="0088292B"/>
    <w:rsid w:val="00882A32"/>
    <w:rsid w:val="00882BCD"/>
    <w:rsid w:val="0088313D"/>
    <w:rsid w:val="00883D83"/>
    <w:rsid w:val="0088408D"/>
    <w:rsid w:val="00884717"/>
    <w:rsid w:val="00884C57"/>
    <w:rsid w:val="00884EE7"/>
    <w:rsid w:val="008850AA"/>
    <w:rsid w:val="008853D4"/>
    <w:rsid w:val="008854BA"/>
    <w:rsid w:val="00885675"/>
    <w:rsid w:val="00885B30"/>
    <w:rsid w:val="00885F21"/>
    <w:rsid w:val="00886072"/>
    <w:rsid w:val="00886B6F"/>
    <w:rsid w:val="008875ED"/>
    <w:rsid w:val="00887E36"/>
    <w:rsid w:val="008904DD"/>
    <w:rsid w:val="00890C54"/>
    <w:rsid w:val="00890F16"/>
    <w:rsid w:val="008915A4"/>
    <w:rsid w:val="00892B27"/>
    <w:rsid w:val="00892FB9"/>
    <w:rsid w:val="008937F8"/>
    <w:rsid w:val="00893BBB"/>
    <w:rsid w:val="00894B5E"/>
    <w:rsid w:val="00895390"/>
    <w:rsid w:val="0089564D"/>
    <w:rsid w:val="008957E6"/>
    <w:rsid w:val="0089587B"/>
    <w:rsid w:val="00895E35"/>
    <w:rsid w:val="00897AEE"/>
    <w:rsid w:val="008A1302"/>
    <w:rsid w:val="008A28C2"/>
    <w:rsid w:val="008A314C"/>
    <w:rsid w:val="008A3728"/>
    <w:rsid w:val="008A3741"/>
    <w:rsid w:val="008A37EF"/>
    <w:rsid w:val="008A3A6B"/>
    <w:rsid w:val="008A3CF1"/>
    <w:rsid w:val="008A3EEC"/>
    <w:rsid w:val="008A4567"/>
    <w:rsid w:val="008A4633"/>
    <w:rsid w:val="008A4AB9"/>
    <w:rsid w:val="008A4B52"/>
    <w:rsid w:val="008A5141"/>
    <w:rsid w:val="008A52C5"/>
    <w:rsid w:val="008A5ECF"/>
    <w:rsid w:val="008A634B"/>
    <w:rsid w:val="008A6761"/>
    <w:rsid w:val="008A691F"/>
    <w:rsid w:val="008A7286"/>
    <w:rsid w:val="008A78AA"/>
    <w:rsid w:val="008B06E2"/>
    <w:rsid w:val="008B0A7F"/>
    <w:rsid w:val="008B2056"/>
    <w:rsid w:val="008B2369"/>
    <w:rsid w:val="008B330C"/>
    <w:rsid w:val="008B3DC4"/>
    <w:rsid w:val="008B3F67"/>
    <w:rsid w:val="008B46A2"/>
    <w:rsid w:val="008B4AC0"/>
    <w:rsid w:val="008B4B2A"/>
    <w:rsid w:val="008B4BB2"/>
    <w:rsid w:val="008B5855"/>
    <w:rsid w:val="008B5B13"/>
    <w:rsid w:val="008B620C"/>
    <w:rsid w:val="008B64A1"/>
    <w:rsid w:val="008B71BE"/>
    <w:rsid w:val="008B7F92"/>
    <w:rsid w:val="008C050B"/>
    <w:rsid w:val="008C09C7"/>
    <w:rsid w:val="008C235B"/>
    <w:rsid w:val="008C2588"/>
    <w:rsid w:val="008C2DD3"/>
    <w:rsid w:val="008C3260"/>
    <w:rsid w:val="008C3599"/>
    <w:rsid w:val="008C3D19"/>
    <w:rsid w:val="008C4283"/>
    <w:rsid w:val="008C48EE"/>
    <w:rsid w:val="008C4B1A"/>
    <w:rsid w:val="008C57C0"/>
    <w:rsid w:val="008C5927"/>
    <w:rsid w:val="008C5FD1"/>
    <w:rsid w:val="008C647F"/>
    <w:rsid w:val="008C6597"/>
    <w:rsid w:val="008C6871"/>
    <w:rsid w:val="008C6B05"/>
    <w:rsid w:val="008C6EC3"/>
    <w:rsid w:val="008C705F"/>
    <w:rsid w:val="008C7435"/>
    <w:rsid w:val="008C749E"/>
    <w:rsid w:val="008C7577"/>
    <w:rsid w:val="008C7D05"/>
    <w:rsid w:val="008D00BB"/>
    <w:rsid w:val="008D031D"/>
    <w:rsid w:val="008D0580"/>
    <w:rsid w:val="008D1660"/>
    <w:rsid w:val="008D1BD7"/>
    <w:rsid w:val="008D20A7"/>
    <w:rsid w:val="008D262A"/>
    <w:rsid w:val="008D321B"/>
    <w:rsid w:val="008D35BC"/>
    <w:rsid w:val="008D37F2"/>
    <w:rsid w:val="008D3B97"/>
    <w:rsid w:val="008D3E36"/>
    <w:rsid w:val="008D3F33"/>
    <w:rsid w:val="008D3F8B"/>
    <w:rsid w:val="008D4927"/>
    <w:rsid w:val="008D4B13"/>
    <w:rsid w:val="008D4E0D"/>
    <w:rsid w:val="008D649B"/>
    <w:rsid w:val="008D74F2"/>
    <w:rsid w:val="008D7BBC"/>
    <w:rsid w:val="008D7C5B"/>
    <w:rsid w:val="008D7E66"/>
    <w:rsid w:val="008D7FAA"/>
    <w:rsid w:val="008E005D"/>
    <w:rsid w:val="008E07B8"/>
    <w:rsid w:val="008E19EE"/>
    <w:rsid w:val="008E2D7C"/>
    <w:rsid w:val="008E3256"/>
    <w:rsid w:val="008E3B72"/>
    <w:rsid w:val="008E3C23"/>
    <w:rsid w:val="008E3EEA"/>
    <w:rsid w:val="008E4211"/>
    <w:rsid w:val="008E4B2F"/>
    <w:rsid w:val="008E659E"/>
    <w:rsid w:val="008E6842"/>
    <w:rsid w:val="008E761D"/>
    <w:rsid w:val="008E770B"/>
    <w:rsid w:val="008E7718"/>
    <w:rsid w:val="008F06BC"/>
    <w:rsid w:val="008F0816"/>
    <w:rsid w:val="008F0B7A"/>
    <w:rsid w:val="008F1165"/>
    <w:rsid w:val="008F11EE"/>
    <w:rsid w:val="008F1B76"/>
    <w:rsid w:val="008F1C31"/>
    <w:rsid w:val="008F1FE0"/>
    <w:rsid w:val="008F2E35"/>
    <w:rsid w:val="008F2F71"/>
    <w:rsid w:val="008F449A"/>
    <w:rsid w:val="008F4A86"/>
    <w:rsid w:val="008F5178"/>
    <w:rsid w:val="008F55B6"/>
    <w:rsid w:val="008F5C0E"/>
    <w:rsid w:val="008F5D3F"/>
    <w:rsid w:val="008F5EEC"/>
    <w:rsid w:val="008F6BF0"/>
    <w:rsid w:val="008F6DF6"/>
    <w:rsid w:val="008F7E78"/>
    <w:rsid w:val="0090075C"/>
    <w:rsid w:val="00901401"/>
    <w:rsid w:val="009017C3"/>
    <w:rsid w:val="00901DEF"/>
    <w:rsid w:val="0090380B"/>
    <w:rsid w:val="009046E3"/>
    <w:rsid w:val="00904C75"/>
    <w:rsid w:val="00904DE4"/>
    <w:rsid w:val="00905674"/>
    <w:rsid w:val="009063DE"/>
    <w:rsid w:val="00906A0F"/>
    <w:rsid w:val="00906B1D"/>
    <w:rsid w:val="009077FF"/>
    <w:rsid w:val="0091077C"/>
    <w:rsid w:val="00910887"/>
    <w:rsid w:val="00910C7F"/>
    <w:rsid w:val="00910E3B"/>
    <w:rsid w:val="00910EB6"/>
    <w:rsid w:val="009112EA"/>
    <w:rsid w:val="009116F0"/>
    <w:rsid w:val="0091192B"/>
    <w:rsid w:val="009120C8"/>
    <w:rsid w:val="0091404C"/>
    <w:rsid w:val="009142F8"/>
    <w:rsid w:val="00914D20"/>
    <w:rsid w:val="00914FF3"/>
    <w:rsid w:val="00915996"/>
    <w:rsid w:val="00915FC2"/>
    <w:rsid w:val="00916401"/>
    <w:rsid w:val="00916801"/>
    <w:rsid w:val="00916C8B"/>
    <w:rsid w:val="009170DC"/>
    <w:rsid w:val="00917556"/>
    <w:rsid w:val="0091764B"/>
    <w:rsid w:val="009176A1"/>
    <w:rsid w:val="00917A78"/>
    <w:rsid w:val="00917ABA"/>
    <w:rsid w:val="00917E30"/>
    <w:rsid w:val="00917E8D"/>
    <w:rsid w:val="00917ED3"/>
    <w:rsid w:val="009200EB"/>
    <w:rsid w:val="0092072F"/>
    <w:rsid w:val="00920962"/>
    <w:rsid w:val="00920B16"/>
    <w:rsid w:val="00921571"/>
    <w:rsid w:val="00921678"/>
    <w:rsid w:val="00921898"/>
    <w:rsid w:val="0092238E"/>
    <w:rsid w:val="0092333C"/>
    <w:rsid w:val="00923472"/>
    <w:rsid w:val="00923695"/>
    <w:rsid w:val="00923987"/>
    <w:rsid w:val="00923A7F"/>
    <w:rsid w:val="00924445"/>
    <w:rsid w:val="00924665"/>
    <w:rsid w:val="00924720"/>
    <w:rsid w:val="00926189"/>
    <w:rsid w:val="009267CF"/>
    <w:rsid w:val="0092683D"/>
    <w:rsid w:val="00926AC6"/>
    <w:rsid w:val="00926B6D"/>
    <w:rsid w:val="009270DE"/>
    <w:rsid w:val="00927A9D"/>
    <w:rsid w:val="00927EE6"/>
    <w:rsid w:val="00930BC5"/>
    <w:rsid w:val="00930E90"/>
    <w:rsid w:val="00930FF6"/>
    <w:rsid w:val="00931014"/>
    <w:rsid w:val="009315B3"/>
    <w:rsid w:val="00931883"/>
    <w:rsid w:val="00932AE5"/>
    <w:rsid w:val="00932D48"/>
    <w:rsid w:val="009330EC"/>
    <w:rsid w:val="00933F27"/>
    <w:rsid w:val="00934B2F"/>
    <w:rsid w:val="0093549E"/>
    <w:rsid w:val="0093555C"/>
    <w:rsid w:val="00935601"/>
    <w:rsid w:val="00937247"/>
    <w:rsid w:val="009376DB"/>
    <w:rsid w:val="00937A0C"/>
    <w:rsid w:val="00937B32"/>
    <w:rsid w:val="009402F0"/>
    <w:rsid w:val="00940433"/>
    <w:rsid w:val="009411C2"/>
    <w:rsid w:val="009417F5"/>
    <w:rsid w:val="00941929"/>
    <w:rsid w:val="00941D1A"/>
    <w:rsid w:val="00943B4F"/>
    <w:rsid w:val="009440B3"/>
    <w:rsid w:val="00944474"/>
    <w:rsid w:val="0094465F"/>
    <w:rsid w:val="009449AC"/>
    <w:rsid w:val="00945230"/>
    <w:rsid w:val="009454AD"/>
    <w:rsid w:val="00945BA1"/>
    <w:rsid w:val="00945C56"/>
    <w:rsid w:val="00945D3D"/>
    <w:rsid w:val="0094608C"/>
    <w:rsid w:val="009462A1"/>
    <w:rsid w:val="0094690B"/>
    <w:rsid w:val="00946B81"/>
    <w:rsid w:val="00946D68"/>
    <w:rsid w:val="009476C6"/>
    <w:rsid w:val="00947A50"/>
    <w:rsid w:val="00950C43"/>
    <w:rsid w:val="00951458"/>
    <w:rsid w:val="00951AEC"/>
    <w:rsid w:val="009526CA"/>
    <w:rsid w:val="00952CAB"/>
    <w:rsid w:val="00953BB8"/>
    <w:rsid w:val="00953DDC"/>
    <w:rsid w:val="009541BF"/>
    <w:rsid w:val="00954256"/>
    <w:rsid w:val="00954854"/>
    <w:rsid w:val="00955B11"/>
    <w:rsid w:val="00955C79"/>
    <w:rsid w:val="00955CF6"/>
    <w:rsid w:val="00956271"/>
    <w:rsid w:val="00957B9F"/>
    <w:rsid w:val="00957CDA"/>
    <w:rsid w:val="0096052A"/>
    <w:rsid w:val="00960BB4"/>
    <w:rsid w:val="00961527"/>
    <w:rsid w:val="00961ECA"/>
    <w:rsid w:val="00961F2F"/>
    <w:rsid w:val="00962B7E"/>
    <w:rsid w:val="00962CE6"/>
    <w:rsid w:val="009631AF"/>
    <w:rsid w:val="009633AA"/>
    <w:rsid w:val="00963A33"/>
    <w:rsid w:val="00963A7C"/>
    <w:rsid w:val="00963BBE"/>
    <w:rsid w:val="00963D1E"/>
    <w:rsid w:val="00963E1C"/>
    <w:rsid w:val="009644D7"/>
    <w:rsid w:val="00964EF0"/>
    <w:rsid w:val="00965571"/>
    <w:rsid w:val="0096587F"/>
    <w:rsid w:val="00965F2B"/>
    <w:rsid w:val="00966073"/>
    <w:rsid w:val="0096608A"/>
    <w:rsid w:val="00966538"/>
    <w:rsid w:val="0096728E"/>
    <w:rsid w:val="009672FE"/>
    <w:rsid w:val="0096768B"/>
    <w:rsid w:val="00967CA0"/>
    <w:rsid w:val="00967DC7"/>
    <w:rsid w:val="00970159"/>
    <w:rsid w:val="009707C9"/>
    <w:rsid w:val="0097166D"/>
    <w:rsid w:val="00971C45"/>
    <w:rsid w:val="00971F23"/>
    <w:rsid w:val="009729EC"/>
    <w:rsid w:val="00972CFA"/>
    <w:rsid w:val="0097352D"/>
    <w:rsid w:val="00973BD1"/>
    <w:rsid w:val="00974A32"/>
    <w:rsid w:val="00974C28"/>
    <w:rsid w:val="00976B11"/>
    <w:rsid w:val="00976BBA"/>
    <w:rsid w:val="009806C3"/>
    <w:rsid w:val="00980756"/>
    <w:rsid w:val="00980E2D"/>
    <w:rsid w:val="009812A1"/>
    <w:rsid w:val="00981537"/>
    <w:rsid w:val="00981869"/>
    <w:rsid w:val="00981E98"/>
    <w:rsid w:val="00982401"/>
    <w:rsid w:val="00983222"/>
    <w:rsid w:val="0098367A"/>
    <w:rsid w:val="00984319"/>
    <w:rsid w:val="0098496E"/>
    <w:rsid w:val="00985531"/>
    <w:rsid w:val="00985780"/>
    <w:rsid w:val="00985793"/>
    <w:rsid w:val="00986BF5"/>
    <w:rsid w:val="009870A1"/>
    <w:rsid w:val="009874FB"/>
    <w:rsid w:val="009903D5"/>
    <w:rsid w:val="00991617"/>
    <w:rsid w:val="009917E6"/>
    <w:rsid w:val="0099212C"/>
    <w:rsid w:val="0099281E"/>
    <w:rsid w:val="0099307F"/>
    <w:rsid w:val="0099314B"/>
    <w:rsid w:val="00993D1A"/>
    <w:rsid w:val="009941ED"/>
    <w:rsid w:val="00994B5E"/>
    <w:rsid w:val="00994BE6"/>
    <w:rsid w:val="009960EF"/>
    <w:rsid w:val="009970A0"/>
    <w:rsid w:val="009971E1"/>
    <w:rsid w:val="009A01AA"/>
    <w:rsid w:val="009A02D7"/>
    <w:rsid w:val="009A036F"/>
    <w:rsid w:val="009A0686"/>
    <w:rsid w:val="009A09EC"/>
    <w:rsid w:val="009A0B18"/>
    <w:rsid w:val="009A0BD6"/>
    <w:rsid w:val="009A10E5"/>
    <w:rsid w:val="009A11C3"/>
    <w:rsid w:val="009A2648"/>
    <w:rsid w:val="009A28DE"/>
    <w:rsid w:val="009A356C"/>
    <w:rsid w:val="009A3AF1"/>
    <w:rsid w:val="009A444E"/>
    <w:rsid w:val="009A4736"/>
    <w:rsid w:val="009A48CE"/>
    <w:rsid w:val="009A505B"/>
    <w:rsid w:val="009A5C4A"/>
    <w:rsid w:val="009A5E73"/>
    <w:rsid w:val="009A5FF4"/>
    <w:rsid w:val="009A60A7"/>
    <w:rsid w:val="009A6229"/>
    <w:rsid w:val="009A7033"/>
    <w:rsid w:val="009A7A8A"/>
    <w:rsid w:val="009A7C39"/>
    <w:rsid w:val="009A7E67"/>
    <w:rsid w:val="009B0A3F"/>
    <w:rsid w:val="009B19EE"/>
    <w:rsid w:val="009B2FA3"/>
    <w:rsid w:val="009B30A9"/>
    <w:rsid w:val="009B3A3D"/>
    <w:rsid w:val="009B4F66"/>
    <w:rsid w:val="009B513C"/>
    <w:rsid w:val="009B6360"/>
    <w:rsid w:val="009B64CC"/>
    <w:rsid w:val="009B6889"/>
    <w:rsid w:val="009B6A8D"/>
    <w:rsid w:val="009B71A0"/>
    <w:rsid w:val="009B71A3"/>
    <w:rsid w:val="009B72CB"/>
    <w:rsid w:val="009B73EC"/>
    <w:rsid w:val="009B79B9"/>
    <w:rsid w:val="009B7B8B"/>
    <w:rsid w:val="009B7C1F"/>
    <w:rsid w:val="009B7CB0"/>
    <w:rsid w:val="009B7EA4"/>
    <w:rsid w:val="009C01D0"/>
    <w:rsid w:val="009C0581"/>
    <w:rsid w:val="009C09F2"/>
    <w:rsid w:val="009C0B52"/>
    <w:rsid w:val="009C13E8"/>
    <w:rsid w:val="009C1554"/>
    <w:rsid w:val="009C24FD"/>
    <w:rsid w:val="009C2A0E"/>
    <w:rsid w:val="009C3C3A"/>
    <w:rsid w:val="009C3C70"/>
    <w:rsid w:val="009C3CCD"/>
    <w:rsid w:val="009C4CC8"/>
    <w:rsid w:val="009C4F6A"/>
    <w:rsid w:val="009C5A11"/>
    <w:rsid w:val="009C5E2C"/>
    <w:rsid w:val="009C6F0D"/>
    <w:rsid w:val="009C7D9D"/>
    <w:rsid w:val="009D016B"/>
    <w:rsid w:val="009D116B"/>
    <w:rsid w:val="009D1931"/>
    <w:rsid w:val="009D1A18"/>
    <w:rsid w:val="009D200D"/>
    <w:rsid w:val="009D24B7"/>
    <w:rsid w:val="009D28D7"/>
    <w:rsid w:val="009D3088"/>
    <w:rsid w:val="009D37B8"/>
    <w:rsid w:val="009D3CB2"/>
    <w:rsid w:val="009D3CE4"/>
    <w:rsid w:val="009D4979"/>
    <w:rsid w:val="009D4C19"/>
    <w:rsid w:val="009D5CA2"/>
    <w:rsid w:val="009D5EB6"/>
    <w:rsid w:val="009D5EFB"/>
    <w:rsid w:val="009D6850"/>
    <w:rsid w:val="009D7066"/>
    <w:rsid w:val="009D73F9"/>
    <w:rsid w:val="009D7A2E"/>
    <w:rsid w:val="009D7F9B"/>
    <w:rsid w:val="009D7FFB"/>
    <w:rsid w:val="009E0698"/>
    <w:rsid w:val="009E1310"/>
    <w:rsid w:val="009E1BF9"/>
    <w:rsid w:val="009E2366"/>
    <w:rsid w:val="009E32BF"/>
    <w:rsid w:val="009E3856"/>
    <w:rsid w:val="009E3927"/>
    <w:rsid w:val="009E3FB6"/>
    <w:rsid w:val="009E4B1F"/>
    <w:rsid w:val="009E4EEC"/>
    <w:rsid w:val="009E585B"/>
    <w:rsid w:val="009E58B6"/>
    <w:rsid w:val="009E5938"/>
    <w:rsid w:val="009E6572"/>
    <w:rsid w:val="009E6D9C"/>
    <w:rsid w:val="009E6EC5"/>
    <w:rsid w:val="009E6EFE"/>
    <w:rsid w:val="009E7855"/>
    <w:rsid w:val="009F0B37"/>
    <w:rsid w:val="009F18A8"/>
    <w:rsid w:val="009F2281"/>
    <w:rsid w:val="009F22CF"/>
    <w:rsid w:val="009F314A"/>
    <w:rsid w:val="009F3F95"/>
    <w:rsid w:val="009F4C37"/>
    <w:rsid w:val="009F57CD"/>
    <w:rsid w:val="009F5EBD"/>
    <w:rsid w:val="009F6445"/>
    <w:rsid w:val="009F6C8C"/>
    <w:rsid w:val="009F7744"/>
    <w:rsid w:val="00A00284"/>
    <w:rsid w:val="00A002CE"/>
    <w:rsid w:val="00A00B3A"/>
    <w:rsid w:val="00A00E75"/>
    <w:rsid w:val="00A01514"/>
    <w:rsid w:val="00A01628"/>
    <w:rsid w:val="00A01CDE"/>
    <w:rsid w:val="00A0245D"/>
    <w:rsid w:val="00A025AC"/>
    <w:rsid w:val="00A03075"/>
    <w:rsid w:val="00A0347A"/>
    <w:rsid w:val="00A03512"/>
    <w:rsid w:val="00A03714"/>
    <w:rsid w:val="00A03723"/>
    <w:rsid w:val="00A03A70"/>
    <w:rsid w:val="00A03C9B"/>
    <w:rsid w:val="00A04179"/>
    <w:rsid w:val="00A04F6F"/>
    <w:rsid w:val="00A05B90"/>
    <w:rsid w:val="00A05EAD"/>
    <w:rsid w:val="00A062E4"/>
    <w:rsid w:val="00A06689"/>
    <w:rsid w:val="00A06906"/>
    <w:rsid w:val="00A06BC7"/>
    <w:rsid w:val="00A06ED0"/>
    <w:rsid w:val="00A0768F"/>
    <w:rsid w:val="00A10B1A"/>
    <w:rsid w:val="00A11124"/>
    <w:rsid w:val="00A1225B"/>
    <w:rsid w:val="00A12728"/>
    <w:rsid w:val="00A139CF"/>
    <w:rsid w:val="00A13A37"/>
    <w:rsid w:val="00A158F9"/>
    <w:rsid w:val="00A15CF3"/>
    <w:rsid w:val="00A15ED9"/>
    <w:rsid w:val="00A1635E"/>
    <w:rsid w:val="00A16648"/>
    <w:rsid w:val="00A166F6"/>
    <w:rsid w:val="00A177CF"/>
    <w:rsid w:val="00A17D10"/>
    <w:rsid w:val="00A17FB9"/>
    <w:rsid w:val="00A20BC5"/>
    <w:rsid w:val="00A21434"/>
    <w:rsid w:val="00A215A4"/>
    <w:rsid w:val="00A2188F"/>
    <w:rsid w:val="00A22704"/>
    <w:rsid w:val="00A2280D"/>
    <w:rsid w:val="00A22D3B"/>
    <w:rsid w:val="00A22E1F"/>
    <w:rsid w:val="00A234F6"/>
    <w:rsid w:val="00A23C4E"/>
    <w:rsid w:val="00A240A1"/>
    <w:rsid w:val="00A240CB"/>
    <w:rsid w:val="00A24656"/>
    <w:rsid w:val="00A2480B"/>
    <w:rsid w:val="00A24F31"/>
    <w:rsid w:val="00A250FE"/>
    <w:rsid w:val="00A25169"/>
    <w:rsid w:val="00A25D3B"/>
    <w:rsid w:val="00A26065"/>
    <w:rsid w:val="00A26236"/>
    <w:rsid w:val="00A26CDB"/>
    <w:rsid w:val="00A27037"/>
    <w:rsid w:val="00A2731C"/>
    <w:rsid w:val="00A27425"/>
    <w:rsid w:val="00A31263"/>
    <w:rsid w:val="00A31523"/>
    <w:rsid w:val="00A31E62"/>
    <w:rsid w:val="00A32CE9"/>
    <w:rsid w:val="00A333AE"/>
    <w:rsid w:val="00A33A88"/>
    <w:rsid w:val="00A33ECC"/>
    <w:rsid w:val="00A34216"/>
    <w:rsid w:val="00A34318"/>
    <w:rsid w:val="00A3446A"/>
    <w:rsid w:val="00A3450F"/>
    <w:rsid w:val="00A349B1"/>
    <w:rsid w:val="00A35553"/>
    <w:rsid w:val="00A35CE8"/>
    <w:rsid w:val="00A360D5"/>
    <w:rsid w:val="00A364B7"/>
    <w:rsid w:val="00A36981"/>
    <w:rsid w:val="00A36A9C"/>
    <w:rsid w:val="00A3780F"/>
    <w:rsid w:val="00A37D0C"/>
    <w:rsid w:val="00A4111B"/>
    <w:rsid w:val="00A4144F"/>
    <w:rsid w:val="00A4151E"/>
    <w:rsid w:val="00A42019"/>
    <w:rsid w:val="00A4379C"/>
    <w:rsid w:val="00A45ED6"/>
    <w:rsid w:val="00A46946"/>
    <w:rsid w:val="00A47D09"/>
    <w:rsid w:val="00A50450"/>
    <w:rsid w:val="00A511B6"/>
    <w:rsid w:val="00A5141C"/>
    <w:rsid w:val="00A517B2"/>
    <w:rsid w:val="00A51B7F"/>
    <w:rsid w:val="00A5210B"/>
    <w:rsid w:val="00A5227D"/>
    <w:rsid w:val="00A5249D"/>
    <w:rsid w:val="00A525AF"/>
    <w:rsid w:val="00A526F4"/>
    <w:rsid w:val="00A52B9E"/>
    <w:rsid w:val="00A5328E"/>
    <w:rsid w:val="00A533BB"/>
    <w:rsid w:val="00A53AAA"/>
    <w:rsid w:val="00A53B2A"/>
    <w:rsid w:val="00A53E60"/>
    <w:rsid w:val="00A53EFC"/>
    <w:rsid w:val="00A54BD5"/>
    <w:rsid w:val="00A54C92"/>
    <w:rsid w:val="00A55350"/>
    <w:rsid w:val="00A5563A"/>
    <w:rsid w:val="00A56133"/>
    <w:rsid w:val="00A5630A"/>
    <w:rsid w:val="00A57302"/>
    <w:rsid w:val="00A57834"/>
    <w:rsid w:val="00A57A30"/>
    <w:rsid w:val="00A57B63"/>
    <w:rsid w:val="00A60B9F"/>
    <w:rsid w:val="00A62A6E"/>
    <w:rsid w:val="00A62C00"/>
    <w:rsid w:val="00A62EEC"/>
    <w:rsid w:val="00A62F4B"/>
    <w:rsid w:val="00A63012"/>
    <w:rsid w:val="00A663B2"/>
    <w:rsid w:val="00A670E3"/>
    <w:rsid w:val="00A67267"/>
    <w:rsid w:val="00A6787F"/>
    <w:rsid w:val="00A67C9C"/>
    <w:rsid w:val="00A67E7E"/>
    <w:rsid w:val="00A70B37"/>
    <w:rsid w:val="00A70EE2"/>
    <w:rsid w:val="00A716C6"/>
    <w:rsid w:val="00A719AC"/>
    <w:rsid w:val="00A71F13"/>
    <w:rsid w:val="00A72A1E"/>
    <w:rsid w:val="00A72AC7"/>
    <w:rsid w:val="00A73255"/>
    <w:rsid w:val="00A73A83"/>
    <w:rsid w:val="00A73E89"/>
    <w:rsid w:val="00A748A5"/>
    <w:rsid w:val="00A74B63"/>
    <w:rsid w:val="00A76A42"/>
    <w:rsid w:val="00A76F73"/>
    <w:rsid w:val="00A7702A"/>
    <w:rsid w:val="00A77B17"/>
    <w:rsid w:val="00A77BB8"/>
    <w:rsid w:val="00A801A3"/>
    <w:rsid w:val="00A804FB"/>
    <w:rsid w:val="00A8178E"/>
    <w:rsid w:val="00A81830"/>
    <w:rsid w:val="00A81855"/>
    <w:rsid w:val="00A81B4F"/>
    <w:rsid w:val="00A83034"/>
    <w:rsid w:val="00A8313F"/>
    <w:rsid w:val="00A83752"/>
    <w:rsid w:val="00A83D97"/>
    <w:rsid w:val="00A8519D"/>
    <w:rsid w:val="00A85530"/>
    <w:rsid w:val="00A86034"/>
    <w:rsid w:val="00A86048"/>
    <w:rsid w:val="00A867DB"/>
    <w:rsid w:val="00A86FF6"/>
    <w:rsid w:val="00A875FD"/>
    <w:rsid w:val="00A87E66"/>
    <w:rsid w:val="00A9008E"/>
    <w:rsid w:val="00A90497"/>
    <w:rsid w:val="00A905FF"/>
    <w:rsid w:val="00A907BE"/>
    <w:rsid w:val="00A90887"/>
    <w:rsid w:val="00A92176"/>
    <w:rsid w:val="00A92824"/>
    <w:rsid w:val="00A92DFD"/>
    <w:rsid w:val="00A92E5B"/>
    <w:rsid w:val="00A941F7"/>
    <w:rsid w:val="00A94797"/>
    <w:rsid w:val="00A94DA2"/>
    <w:rsid w:val="00A95713"/>
    <w:rsid w:val="00A959D1"/>
    <w:rsid w:val="00A96456"/>
    <w:rsid w:val="00A96534"/>
    <w:rsid w:val="00A96ACB"/>
    <w:rsid w:val="00A96B2D"/>
    <w:rsid w:val="00A96B55"/>
    <w:rsid w:val="00A97EF8"/>
    <w:rsid w:val="00AA0429"/>
    <w:rsid w:val="00AA0B0A"/>
    <w:rsid w:val="00AA0D8A"/>
    <w:rsid w:val="00AA0DB6"/>
    <w:rsid w:val="00AA1A30"/>
    <w:rsid w:val="00AA2BA2"/>
    <w:rsid w:val="00AA2C5D"/>
    <w:rsid w:val="00AA3574"/>
    <w:rsid w:val="00AA376A"/>
    <w:rsid w:val="00AA3D0B"/>
    <w:rsid w:val="00AA3DAB"/>
    <w:rsid w:val="00AA40E9"/>
    <w:rsid w:val="00AA51C9"/>
    <w:rsid w:val="00AA5D34"/>
    <w:rsid w:val="00AA653A"/>
    <w:rsid w:val="00AA65E9"/>
    <w:rsid w:val="00AA6BE7"/>
    <w:rsid w:val="00AA7C04"/>
    <w:rsid w:val="00AB08F4"/>
    <w:rsid w:val="00AB0A6D"/>
    <w:rsid w:val="00AB13C1"/>
    <w:rsid w:val="00AB186D"/>
    <w:rsid w:val="00AB1DC5"/>
    <w:rsid w:val="00AB22EC"/>
    <w:rsid w:val="00AB25C2"/>
    <w:rsid w:val="00AB2A4B"/>
    <w:rsid w:val="00AB2DF4"/>
    <w:rsid w:val="00AB2FED"/>
    <w:rsid w:val="00AB3E52"/>
    <w:rsid w:val="00AB4091"/>
    <w:rsid w:val="00AB466B"/>
    <w:rsid w:val="00AB5470"/>
    <w:rsid w:val="00AB5D7C"/>
    <w:rsid w:val="00AB6442"/>
    <w:rsid w:val="00AB646D"/>
    <w:rsid w:val="00AB75CF"/>
    <w:rsid w:val="00AB75D1"/>
    <w:rsid w:val="00AB7887"/>
    <w:rsid w:val="00AB7960"/>
    <w:rsid w:val="00AC046E"/>
    <w:rsid w:val="00AC0A3D"/>
    <w:rsid w:val="00AC0AD8"/>
    <w:rsid w:val="00AC1431"/>
    <w:rsid w:val="00AC183D"/>
    <w:rsid w:val="00AC1A88"/>
    <w:rsid w:val="00AC31CC"/>
    <w:rsid w:val="00AC3547"/>
    <w:rsid w:val="00AC35D1"/>
    <w:rsid w:val="00AC3A25"/>
    <w:rsid w:val="00AC4298"/>
    <w:rsid w:val="00AC4743"/>
    <w:rsid w:val="00AC55CF"/>
    <w:rsid w:val="00AC587F"/>
    <w:rsid w:val="00AC696D"/>
    <w:rsid w:val="00AC7258"/>
    <w:rsid w:val="00AC7D5A"/>
    <w:rsid w:val="00AD03D2"/>
    <w:rsid w:val="00AD1681"/>
    <w:rsid w:val="00AD20BF"/>
    <w:rsid w:val="00AD28A1"/>
    <w:rsid w:val="00AD35BB"/>
    <w:rsid w:val="00AD3DF7"/>
    <w:rsid w:val="00AD489E"/>
    <w:rsid w:val="00AD49F3"/>
    <w:rsid w:val="00AD534C"/>
    <w:rsid w:val="00AD5FFE"/>
    <w:rsid w:val="00AD73BC"/>
    <w:rsid w:val="00AE051E"/>
    <w:rsid w:val="00AE09AA"/>
    <w:rsid w:val="00AE0E17"/>
    <w:rsid w:val="00AE11C9"/>
    <w:rsid w:val="00AE2F8C"/>
    <w:rsid w:val="00AE2FC4"/>
    <w:rsid w:val="00AE3853"/>
    <w:rsid w:val="00AE49A8"/>
    <w:rsid w:val="00AE4CF2"/>
    <w:rsid w:val="00AE5C61"/>
    <w:rsid w:val="00AE6433"/>
    <w:rsid w:val="00AE65DD"/>
    <w:rsid w:val="00AE6974"/>
    <w:rsid w:val="00AE6BA6"/>
    <w:rsid w:val="00AE7E01"/>
    <w:rsid w:val="00AF043E"/>
    <w:rsid w:val="00AF1917"/>
    <w:rsid w:val="00AF23FE"/>
    <w:rsid w:val="00AF2D9B"/>
    <w:rsid w:val="00AF3341"/>
    <w:rsid w:val="00AF3C05"/>
    <w:rsid w:val="00AF4D92"/>
    <w:rsid w:val="00AF58E8"/>
    <w:rsid w:val="00AF5BF0"/>
    <w:rsid w:val="00AF5DFC"/>
    <w:rsid w:val="00AF683C"/>
    <w:rsid w:val="00AF6BC5"/>
    <w:rsid w:val="00AF6F00"/>
    <w:rsid w:val="00AF7343"/>
    <w:rsid w:val="00AF791B"/>
    <w:rsid w:val="00AF7BB7"/>
    <w:rsid w:val="00B0017D"/>
    <w:rsid w:val="00B001DF"/>
    <w:rsid w:val="00B00947"/>
    <w:rsid w:val="00B00FD5"/>
    <w:rsid w:val="00B0159C"/>
    <w:rsid w:val="00B016AA"/>
    <w:rsid w:val="00B01FF5"/>
    <w:rsid w:val="00B02264"/>
    <w:rsid w:val="00B02589"/>
    <w:rsid w:val="00B029A9"/>
    <w:rsid w:val="00B02FE7"/>
    <w:rsid w:val="00B03191"/>
    <w:rsid w:val="00B03B71"/>
    <w:rsid w:val="00B0403C"/>
    <w:rsid w:val="00B04906"/>
    <w:rsid w:val="00B04E2A"/>
    <w:rsid w:val="00B05755"/>
    <w:rsid w:val="00B05CDC"/>
    <w:rsid w:val="00B05E1C"/>
    <w:rsid w:val="00B06372"/>
    <w:rsid w:val="00B072E2"/>
    <w:rsid w:val="00B07F87"/>
    <w:rsid w:val="00B1051D"/>
    <w:rsid w:val="00B10CCD"/>
    <w:rsid w:val="00B11544"/>
    <w:rsid w:val="00B12F72"/>
    <w:rsid w:val="00B13C6E"/>
    <w:rsid w:val="00B13E12"/>
    <w:rsid w:val="00B13EAA"/>
    <w:rsid w:val="00B13F14"/>
    <w:rsid w:val="00B145A7"/>
    <w:rsid w:val="00B14A8C"/>
    <w:rsid w:val="00B14D73"/>
    <w:rsid w:val="00B15AB8"/>
    <w:rsid w:val="00B15DE1"/>
    <w:rsid w:val="00B163D3"/>
    <w:rsid w:val="00B17A5D"/>
    <w:rsid w:val="00B17D6C"/>
    <w:rsid w:val="00B20F1E"/>
    <w:rsid w:val="00B2146D"/>
    <w:rsid w:val="00B2165C"/>
    <w:rsid w:val="00B22A52"/>
    <w:rsid w:val="00B22B59"/>
    <w:rsid w:val="00B22F53"/>
    <w:rsid w:val="00B23060"/>
    <w:rsid w:val="00B2330B"/>
    <w:rsid w:val="00B23599"/>
    <w:rsid w:val="00B23C99"/>
    <w:rsid w:val="00B23FDB"/>
    <w:rsid w:val="00B24026"/>
    <w:rsid w:val="00B24799"/>
    <w:rsid w:val="00B25021"/>
    <w:rsid w:val="00B2533E"/>
    <w:rsid w:val="00B25D38"/>
    <w:rsid w:val="00B2634C"/>
    <w:rsid w:val="00B26439"/>
    <w:rsid w:val="00B2691B"/>
    <w:rsid w:val="00B27964"/>
    <w:rsid w:val="00B30095"/>
    <w:rsid w:val="00B305A6"/>
    <w:rsid w:val="00B30E31"/>
    <w:rsid w:val="00B32956"/>
    <w:rsid w:val="00B33604"/>
    <w:rsid w:val="00B33E08"/>
    <w:rsid w:val="00B34334"/>
    <w:rsid w:val="00B3490B"/>
    <w:rsid w:val="00B34DF2"/>
    <w:rsid w:val="00B3562A"/>
    <w:rsid w:val="00B3600B"/>
    <w:rsid w:val="00B36994"/>
    <w:rsid w:val="00B36A5C"/>
    <w:rsid w:val="00B36DCF"/>
    <w:rsid w:val="00B403F4"/>
    <w:rsid w:val="00B406F3"/>
    <w:rsid w:val="00B407EA"/>
    <w:rsid w:val="00B40B33"/>
    <w:rsid w:val="00B410EE"/>
    <w:rsid w:val="00B413C0"/>
    <w:rsid w:val="00B413CD"/>
    <w:rsid w:val="00B4181F"/>
    <w:rsid w:val="00B41A74"/>
    <w:rsid w:val="00B41A79"/>
    <w:rsid w:val="00B41E63"/>
    <w:rsid w:val="00B427EB"/>
    <w:rsid w:val="00B436CF"/>
    <w:rsid w:val="00B44AB8"/>
    <w:rsid w:val="00B44FBC"/>
    <w:rsid w:val="00B456AD"/>
    <w:rsid w:val="00B45704"/>
    <w:rsid w:val="00B458B8"/>
    <w:rsid w:val="00B462D2"/>
    <w:rsid w:val="00B50920"/>
    <w:rsid w:val="00B50D8C"/>
    <w:rsid w:val="00B50DEF"/>
    <w:rsid w:val="00B50F7B"/>
    <w:rsid w:val="00B52212"/>
    <w:rsid w:val="00B52A46"/>
    <w:rsid w:val="00B52CF8"/>
    <w:rsid w:val="00B52D22"/>
    <w:rsid w:val="00B53574"/>
    <w:rsid w:val="00B53AA6"/>
    <w:rsid w:val="00B55610"/>
    <w:rsid w:val="00B55745"/>
    <w:rsid w:val="00B565CD"/>
    <w:rsid w:val="00B56840"/>
    <w:rsid w:val="00B57BA1"/>
    <w:rsid w:val="00B57E95"/>
    <w:rsid w:val="00B61E6E"/>
    <w:rsid w:val="00B6216E"/>
    <w:rsid w:val="00B62A01"/>
    <w:rsid w:val="00B63E44"/>
    <w:rsid w:val="00B64648"/>
    <w:rsid w:val="00B64789"/>
    <w:rsid w:val="00B648D0"/>
    <w:rsid w:val="00B64EB0"/>
    <w:rsid w:val="00B6563D"/>
    <w:rsid w:val="00B65EC3"/>
    <w:rsid w:val="00B65F56"/>
    <w:rsid w:val="00B66BA0"/>
    <w:rsid w:val="00B6705E"/>
    <w:rsid w:val="00B676BB"/>
    <w:rsid w:val="00B67855"/>
    <w:rsid w:val="00B7026E"/>
    <w:rsid w:val="00B70A4F"/>
    <w:rsid w:val="00B7119E"/>
    <w:rsid w:val="00B71C09"/>
    <w:rsid w:val="00B72205"/>
    <w:rsid w:val="00B7281A"/>
    <w:rsid w:val="00B73250"/>
    <w:rsid w:val="00B740F0"/>
    <w:rsid w:val="00B74A96"/>
    <w:rsid w:val="00B7511B"/>
    <w:rsid w:val="00B768A6"/>
    <w:rsid w:val="00B76BF2"/>
    <w:rsid w:val="00B76F34"/>
    <w:rsid w:val="00B8003D"/>
    <w:rsid w:val="00B80162"/>
    <w:rsid w:val="00B807F7"/>
    <w:rsid w:val="00B812F3"/>
    <w:rsid w:val="00B8159C"/>
    <w:rsid w:val="00B81FFE"/>
    <w:rsid w:val="00B820E1"/>
    <w:rsid w:val="00B826F0"/>
    <w:rsid w:val="00B82814"/>
    <w:rsid w:val="00B82DB7"/>
    <w:rsid w:val="00B82E70"/>
    <w:rsid w:val="00B82FAD"/>
    <w:rsid w:val="00B830E0"/>
    <w:rsid w:val="00B83C91"/>
    <w:rsid w:val="00B83CF2"/>
    <w:rsid w:val="00B840C6"/>
    <w:rsid w:val="00B84549"/>
    <w:rsid w:val="00B8462D"/>
    <w:rsid w:val="00B85527"/>
    <w:rsid w:val="00B8627F"/>
    <w:rsid w:val="00B869BA"/>
    <w:rsid w:val="00B87773"/>
    <w:rsid w:val="00B87F69"/>
    <w:rsid w:val="00B90BB7"/>
    <w:rsid w:val="00B9162C"/>
    <w:rsid w:val="00B91A6B"/>
    <w:rsid w:val="00B9282D"/>
    <w:rsid w:val="00B92F50"/>
    <w:rsid w:val="00B93085"/>
    <w:rsid w:val="00B938B0"/>
    <w:rsid w:val="00B93B9A"/>
    <w:rsid w:val="00B94337"/>
    <w:rsid w:val="00B94401"/>
    <w:rsid w:val="00B9472D"/>
    <w:rsid w:val="00B94A20"/>
    <w:rsid w:val="00B95463"/>
    <w:rsid w:val="00B962BE"/>
    <w:rsid w:val="00B96B15"/>
    <w:rsid w:val="00B97089"/>
    <w:rsid w:val="00BA0C3D"/>
    <w:rsid w:val="00BA111B"/>
    <w:rsid w:val="00BA175D"/>
    <w:rsid w:val="00BA1B0E"/>
    <w:rsid w:val="00BA23E8"/>
    <w:rsid w:val="00BA28C1"/>
    <w:rsid w:val="00BA2DDF"/>
    <w:rsid w:val="00BA3018"/>
    <w:rsid w:val="00BA31A1"/>
    <w:rsid w:val="00BA42F1"/>
    <w:rsid w:val="00BA4F6D"/>
    <w:rsid w:val="00BA57F0"/>
    <w:rsid w:val="00BA5BA8"/>
    <w:rsid w:val="00BA5DF0"/>
    <w:rsid w:val="00BA707C"/>
    <w:rsid w:val="00BA7B7D"/>
    <w:rsid w:val="00BB11C5"/>
    <w:rsid w:val="00BB1B69"/>
    <w:rsid w:val="00BB1DAB"/>
    <w:rsid w:val="00BB2227"/>
    <w:rsid w:val="00BB25BE"/>
    <w:rsid w:val="00BB2B4A"/>
    <w:rsid w:val="00BB36C1"/>
    <w:rsid w:val="00BB5323"/>
    <w:rsid w:val="00BB5ED4"/>
    <w:rsid w:val="00BB6873"/>
    <w:rsid w:val="00BB6A12"/>
    <w:rsid w:val="00BB6B77"/>
    <w:rsid w:val="00BB72B7"/>
    <w:rsid w:val="00BB75F9"/>
    <w:rsid w:val="00BB7CD3"/>
    <w:rsid w:val="00BC0181"/>
    <w:rsid w:val="00BC0615"/>
    <w:rsid w:val="00BC069D"/>
    <w:rsid w:val="00BC08EC"/>
    <w:rsid w:val="00BC091D"/>
    <w:rsid w:val="00BC0934"/>
    <w:rsid w:val="00BC1889"/>
    <w:rsid w:val="00BC28FF"/>
    <w:rsid w:val="00BC2FF9"/>
    <w:rsid w:val="00BC39FC"/>
    <w:rsid w:val="00BC45D6"/>
    <w:rsid w:val="00BC4CB4"/>
    <w:rsid w:val="00BC6E6C"/>
    <w:rsid w:val="00BC75CF"/>
    <w:rsid w:val="00BC7657"/>
    <w:rsid w:val="00BD09B3"/>
    <w:rsid w:val="00BD215C"/>
    <w:rsid w:val="00BD24DE"/>
    <w:rsid w:val="00BD31B7"/>
    <w:rsid w:val="00BD3583"/>
    <w:rsid w:val="00BD37DC"/>
    <w:rsid w:val="00BD41E5"/>
    <w:rsid w:val="00BD420F"/>
    <w:rsid w:val="00BD44C7"/>
    <w:rsid w:val="00BD55C8"/>
    <w:rsid w:val="00BD634B"/>
    <w:rsid w:val="00BD6782"/>
    <w:rsid w:val="00BE00C2"/>
    <w:rsid w:val="00BE08C8"/>
    <w:rsid w:val="00BE0AFD"/>
    <w:rsid w:val="00BE0CFD"/>
    <w:rsid w:val="00BE1B78"/>
    <w:rsid w:val="00BE214B"/>
    <w:rsid w:val="00BE244B"/>
    <w:rsid w:val="00BE2871"/>
    <w:rsid w:val="00BE33BA"/>
    <w:rsid w:val="00BE3456"/>
    <w:rsid w:val="00BE3DA8"/>
    <w:rsid w:val="00BE6526"/>
    <w:rsid w:val="00BE659D"/>
    <w:rsid w:val="00BE694B"/>
    <w:rsid w:val="00BE6A79"/>
    <w:rsid w:val="00BE73D4"/>
    <w:rsid w:val="00BE7C57"/>
    <w:rsid w:val="00BE7E33"/>
    <w:rsid w:val="00BF06DA"/>
    <w:rsid w:val="00BF0F25"/>
    <w:rsid w:val="00BF1197"/>
    <w:rsid w:val="00BF1E2F"/>
    <w:rsid w:val="00BF3227"/>
    <w:rsid w:val="00BF3A0C"/>
    <w:rsid w:val="00BF3DA5"/>
    <w:rsid w:val="00BF4384"/>
    <w:rsid w:val="00BF4A54"/>
    <w:rsid w:val="00BF53A6"/>
    <w:rsid w:val="00BF56D6"/>
    <w:rsid w:val="00BF5A11"/>
    <w:rsid w:val="00BF5B91"/>
    <w:rsid w:val="00BF5CAB"/>
    <w:rsid w:val="00BF6861"/>
    <w:rsid w:val="00BF6AC9"/>
    <w:rsid w:val="00BF75D4"/>
    <w:rsid w:val="00BF7B16"/>
    <w:rsid w:val="00C0020D"/>
    <w:rsid w:val="00C005CA"/>
    <w:rsid w:val="00C00901"/>
    <w:rsid w:val="00C00F55"/>
    <w:rsid w:val="00C018A2"/>
    <w:rsid w:val="00C01B0D"/>
    <w:rsid w:val="00C024F0"/>
    <w:rsid w:val="00C02A42"/>
    <w:rsid w:val="00C03EB4"/>
    <w:rsid w:val="00C04C89"/>
    <w:rsid w:val="00C04F25"/>
    <w:rsid w:val="00C05987"/>
    <w:rsid w:val="00C07149"/>
    <w:rsid w:val="00C072A2"/>
    <w:rsid w:val="00C0742F"/>
    <w:rsid w:val="00C07B5D"/>
    <w:rsid w:val="00C07E82"/>
    <w:rsid w:val="00C1022F"/>
    <w:rsid w:val="00C10252"/>
    <w:rsid w:val="00C105B4"/>
    <w:rsid w:val="00C105D6"/>
    <w:rsid w:val="00C11977"/>
    <w:rsid w:val="00C12ABB"/>
    <w:rsid w:val="00C12B56"/>
    <w:rsid w:val="00C12CBF"/>
    <w:rsid w:val="00C1387E"/>
    <w:rsid w:val="00C13902"/>
    <w:rsid w:val="00C13E38"/>
    <w:rsid w:val="00C150F3"/>
    <w:rsid w:val="00C16653"/>
    <w:rsid w:val="00C1783E"/>
    <w:rsid w:val="00C178AF"/>
    <w:rsid w:val="00C2013D"/>
    <w:rsid w:val="00C202FB"/>
    <w:rsid w:val="00C203F2"/>
    <w:rsid w:val="00C20A3A"/>
    <w:rsid w:val="00C215AC"/>
    <w:rsid w:val="00C2212A"/>
    <w:rsid w:val="00C23083"/>
    <w:rsid w:val="00C2335C"/>
    <w:rsid w:val="00C2410B"/>
    <w:rsid w:val="00C24B6C"/>
    <w:rsid w:val="00C253BD"/>
    <w:rsid w:val="00C26852"/>
    <w:rsid w:val="00C26C42"/>
    <w:rsid w:val="00C26C4B"/>
    <w:rsid w:val="00C26E68"/>
    <w:rsid w:val="00C26E98"/>
    <w:rsid w:val="00C2722B"/>
    <w:rsid w:val="00C2774C"/>
    <w:rsid w:val="00C2796E"/>
    <w:rsid w:val="00C27D36"/>
    <w:rsid w:val="00C30208"/>
    <w:rsid w:val="00C307F4"/>
    <w:rsid w:val="00C325EF"/>
    <w:rsid w:val="00C32702"/>
    <w:rsid w:val="00C32FFB"/>
    <w:rsid w:val="00C33714"/>
    <w:rsid w:val="00C33A45"/>
    <w:rsid w:val="00C33BF9"/>
    <w:rsid w:val="00C33D6D"/>
    <w:rsid w:val="00C33DA4"/>
    <w:rsid w:val="00C33EAA"/>
    <w:rsid w:val="00C341D1"/>
    <w:rsid w:val="00C343F9"/>
    <w:rsid w:val="00C3491B"/>
    <w:rsid w:val="00C34B56"/>
    <w:rsid w:val="00C34CC6"/>
    <w:rsid w:val="00C34F85"/>
    <w:rsid w:val="00C354D1"/>
    <w:rsid w:val="00C369B9"/>
    <w:rsid w:val="00C371F4"/>
    <w:rsid w:val="00C37A98"/>
    <w:rsid w:val="00C40635"/>
    <w:rsid w:val="00C408F8"/>
    <w:rsid w:val="00C40AE7"/>
    <w:rsid w:val="00C41294"/>
    <w:rsid w:val="00C41410"/>
    <w:rsid w:val="00C418A1"/>
    <w:rsid w:val="00C41BAA"/>
    <w:rsid w:val="00C41C1F"/>
    <w:rsid w:val="00C420E8"/>
    <w:rsid w:val="00C42373"/>
    <w:rsid w:val="00C425BF"/>
    <w:rsid w:val="00C42A66"/>
    <w:rsid w:val="00C438F6"/>
    <w:rsid w:val="00C43A74"/>
    <w:rsid w:val="00C442BF"/>
    <w:rsid w:val="00C4494E"/>
    <w:rsid w:val="00C45854"/>
    <w:rsid w:val="00C45F47"/>
    <w:rsid w:val="00C46054"/>
    <w:rsid w:val="00C46255"/>
    <w:rsid w:val="00C46602"/>
    <w:rsid w:val="00C46F51"/>
    <w:rsid w:val="00C479FE"/>
    <w:rsid w:val="00C47E11"/>
    <w:rsid w:val="00C47ECD"/>
    <w:rsid w:val="00C50D7D"/>
    <w:rsid w:val="00C50DE0"/>
    <w:rsid w:val="00C50FF5"/>
    <w:rsid w:val="00C513D0"/>
    <w:rsid w:val="00C51612"/>
    <w:rsid w:val="00C51653"/>
    <w:rsid w:val="00C51F72"/>
    <w:rsid w:val="00C52069"/>
    <w:rsid w:val="00C52081"/>
    <w:rsid w:val="00C520EE"/>
    <w:rsid w:val="00C52561"/>
    <w:rsid w:val="00C547EA"/>
    <w:rsid w:val="00C550FA"/>
    <w:rsid w:val="00C55A40"/>
    <w:rsid w:val="00C55BCA"/>
    <w:rsid w:val="00C56023"/>
    <w:rsid w:val="00C568B5"/>
    <w:rsid w:val="00C56EE3"/>
    <w:rsid w:val="00C57272"/>
    <w:rsid w:val="00C575F8"/>
    <w:rsid w:val="00C57C0F"/>
    <w:rsid w:val="00C600FA"/>
    <w:rsid w:val="00C606FF"/>
    <w:rsid w:val="00C6105D"/>
    <w:rsid w:val="00C612BD"/>
    <w:rsid w:val="00C62C5C"/>
    <w:rsid w:val="00C639D1"/>
    <w:rsid w:val="00C640FE"/>
    <w:rsid w:val="00C644F1"/>
    <w:rsid w:val="00C64721"/>
    <w:rsid w:val="00C649CE"/>
    <w:rsid w:val="00C65124"/>
    <w:rsid w:val="00C655A9"/>
    <w:rsid w:val="00C65671"/>
    <w:rsid w:val="00C65C1B"/>
    <w:rsid w:val="00C66894"/>
    <w:rsid w:val="00C70163"/>
    <w:rsid w:val="00C70365"/>
    <w:rsid w:val="00C709B1"/>
    <w:rsid w:val="00C72838"/>
    <w:rsid w:val="00C72FC9"/>
    <w:rsid w:val="00C73373"/>
    <w:rsid w:val="00C738B9"/>
    <w:rsid w:val="00C745F4"/>
    <w:rsid w:val="00C746DF"/>
    <w:rsid w:val="00C74C3B"/>
    <w:rsid w:val="00C74D23"/>
    <w:rsid w:val="00C75240"/>
    <w:rsid w:val="00C75544"/>
    <w:rsid w:val="00C75C8F"/>
    <w:rsid w:val="00C75E06"/>
    <w:rsid w:val="00C7604E"/>
    <w:rsid w:val="00C76286"/>
    <w:rsid w:val="00C7646D"/>
    <w:rsid w:val="00C76877"/>
    <w:rsid w:val="00C76E47"/>
    <w:rsid w:val="00C776F0"/>
    <w:rsid w:val="00C77F5D"/>
    <w:rsid w:val="00C80204"/>
    <w:rsid w:val="00C80945"/>
    <w:rsid w:val="00C815C8"/>
    <w:rsid w:val="00C819B1"/>
    <w:rsid w:val="00C81EAB"/>
    <w:rsid w:val="00C823E3"/>
    <w:rsid w:val="00C825B2"/>
    <w:rsid w:val="00C83226"/>
    <w:rsid w:val="00C84133"/>
    <w:rsid w:val="00C84284"/>
    <w:rsid w:val="00C845E0"/>
    <w:rsid w:val="00C853BD"/>
    <w:rsid w:val="00C860D3"/>
    <w:rsid w:val="00C86556"/>
    <w:rsid w:val="00C8690B"/>
    <w:rsid w:val="00C86E8D"/>
    <w:rsid w:val="00C87324"/>
    <w:rsid w:val="00C8751E"/>
    <w:rsid w:val="00C877BB"/>
    <w:rsid w:val="00C87882"/>
    <w:rsid w:val="00C90540"/>
    <w:rsid w:val="00C90B09"/>
    <w:rsid w:val="00C91159"/>
    <w:rsid w:val="00C91527"/>
    <w:rsid w:val="00C91784"/>
    <w:rsid w:val="00C919C6"/>
    <w:rsid w:val="00C91D3A"/>
    <w:rsid w:val="00C91EAB"/>
    <w:rsid w:val="00C92503"/>
    <w:rsid w:val="00C93550"/>
    <w:rsid w:val="00C93C43"/>
    <w:rsid w:val="00C94534"/>
    <w:rsid w:val="00C94DC0"/>
    <w:rsid w:val="00C95338"/>
    <w:rsid w:val="00C953B2"/>
    <w:rsid w:val="00C95CDD"/>
    <w:rsid w:val="00C95F43"/>
    <w:rsid w:val="00C9617C"/>
    <w:rsid w:val="00C96454"/>
    <w:rsid w:val="00C965B5"/>
    <w:rsid w:val="00C966AD"/>
    <w:rsid w:val="00C9695A"/>
    <w:rsid w:val="00C9750D"/>
    <w:rsid w:val="00C97D12"/>
    <w:rsid w:val="00CA0894"/>
    <w:rsid w:val="00CA0D22"/>
    <w:rsid w:val="00CA0D88"/>
    <w:rsid w:val="00CA19B9"/>
    <w:rsid w:val="00CA19E1"/>
    <w:rsid w:val="00CA223B"/>
    <w:rsid w:val="00CA2C64"/>
    <w:rsid w:val="00CA3683"/>
    <w:rsid w:val="00CA3918"/>
    <w:rsid w:val="00CA3E58"/>
    <w:rsid w:val="00CA451F"/>
    <w:rsid w:val="00CA5673"/>
    <w:rsid w:val="00CA5680"/>
    <w:rsid w:val="00CA5962"/>
    <w:rsid w:val="00CA609D"/>
    <w:rsid w:val="00CA64C3"/>
    <w:rsid w:val="00CA6DB1"/>
    <w:rsid w:val="00CA7095"/>
    <w:rsid w:val="00CA7AA0"/>
    <w:rsid w:val="00CB0C64"/>
    <w:rsid w:val="00CB0E31"/>
    <w:rsid w:val="00CB12A0"/>
    <w:rsid w:val="00CB1BED"/>
    <w:rsid w:val="00CB20E3"/>
    <w:rsid w:val="00CB23AD"/>
    <w:rsid w:val="00CB279E"/>
    <w:rsid w:val="00CB27A5"/>
    <w:rsid w:val="00CB28ED"/>
    <w:rsid w:val="00CB53CD"/>
    <w:rsid w:val="00CB54BE"/>
    <w:rsid w:val="00CB5561"/>
    <w:rsid w:val="00CB56AA"/>
    <w:rsid w:val="00CB56E2"/>
    <w:rsid w:val="00CB647B"/>
    <w:rsid w:val="00CB69F0"/>
    <w:rsid w:val="00CB6B1A"/>
    <w:rsid w:val="00CB6C19"/>
    <w:rsid w:val="00CB71DC"/>
    <w:rsid w:val="00CB73D5"/>
    <w:rsid w:val="00CB7C7C"/>
    <w:rsid w:val="00CB7EB9"/>
    <w:rsid w:val="00CB7FDA"/>
    <w:rsid w:val="00CC19EA"/>
    <w:rsid w:val="00CC2C47"/>
    <w:rsid w:val="00CC3129"/>
    <w:rsid w:val="00CC459C"/>
    <w:rsid w:val="00CC49E2"/>
    <w:rsid w:val="00CC575D"/>
    <w:rsid w:val="00CC58F8"/>
    <w:rsid w:val="00CC5924"/>
    <w:rsid w:val="00CC5A37"/>
    <w:rsid w:val="00CC5D52"/>
    <w:rsid w:val="00CC5E67"/>
    <w:rsid w:val="00CC5F31"/>
    <w:rsid w:val="00CC62EB"/>
    <w:rsid w:val="00CC6A64"/>
    <w:rsid w:val="00CC71D7"/>
    <w:rsid w:val="00CC7414"/>
    <w:rsid w:val="00CC7534"/>
    <w:rsid w:val="00CD0E6D"/>
    <w:rsid w:val="00CD1781"/>
    <w:rsid w:val="00CD2B43"/>
    <w:rsid w:val="00CD40AA"/>
    <w:rsid w:val="00CD46B2"/>
    <w:rsid w:val="00CD48E8"/>
    <w:rsid w:val="00CD4A79"/>
    <w:rsid w:val="00CD5327"/>
    <w:rsid w:val="00CD55F7"/>
    <w:rsid w:val="00CD612B"/>
    <w:rsid w:val="00CD6E78"/>
    <w:rsid w:val="00CD72C3"/>
    <w:rsid w:val="00CD7A09"/>
    <w:rsid w:val="00CE17E3"/>
    <w:rsid w:val="00CE1C6C"/>
    <w:rsid w:val="00CE1E17"/>
    <w:rsid w:val="00CE1E5E"/>
    <w:rsid w:val="00CE1EDD"/>
    <w:rsid w:val="00CE2EF4"/>
    <w:rsid w:val="00CE306F"/>
    <w:rsid w:val="00CE352B"/>
    <w:rsid w:val="00CE36C8"/>
    <w:rsid w:val="00CE3963"/>
    <w:rsid w:val="00CE3A66"/>
    <w:rsid w:val="00CE3B20"/>
    <w:rsid w:val="00CE545E"/>
    <w:rsid w:val="00CE59C3"/>
    <w:rsid w:val="00CE5A0C"/>
    <w:rsid w:val="00CE69E5"/>
    <w:rsid w:val="00CF033C"/>
    <w:rsid w:val="00CF093B"/>
    <w:rsid w:val="00CF0FD7"/>
    <w:rsid w:val="00CF21FF"/>
    <w:rsid w:val="00CF2550"/>
    <w:rsid w:val="00CF2E03"/>
    <w:rsid w:val="00CF2F4A"/>
    <w:rsid w:val="00CF307E"/>
    <w:rsid w:val="00CF34A4"/>
    <w:rsid w:val="00CF395D"/>
    <w:rsid w:val="00CF3993"/>
    <w:rsid w:val="00CF3C6B"/>
    <w:rsid w:val="00CF3F88"/>
    <w:rsid w:val="00CF3FBB"/>
    <w:rsid w:val="00CF4089"/>
    <w:rsid w:val="00CF4E95"/>
    <w:rsid w:val="00CF50AA"/>
    <w:rsid w:val="00CF519F"/>
    <w:rsid w:val="00CF5283"/>
    <w:rsid w:val="00CF5DEC"/>
    <w:rsid w:val="00CF66D2"/>
    <w:rsid w:val="00CF6C6D"/>
    <w:rsid w:val="00D00600"/>
    <w:rsid w:val="00D00DDD"/>
    <w:rsid w:val="00D00F03"/>
    <w:rsid w:val="00D0243C"/>
    <w:rsid w:val="00D0293D"/>
    <w:rsid w:val="00D02B8B"/>
    <w:rsid w:val="00D02C66"/>
    <w:rsid w:val="00D02E7E"/>
    <w:rsid w:val="00D0385A"/>
    <w:rsid w:val="00D03A58"/>
    <w:rsid w:val="00D03CE1"/>
    <w:rsid w:val="00D0435D"/>
    <w:rsid w:val="00D050B7"/>
    <w:rsid w:val="00D052D2"/>
    <w:rsid w:val="00D05820"/>
    <w:rsid w:val="00D05CB2"/>
    <w:rsid w:val="00D0638E"/>
    <w:rsid w:val="00D06628"/>
    <w:rsid w:val="00D06E21"/>
    <w:rsid w:val="00D07238"/>
    <w:rsid w:val="00D0732C"/>
    <w:rsid w:val="00D079F7"/>
    <w:rsid w:val="00D07C56"/>
    <w:rsid w:val="00D10786"/>
    <w:rsid w:val="00D10C24"/>
    <w:rsid w:val="00D1127C"/>
    <w:rsid w:val="00D12421"/>
    <w:rsid w:val="00D12C48"/>
    <w:rsid w:val="00D1447D"/>
    <w:rsid w:val="00D14801"/>
    <w:rsid w:val="00D14F98"/>
    <w:rsid w:val="00D1510E"/>
    <w:rsid w:val="00D156F7"/>
    <w:rsid w:val="00D16289"/>
    <w:rsid w:val="00D16CAC"/>
    <w:rsid w:val="00D16D68"/>
    <w:rsid w:val="00D175E8"/>
    <w:rsid w:val="00D17707"/>
    <w:rsid w:val="00D178B6"/>
    <w:rsid w:val="00D17D4E"/>
    <w:rsid w:val="00D2017A"/>
    <w:rsid w:val="00D20A6E"/>
    <w:rsid w:val="00D2167E"/>
    <w:rsid w:val="00D21D99"/>
    <w:rsid w:val="00D22867"/>
    <w:rsid w:val="00D23571"/>
    <w:rsid w:val="00D237C8"/>
    <w:rsid w:val="00D23981"/>
    <w:rsid w:val="00D23EB7"/>
    <w:rsid w:val="00D2406D"/>
    <w:rsid w:val="00D2474D"/>
    <w:rsid w:val="00D25282"/>
    <w:rsid w:val="00D25724"/>
    <w:rsid w:val="00D25C0D"/>
    <w:rsid w:val="00D26074"/>
    <w:rsid w:val="00D268A8"/>
    <w:rsid w:val="00D27A53"/>
    <w:rsid w:val="00D27BB6"/>
    <w:rsid w:val="00D305E3"/>
    <w:rsid w:val="00D3240E"/>
    <w:rsid w:val="00D33067"/>
    <w:rsid w:val="00D33DFB"/>
    <w:rsid w:val="00D3438A"/>
    <w:rsid w:val="00D34583"/>
    <w:rsid w:val="00D34918"/>
    <w:rsid w:val="00D34A63"/>
    <w:rsid w:val="00D35A10"/>
    <w:rsid w:val="00D35CFD"/>
    <w:rsid w:val="00D36826"/>
    <w:rsid w:val="00D37597"/>
    <w:rsid w:val="00D37B4F"/>
    <w:rsid w:val="00D4088C"/>
    <w:rsid w:val="00D40F14"/>
    <w:rsid w:val="00D418E1"/>
    <w:rsid w:val="00D428DC"/>
    <w:rsid w:val="00D42DD5"/>
    <w:rsid w:val="00D435EC"/>
    <w:rsid w:val="00D43D24"/>
    <w:rsid w:val="00D44709"/>
    <w:rsid w:val="00D44CB2"/>
    <w:rsid w:val="00D45568"/>
    <w:rsid w:val="00D46549"/>
    <w:rsid w:val="00D46B3D"/>
    <w:rsid w:val="00D46DDC"/>
    <w:rsid w:val="00D46FC3"/>
    <w:rsid w:val="00D475ED"/>
    <w:rsid w:val="00D47731"/>
    <w:rsid w:val="00D478D1"/>
    <w:rsid w:val="00D47A6C"/>
    <w:rsid w:val="00D47C94"/>
    <w:rsid w:val="00D502D2"/>
    <w:rsid w:val="00D50ACA"/>
    <w:rsid w:val="00D50BCE"/>
    <w:rsid w:val="00D51AB3"/>
    <w:rsid w:val="00D51B22"/>
    <w:rsid w:val="00D52196"/>
    <w:rsid w:val="00D5223A"/>
    <w:rsid w:val="00D523C4"/>
    <w:rsid w:val="00D52736"/>
    <w:rsid w:val="00D53E66"/>
    <w:rsid w:val="00D54140"/>
    <w:rsid w:val="00D54162"/>
    <w:rsid w:val="00D54642"/>
    <w:rsid w:val="00D55569"/>
    <w:rsid w:val="00D5565C"/>
    <w:rsid w:val="00D55A48"/>
    <w:rsid w:val="00D56133"/>
    <w:rsid w:val="00D561BD"/>
    <w:rsid w:val="00D5632C"/>
    <w:rsid w:val="00D56AFD"/>
    <w:rsid w:val="00D56EDA"/>
    <w:rsid w:val="00D56F0F"/>
    <w:rsid w:val="00D579E4"/>
    <w:rsid w:val="00D57DD4"/>
    <w:rsid w:val="00D609D6"/>
    <w:rsid w:val="00D613AC"/>
    <w:rsid w:val="00D617E0"/>
    <w:rsid w:val="00D61AB6"/>
    <w:rsid w:val="00D61B0F"/>
    <w:rsid w:val="00D62418"/>
    <w:rsid w:val="00D62637"/>
    <w:rsid w:val="00D63063"/>
    <w:rsid w:val="00D63161"/>
    <w:rsid w:val="00D63B8D"/>
    <w:rsid w:val="00D63F9B"/>
    <w:rsid w:val="00D64202"/>
    <w:rsid w:val="00D673DF"/>
    <w:rsid w:val="00D70351"/>
    <w:rsid w:val="00D705FE"/>
    <w:rsid w:val="00D70B87"/>
    <w:rsid w:val="00D70D00"/>
    <w:rsid w:val="00D70FE5"/>
    <w:rsid w:val="00D71034"/>
    <w:rsid w:val="00D71969"/>
    <w:rsid w:val="00D71E04"/>
    <w:rsid w:val="00D72566"/>
    <w:rsid w:val="00D726A8"/>
    <w:rsid w:val="00D72722"/>
    <w:rsid w:val="00D729BA"/>
    <w:rsid w:val="00D729C2"/>
    <w:rsid w:val="00D72E1A"/>
    <w:rsid w:val="00D73E9A"/>
    <w:rsid w:val="00D74CCC"/>
    <w:rsid w:val="00D74E2D"/>
    <w:rsid w:val="00D7575F"/>
    <w:rsid w:val="00D77480"/>
    <w:rsid w:val="00D7765D"/>
    <w:rsid w:val="00D77935"/>
    <w:rsid w:val="00D77AE8"/>
    <w:rsid w:val="00D77BD7"/>
    <w:rsid w:val="00D802FA"/>
    <w:rsid w:val="00D809D3"/>
    <w:rsid w:val="00D8125E"/>
    <w:rsid w:val="00D8126A"/>
    <w:rsid w:val="00D81A67"/>
    <w:rsid w:val="00D81C71"/>
    <w:rsid w:val="00D81FF9"/>
    <w:rsid w:val="00D82103"/>
    <w:rsid w:val="00D824C6"/>
    <w:rsid w:val="00D82EB0"/>
    <w:rsid w:val="00D83093"/>
    <w:rsid w:val="00D831E3"/>
    <w:rsid w:val="00D8514B"/>
    <w:rsid w:val="00D86232"/>
    <w:rsid w:val="00D86512"/>
    <w:rsid w:val="00D875A0"/>
    <w:rsid w:val="00D87A52"/>
    <w:rsid w:val="00D905DF"/>
    <w:rsid w:val="00D90F36"/>
    <w:rsid w:val="00D910AD"/>
    <w:rsid w:val="00D91325"/>
    <w:rsid w:val="00D91408"/>
    <w:rsid w:val="00D91D3C"/>
    <w:rsid w:val="00D9232D"/>
    <w:rsid w:val="00D9291C"/>
    <w:rsid w:val="00D92B39"/>
    <w:rsid w:val="00D92D70"/>
    <w:rsid w:val="00D9309D"/>
    <w:rsid w:val="00D9346C"/>
    <w:rsid w:val="00D93AA8"/>
    <w:rsid w:val="00D949FD"/>
    <w:rsid w:val="00D94DBD"/>
    <w:rsid w:val="00D95189"/>
    <w:rsid w:val="00D95561"/>
    <w:rsid w:val="00D955EA"/>
    <w:rsid w:val="00D9620D"/>
    <w:rsid w:val="00D9629B"/>
    <w:rsid w:val="00D9675A"/>
    <w:rsid w:val="00D971E2"/>
    <w:rsid w:val="00D973A6"/>
    <w:rsid w:val="00D97CF9"/>
    <w:rsid w:val="00DA0749"/>
    <w:rsid w:val="00DA09A4"/>
    <w:rsid w:val="00DA0A64"/>
    <w:rsid w:val="00DA1090"/>
    <w:rsid w:val="00DA195B"/>
    <w:rsid w:val="00DA221E"/>
    <w:rsid w:val="00DA275F"/>
    <w:rsid w:val="00DA2ACC"/>
    <w:rsid w:val="00DA2C6C"/>
    <w:rsid w:val="00DA305D"/>
    <w:rsid w:val="00DA33AC"/>
    <w:rsid w:val="00DA371F"/>
    <w:rsid w:val="00DA40B3"/>
    <w:rsid w:val="00DA443A"/>
    <w:rsid w:val="00DA4A63"/>
    <w:rsid w:val="00DA515E"/>
    <w:rsid w:val="00DA54E8"/>
    <w:rsid w:val="00DA5F9A"/>
    <w:rsid w:val="00DA67CF"/>
    <w:rsid w:val="00DA7038"/>
    <w:rsid w:val="00DA783C"/>
    <w:rsid w:val="00DA78F1"/>
    <w:rsid w:val="00DA7C06"/>
    <w:rsid w:val="00DB028C"/>
    <w:rsid w:val="00DB063C"/>
    <w:rsid w:val="00DB0801"/>
    <w:rsid w:val="00DB095A"/>
    <w:rsid w:val="00DB103B"/>
    <w:rsid w:val="00DB2763"/>
    <w:rsid w:val="00DB2BB8"/>
    <w:rsid w:val="00DB2E98"/>
    <w:rsid w:val="00DB5EC8"/>
    <w:rsid w:val="00DB6E33"/>
    <w:rsid w:val="00DC014E"/>
    <w:rsid w:val="00DC0714"/>
    <w:rsid w:val="00DC07DC"/>
    <w:rsid w:val="00DC0A22"/>
    <w:rsid w:val="00DC0C10"/>
    <w:rsid w:val="00DC26D0"/>
    <w:rsid w:val="00DC2825"/>
    <w:rsid w:val="00DC28C4"/>
    <w:rsid w:val="00DC2A29"/>
    <w:rsid w:val="00DC2D98"/>
    <w:rsid w:val="00DC45DE"/>
    <w:rsid w:val="00DC4B24"/>
    <w:rsid w:val="00DC4DBD"/>
    <w:rsid w:val="00DC5270"/>
    <w:rsid w:val="00DC6300"/>
    <w:rsid w:val="00DC7668"/>
    <w:rsid w:val="00DC787E"/>
    <w:rsid w:val="00DC7D2E"/>
    <w:rsid w:val="00DD028B"/>
    <w:rsid w:val="00DD0688"/>
    <w:rsid w:val="00DD0AFC"/>
    <w:rsid w:val="00DD0BD6"/>
    <w:rsid w:val="00DD1113"/>
    <w:rsid w:val="00DD1E9C"/>
    <w:rsid w:val="00DD22F7"/>
    <w:rsid w:val="00DD2792"/>
    <w:rsid w:val="00DD2EEF"/>
    <w:rsid w:val="00DD324A"/>
    <w:rsid w:val="00DD3A0C"/>
    <w:rsid w:val="00DD3C47"/>
    <w:rsid w:val="00DD423E"/>
    <w:rsid w:val="00DD4902"/>
    <w:rsid w:val="00DD4B1C"/>
    <w:rsid w:val="00DD4D5C"/>
    <w:rsid w:val="00DD5E47"/>
    <w:rsid w:val="00DD6527"/>
    <w:rsid w:val="00DD6ACC"/>
    <w:rsid w:val="00DD7DB7"/>
    <w:rsid w:val="00DD7E4B"/>
    <w:rsid w:val="00DD7FBA"/>
    <w:rsid w:val="00DE0407"/>
    <w:rsid w:val="00DE06DA"/>
    <w:rsid w:val="00DE0FB0"/>
    <w:rsid w:val="00DE194A"/>
    <w:rsid w:val="00DE1A62"/>
    <w:rsid w:val="00DE1C95"/>
    <w:rsid w:val="00DE24F9"/>
    <w:rsid w:val="00DE2ED9"/>
    <w:rsid w:val="00DE3497"/>
    <w:rsid w:val="00DE3C53"/>
    <w:rsid w:val="00DE3EE5"/>
    <w:rsid w:val="00DE49F1"/>
    <w:rsid w:val="00DE51E9"/>
    <w:rsid w:val="00DE56AE"/>
    <w:rsid w:val="00DE667D"/>
    <w:rsid w:val="00DF019F"/>
    <w:rsid w:val="00DF0590"/>
    <w:rsid w:val="00DF05D3"/>
    <w:rsid w:val="00DF10DD"/>
    <w:rsid w:val="00DF1950"/>
    <w:rsid w:val="00DF19A5"/>
    <w:rsid w:val="00DF1BFA"/>
    <w:rsid w:val="00DF1F17"/>
    <w:rsid w:val="00DF1FAB"/>
    <w:rsid w:val="00DF290B"/>
    <w:rsid w:val="00DF2B4A"/>
    <w:rsid w:val="00DF2B4E"/>
    <w:rsid w:val="00DF2DFA"/>
    <w:rsid w:val="00DF4114"/>
    <w:rsid w:val="00DF4BD2"/>
    <w:rsid w:val="00DF4E99"/>
    <w:rsid w:val="00DF4ECE"/>
    <w:rsid w:val="00DF50BC"/>
    <w:rsid w:val="00DF58E3"/>
    <w:rsid w:val="00DF63C7"/>
    <w:rsid w:val="00DF6A4F"/>
    <w:rsid w:val="00DF748F"/>
    <w:rsid w:val="00DF772B"/>
    <w:rsid w:val="00E0021A"/>
    <w:rsid w:val="00E00530"/>
    <w:rsid w:val="00E009C0"/>
    <w:rsid w:val="00E00B85"/>
    <w:rsid w:val="00E00B9F"/>
    <w:rsid w:val="00E0114E"/>
    <w:rsid w:val="00E01221"/>
    <w:rsid w:val="00E0174D"/>
    <w:rsid w:val="00E019CC"/>
    <w:rsid w:val="00E020D3"/>
    <w:rsid w:val="00E0233B"/>
    <w:rsid w:val="00E02E4B"/>
    <w:rsid w:val="00E02FB1"/>
    <w:rsid w:val="00E033E5"/>
    <w:rsid w:val="00E0379C"/>
    <w:rsid w:val="00E03F1A"/>
    <w:rsid w:val="00E040E3"/>
    <w:rsid w:val="00E04534"/>
    <w:rsid w:val="00E04F5F"/>
    <w:rsid w:val="00E0511B"/>
    <w:rsid w:val="00E05766"/>
    <w:rsid w:val="00E06631"/>
    <w:rsid w:val="00E06685"/>
    <w:rsid w:val="00E076A3"/>
    <w:rsid w:val="00E07D8D"/>
    <w:rsid w:val="00E100BF"/>
    <w:rsid w:val="00E103AE"/>
    <w:rsid w:val="00E106AC"/>
    <w:rsid w:val="00E107C3"/>
    <w:rsid w:val="00E11A96"/>
    <w:rsid w:val="00E1217B"/>
    <w:rsid w:val="00E123FF"/>
    <w:rsid w:val="00E13966"/>
    <w:rsid w:val="00E13EAD"/>
    <w:rsid w:val="00E140AC"/>
    <w:rsid w:val="00E14872"/>
    <w:rsid w:val="00E14D79"/>
    <w:rsid w:val="00E16257"/>
    <w:rsid w:val="00E16364"/>
    <w:rsid w:val="00E16B54"/>
    <w:rsid w:val="00E16CD2"/>
    <w:rsid w:val="00E17605"/>
    <w:rsid w:val="00E177F5"/>
    <w:rsid w:val="00E17909"/>
    <w:rsid w:val="00E20D9E"/>
    <w:rsid w:val="00E20EEC"/>
    <w:rsid w:val="00E21A95"/>
    <w:rsid w:val="00E227FB"/>
    <w:rsid w:val="00E2335B"/>
    <w:rsid w:val="00E23406"/>
    <w:rsid w:val="00E23A07"/>
    <w:rsid w:val="00E23CF6"/>
    <w:rsid w:val="00E249CF"/>
    <w:rsid w:val="00E24AF4"/>
    <w:rsid w:val="00E24D17"/>
    <w:rsid w:val="00E26191"/>
    <w:rsid w:val="00E2696F"/>
    <w:rsid w:val="00E26C3E"/>
    <w:rsid w:val="00E2752A"/>
    <w:rsid w:val="00E275C0"/>
    <w:rsid w:val="00E27D21"/>
    <w:rsid w:val="00E30C73"/>
    <w:rsid w:val="00E31BA4"/>
    <w:rsid w:val="00E32A47"/>
    <w:rsid w:val="00E3380D"/>
    <w:rsid w:val="00E34E64"/>
    <w:rsid w:val="00E35695"/>
    <w:rsid w:val="00E36072"/>
    <w:rsid w:val="00E3628C"/>
    <w:rsid w:val="00E36C9A"/>
    <w:rsid w:val="00E3754D"/>
    <w:rsid w:val="00E40356"/>
    <w:rsid w:val="00E40909"/>
    <w:rsid w:val="00E419CF"/>
    <w:rsid w:val="00E426AF"/>
    <w:rsid w:val="00E4271A"/>
    <w:rsid w:val="00E44057"/>
    <w:rsid w:val="00E440DA"/>
    <w:rsid w:val="00E4421D"/>
    <w:rsid w:val="00E44CC3"/>
    <w:rsid w:val="00E44D5A"/>
    <w:rsid w:val="00E44F2E"/>
    <w:rsid w:val="00E45743"/>
    <w:rsid w:val="00E46028"/>
    <w:rsid w:val="00E46E9F"/>
    <w:rsid w:val="00E471E7"/>
    <w:rsid w:val="00E47561"/>
    <w:rsid w:val="00E47564"/>
    <w:rsid w:val="00E501ED"/>
    <w:rsid w:val="00E50575"/>
    <w:rsid w:val="00E5069D"/>
    <w:rsid w:val="00E50E7B"/>
    <w:rsid w:val="00E5179A"/>
    <w:rsid w:val="00E517E3"/>
    <w:rsid w:val="00E522A6"/>
    <w:rsid w:val="00E52743"/>
    <w:rsid w:val="00E52A83"/>
    <w:rsid w:val="00E5374E"/>
    <w:rsid w:val="00E53B35"/>
    <w:rsid w:val="00E53ED4"/>
    <w:rsid w:val="00E5445B"/>
    <w:rsid w:val="00E54A58"/>
    <w:rsid w:val="00E553EF"/>
    <w:rsid w:val="00E55F86"/>
    <w:rsid w:val="00E56653"/>
    <w:rsid w:val="00E5693E"/>
    <w:rsid w:val="00E56B46"/>
    <w:rsid w:val="00E572F9"/>
    <w:rsid w:val="00E57779"/>
    <w:rsid w:val="00E6121E"/>
    <w:rsid w:val="00E617DD"/>
    <w:rsid w:val="00E62522"/>
    <w:rsid w:val="00E6260E"/>
    <w:rsid w:val="00E62AAC"/>
    <w:rsid w:val="00E635AA"/>
    <w:rsid w:val="00E6370B"/>
    <w:rsid w:val="00E65080"/>
    <w:rsid w:val="00E664A8"/>
    <w:rsid w:val="00E6687A"/>
    <w:rsid w:val="00E669E1"/>
    <w:rsid w:val="00E66ADC"/>
    <w:rsid w:val="00E67128"/>
    <w:rsid w:val="00E67B76"/>
    <w:rsid w:val="00E67EE4"/>
    <w:rsid w:val="00E67F9E"/>
    <w:rsid w:val="00E70124"/>
    <w:rsid w:val="00E7064E"/>
    <w:rsid w:val="00E707A4"/>
    <w:rsid w:val="00E710E8"/>
    <w:rsid w:val="00E7158B"/>
    <w:rsid w:val="00E717E6"/>
    <w:rsid w:val="00E728CC"/>
    <w:rsid w:val="00E72C17"/>
    <w:rsid w:val="00E72FB1"/>
    <w:rsid w:val="00E73108"/>
    <w:rsid w:val="00E73681"/>
    <w:rsid w:val="00E74683"/>
    <w:rsid w:val="00E74BD0"/>
    <w:rsid w:val="00E7558A"/>
    <w:rsid w:val="00E75AAD"/>
    <w:rsid w:val="00E75F0B"/>
    <w:rsid w:val="00E767D3"/>
    <w:rsid w:val="00E76FFF"/>
    <w:rsid w:val="00E7723D"/>
    <w:rsid w:val="00E772E8"/>
    <w:rsid w:val="00E807A4"/>
    <w:rsid w:val="00E80813"/>
    <w:rsid w:val="00E80F41"/>
    <w:rsid w:val="00E8142D"/>
    <w:rsid w:val="00E81558"/>
    <w:rsid w:val="00E81C6E"/>
    <w:rsid w:val="00E81D4D"/>
    <w:rsid w:val="00E8225A"/>
    <w:rsid w:val="00E83048"/>
    <w:rsid w:val="00E8347F"/>
    <w:rsid w:val="00E8439C"/>
    <w:rsid w:val="00E8453E"/>
    <w:rsid w:val="00E850B1"/>
    <w:rsid w:val="00E858C6"/>
    <w:rsid w:val="00E869C4"/>
    <w:rsid w:val="00E87166"/>
    <w:rsid w:val="00E9006F"/>
    <w:rsid w:val="00E9091D"/>
    <w:rsid w:val="00E90A06"/>
    <w:rsid w:val="00E90DFE"/>
    <w:rsid w:val="00E90FF8"/>
    <w:rsid w:val="00E91C8C"/>
    <w:rsid w:val="00E921EF"/>
    <w:rsid w:val="00E92A21"/>
    <w:rsid w:val="00E93092"/>
    <w:rsid w:val="00E9440D"/>
    <w:rsid w:val="00E944DD"/>
    <w:rsid w:val="00E951E7"/>
    <w:rsid w:val="00E95811"/>
    <w:rsid w:val="00E95AAA"/>
    <w:rsid w:val="00E96338"/>
    <w:rsid w:val="00E96724"/>
    <w:rsid w:val="00E9687F"/>
    <w:rsid w:val="00E9695E"/>
    <w:rsid w:val="00E96B6D"/>
    <w:rsid w:val="00E96DE8"/>
    <w:rsid w:val="00E96FF8"/>
    <w:rsid w:val="00E97AAD"/>
    <w:rsid w:val="00E97DD5"/>
    <w:rsid w:val="00EA0475"/>
    <w:rsid w:val="00EA0845"/>
    <w:rsid w:val="00EA1003"/>
    <w:rsid w:val="00EA1717"/>
    <w:rsid w:val="00EA3743"/>
    <w:rsid w:val="00EA4398"/>
    <w:rsid w:val="00EA446E"/>
    <w:rsid w:val="00EA44AA"/>
    <w:rsid w:val="00EA4A0B"/>
    <w:rsid w:val="00EA4A2C"/>
    <w:rsid w:val="00EA4B35"/>
    <w:rsid w:val="00EA4DFF"/>
    <w:rsid w:val="00EA52BA"/>
    <w:rsid w:val="00EA5B36"/>
    <w:rsid w:val="00EA6B2A"/>
    <w:rsid w:val="00EA6BE4"/>
    <w:rsid w:val="00EA7039"/>
    <w:rsid w:val="00EA75D6"/>
    <w:rsid w:val="00EB0151"/>
    <w:rsid w:val="00EB0340"/>
    <w:rsid w:val="00EB101C"/>
    <w:rsid w:val="00EB1696"/>
    <w:rsid w:val="00EB18CB"/>
    <w:rsid w:val="00EB325B"/>
    <w:rsid w:val="00EB3F37"/>
    <w:rsid w:val="00EB45AB"/>
    <w:rsid w:val="00EB46DE"/>
    <w:rsid w:val="00EB4B7E"/>
    <w:rsid w:val="00EB5D56"/>
    <w:rsid w:val="00EB645F"/>
    <w:rsid w:val="00EB6988"/>
    <w:rsid w:val="00EB6CBA"/>
    <w:rsid w:val="00EB7129"/>
    <w:rsid w:val="00EB7188"/>
    <w:rsid w:val="00EB7568"/>
    <w:rsid w:val="00EB7CC8"/>
    <w:rsid w:val="00EB7D3D"/>
    <w:rsid w:val="00EC0FAD"/>
    <w:rsid w:val="00EC1BB0"/>
    <w:rsid w:val="00EC26CA"/>
    <w:rsid w:val="00EC28EC"/>
    <w:rsid w:val="00EC3174"/>
    <w:rsid w:val="00EC3EED"/>
    <w:rsid w:val="00EC41BA"/>
    <w:rsid w:val="00EC41F2"/>
    <w:rsid w:val="00EC5E41"/>
    <w:rsid w:val="00EC63AD"/>
    <w:rsid w:val="00EC6A7A"/>
    <w:rsid w:val="00EC714E"/>
    <w:rsid w:val="00EC742E"/>
    <w:rsid w:val="00ED0704"/>
    <w:rsid w:val="00ED0944"/>
    <w:rsid w:val="00ED1210"/>
    <w:rsid w:val="00ED133C"/>
    <w:rsid w:val="00ED2114"/>
    <w:rsid w:val="00ED28FD"/>
    <w:rsid w:val="00ED296C"/>
    <w:rsid w:val="00ED299F"/>
    <w:rsid w:val="00ED2B38"/>
    <w:rsid w:val="00ED2B68"/>
    <w:rsid w:val="00ED32B5"/>
    <w:rsid w:val="00ED38A8"/>
    <w:rsid w:val="00ED3C8C"/>
    <w:rsid w:val="00ED43AE"/>
    <w:rsid w:val="00ED4F5B"/>
    <w:rsid w:val="00ED5AFA"/>
    <w:rsid w:val="00ED5D9B"/>
    <w:rsid w:val="00ED5FE4"/>
    <w:rsid w:val="00ED6887"/>
    <w:rsid w:val="00ED7CB3"/>
    <w:rsid w:val="00ED7DB4"/>
    <w:rsid w:val="00EE03B4"/>
    <w:rsid w:val="00EE05DD"/>
    <w:rsid w:val="00EE0625"/>
    <w:rsid w:val="00EE08BF"/>
    <w:rsid w:val="00EE0B2D"/>
    <w:rsid w:val="00EE1148"/>
    <w:rsid w:val="00EE2258"/>
    <w:rsid w:val="00EE305A"/>
    <w:rsid w:val="00EE35EF"/>
    <w:rsid w:val="00EE3668"/>
    <w:rsid w:val="00EE3D08"/>
    <w:rsid w:val="00EE3D0C"/>
    <w:rsid w:val="00EE3DEA"/>
    <w:rsid w:val="00EE46C4"/>
    <w:rsid w:val="00EE4BE9"/>
    <w:rsid w:val="00EE4E93"/>
    <w:rsid w:val="00EE4FD4"/>
    <w:rsid w:val="00EE51B3"/>
    <w:rsid w:val="00EE57F2"/>
    <w:rsid w:val="00EE6B35"/>
    <w:rsid w:val="00EE6C79"/>
    <w:rsid w:val="00EE6D0F"/>
    <w:rsid w:val="00EE7764"/>
    <w:rsid w:val="00EE794D"/>
    <w:rsid w:val="00EF06A3"/>
    <w:rsid w:val="00EF0EDB"/>
    <w:rsid w:val="00EF10C5"/>
    <w:rsid w:val="00EF15E8"/>
    <w:rsid w:val="00EF1E35"/>
    <w:rsid w:val="00EF242B"/>
    <w:rsid w:val="00EF3734"/>
    <w:rsid w:val="00EF386B"/>
    <w:rsid w:val="00EF3CE7"/>
    <w:rsid w:val="00EF3FDF"/>
    <w:rsid w:val="00EF4125"/>
    <w:rsid w:val="00EF44DA"/>
    <w:rsid w:val="00EF46A6"/>
    <w:rsid w:val="00EF5290"/>
    <w:rsid w:val="00EF593A"/>
    <w:rsid w:val="00EF6007"/>
    <w:rsid w:val="00EF60B7"/>
    <w:rsid w:val="00EF63A2"/>
    <w:rsid w:val="00EF6A25"/>
    <w:rsid w:val="00EF7014"/>
    <w:rsid w:val="00EF72AC"/>
    <w:rsid w:val="00EF7B8B"/>
    <w:rsid w:val="00EF7D4C"/>
    <w:rsid w:val="00EF7E6F"/>
    <w:rsid w:val="00F00E20"/>
    <w:rsid w:val="00F019FF"/>
    <w:rsid w:val="00F01C4E"/>
    <w:rsid w:val="00F022DF"/>
    <w:rsid w:val="00F025F0"/>
    <w:rsid w:val="00F037F1"/>
    <w:rsid w:val="00F03D0A"/>
    <w:rsid w:val="00F0491E"/>
    <w:rsid w:val="00F05059"/>
    <w:rsid w:val="00F057AF"/>
    <w:rsid w:val="00F058B8"/>
    <w:rsid w:val="00F05A28"/>
    <w:rsid w:val="00F0601D"/>
    <w:rsid w:val="00F0612E"/>
    <w:rsid w:val="00F065FE"/>
    <w:rsid w:val="00F06DEF"/>
    <w:rsid w:val="00F10266"/>
    <w:rsid w:val="00F112A3"/>
    <w:rsid w:val="00F13639"/>
    <w:rsid w:val="00F14085"/>
    <w:rsid w:val="00F144BB"/>
    <w:rsid w:val="00F145B4"/>
    <w:rsid w:val="00F14B4D"/>
    <w:rsid w:val="00F151DF"/>
    <w:rsid w:val="00F15600"/>
    <w:rsid w:val="00F15EC1"/>
    <w:rsid w:val="00F16339"/>
    <w:rsid w:val="00F163B6"/>
    <w:rsid w:val="00F17DF4"/>
    <w:rsid w:val="00F204A1"/>
    <w:rsid w:val="00F20C8D"/>
    <w:rsid w:val="00F214DF"/>
    <w:rsid w:val="00F21767"/>
    <w:rsid w:val="00F21AA2"/>
    <w:rsid w:val="00F21E47"/>
    <w:rsid w:val="00F221F8"/>
    <w:rsid w:val="00F2235C"/>
    <w:rsid w:val="00F23433"/>
    <w:rsid w:val="00F23473"/>
    <w:rsid w:val="00F24142"/>
    <w:rsid w:val="00F24167"/>
    <w:rsid w:val="00F247F6"/>
    <w:rsid w:val="00F25123"/>
    <w:rsid w:val="00F25152"/>
    <w:rsid w:val="00F2534C"/>
    <w:rsid w:val="00F253A7"/>
    <w:rsid w:val="00F256D8"/>
    <w:rsid w:val="00F25BC0"/>
    <w:rsid w:val="00F25E2C"/>
    <w:rsid w:val="00F2661B"/>
    <w:rsid w:val="00F266E6"/>
    <w:rsid w:val="00F269F5"/>
    <w:rsid w:val="00F26EDD"/>
    <w:rsid w:val="00F274BA"/>
    <w:rsid w:val="00F27851"/>
    <w:rsid w:val="00F27FDA"/>
    <w:rsid w:val="00F314FE"/>
    <w:rsid w:val="00F31A13"/>
    <w:rsid w:val="00F31A4C"/>
    <w:rsid w:val="00F31C0F"/>
    <w:rsid w:val="00F31E5F"/>
    <w:rsid w:val="00F31ECE"/>
    <w:rsid w:val="00F31FE9"/>
    <w:rsid w:val="00F32853"/>
    <w:rsid w:val="00F32E72"/>
    <w:rsid w:val="00F335F2"/>
    <w:rsid w:val="00F336F4"/>
    <w:rsid w:val="00F33807"/>
    <w:rsid w:val="00F3493A"/>
    <w:rsid w:val="00F34A67"/>
    <w:rsid w:val="00F355CB"/>
    <w:rsid w:val="00F35892"/>
    <w:rsid w:val="00F35D8F"/>
    <w:rsid w:val="00F360C6"/>
    <w:rsid w:val="00F3622A"/>
    <w:rsid w:val="00F363BE"/>
    <w:rsid w:val="00F363DB"/>
    <w:rsid w:val="00F36E2A"/>
    <w:rsid w:val="00F376D3"/>
    <w:rsid w:val="00F37A17"/>
    <w:rsid w:val="00F40006"/>
    <w:rsid w:val="00F40CC5"/>
    <w:rsid w:val="00F414FC"/>
    <w:rsid w:val="00F41841"/>
    <w:rsid w:val="00F420BF"/>
    <w:rsid w:val="00F42C30"/>
    <w:rsid w:val="00F436FA"/>
    <w:rsid w:val="00F44018"/>
    <w:rsid w:val="00F44B0B"/>
    <w:rsid w:val="00F44F0A"/>
    <w:rsid w:val="00F4539A"/>
    <w:rsid w:val="00F468EA"/>
    <w:rsid w:val="00F469CA"/>
    <w:rsid w:val="00F479CB"/>
    <w:rsid w:val="00F47EE5"/>
    <w:rsid w:val="00F5009E"/>
    <w:rsid w:val="00F502DB"/>
    <w:rsid w:val="00F51158"/>
    <w:rsid w:val="00F518D0"/>
    <w:rsid w:val="00F5196C"/>
    <w:rsid w:val="00F51DD7"/>
    <w:rsid w:val="00F52172"/>
    <w:rsid w:val="00F52614"/>
    <w:rsid w:val="00F53F89"/>
    <w:rsid w:val="00F544C5"/>
    <w:rsid w:val="00F545F8"/>
    <w:rsid w:val="00F565EA"/>
    <w:rsid w:val="00F56BC7"/>
    <w:rsid w:val="00F57E61"/>
    <w:rsid w:val="00F606FB"/>
    <w:rsid w:val="00F60790"/>
    <w:rsid w:val="00F61003"/>
    <w:rsid w:val="00F610E9"/>
    <w:rsid w:val="00F61412"/>
    <w:rsid w:val="00F61D0C"/>
    <w:rsid w:val="00F62E4B"/>
    <w:rsid w:val="00F6301B"/>
    <w:rsid w:val="00F636CC"/>
    <w:rsid w:val="00F637F3"/>
    <w:rsid w:val="00F64671"/>
    <w:rsid w:val="00F64907"/>
    <w:rsid w:val="00F6495A"/>
    <w:rsid w:val="00F64EC6"/>
    <w:rsid w:val="00F6550B"/>
    <w:rsid w:val="00F65C75"/>
    <w:rsid w:val="00F65F99"/>
    <w:rsid w:val="00F66627"/>
    <w:rsid w:val="00F6756E"/>
    <w:rsid w:val="00F67897"/>
    <w:rsid w:val="00F67DFF"/>
    <w:rsid w:val="00F703BD"/>
    <w:rsid w:val="00F70629"/>
    <w:rsid w:val="00F70B67"/>
    <w:rsid w:val="00F70C68"/>
    <w:rsid w:val="00F70DD7"/>
    <w:rsid w:val="00F70EB0"/>
    <w:rsid w:val="00F713E9"/>
    <w:rsid w:val="00F72024"/>
    <w:rsid w:val="00F722EC"/>
    <w:rsid w:val="00F72BC8"/>
    <w:rsid w:val="00F73D9E"/>
    <w:rsid w:val="00F741C2"/>
    <w:rsid w:val="00F74707"/>
    <w:rsid w:val="00F74BFA"/>
    <w:rsid w:val="00F74CFD"/>
    <w:rsid w:val="00F7569F"/>
    <w:rsid w:val="00F76012"/>
    <w:rsid w:val="00F77195"/>
    <w:rsid w:val="00F775D2"/>
    <w:rsid w:val="00F77678"/>
    <w:rsid w:val="00F77C50"/>
    <w:rsid w:val="00F77E8A"/>
    <w:rsid w:val="00F806CE"/>
    <w:rsid w:val="00F809E2"/>
    <w:rsid w:val="00F80DED"/>
    <w:rsid w:val="00F8125F"/>
    <w:rsid w:val="00F82ACC"/>
    <w:rsid w:val="00F82AEF"/>
    <w:rsid w:val="00F8328A"/>
    <w:rsid w:val="00F837C2"/>
    <w:rsid w:val="00F84508"/>
    <w:rsid w:val="00F84DB3"/>
    <w:rsid w:val="00F85ED8"/>
    <w:rsid w:val="00F86D13"/>
    <w:rsid w:val="00F87282"/>
    <w:rsid w:val="00F87570"/>
    <w:rsid w:val="00F87653"/>
    <w:rsid w:val="00F87D67"/>
    <w:rsid w:val="00F90EB6"/>
    <w:rsid w:val="00F91AE0"/>
    <w:rsid w:val="00F91C05"/>
    <w:rsid w:val="00F93381"/>
    <w:rsid w:val="00F935CC"/>
    <w:rsid w:val="00F936EC"/>
    <w:rsid w:val="00F93CFB"/>
    <w:rsid w:val="00F94489"/>
    <w:rsid w:val="00F94F70"/>
    <w:rsid w:val="00F9549A"/>
    <w:rsid w:val="00F958AA"/>
    <w:rsid w:val="00F95ED0"/>
    <w:rsid w:val="00F966AE"/>
    <w:rsid w:val="00F967BC"/>
    <w:rsid w:val="00F96F8E"/>
    <w:rsid w:val="00F970C0"/>
    <w:rsid w:val="00F97336"/>
    <w:rsid w:val="00F9780F"/>
    <w:rsid w:val="00FA014F"/>
    <w:rsid w:val="00FA01CE"/>
    <w:rsid w:val="00FA0862"/>
    <w:rsid w:val="00FA1604"/>
    <w:rsid w:val="00FA1D67"/>
    <w:rsid w:val="00FA1EFE"/>
    <w:rsid w:val="00FA3AC5"/>
    <w:rsid w:val="00FA3D91"/>
    <w:rsid w:val="00FA3F92"/>
    <w:rsid w:val="00FA42C5"/>
    <w:rsid w:val="00FA4FB2"/>
    <w:rsid w:val="00FA57EC"/>
    <w:rsid w:val="00FA6D37"/>
    <w:rsid w:val="00FB2049"/>
    <w:rsid w:val="00FB204B"/>
    <w:rsid w:val="00FB2CD2"/>
    <w:rsid w:val="00FB42E3"/>
    <w:rsid w:val="00FB485D"/>
    <w:rsid w:val="00FB54AF"/>
    <w:rsid w:val="00FB5D0C"/>
    <w:rsid w:val="00FB67A0"/>
    <w:rsid w:val="00FB7332"/>
    <w:rsid w:val="00FB7D86"/>
    <w:rsid w:val="00FC0223"/>
    <w:rsid w:val="00FC199D"/>
    <w:rsid w:val="00FC257C"/>
    <w:rsid w:val="00FC2E30"/>
    <w:rsid w:val="00FC34DB"/>
    <w:rsid w:val="00FC4BCC"/>
    <w:rsid w:val="00FC554C"/>
    <w:rsid w:val="00FC5CC8"/>
    <w:rsid w:val="00FC5F42"/>
    <w:rsid w:val="00FC6BDA"/>
    <w:rsid w:val="00FC7816"/>
    <w:rsid w:val="00FC789B"/>
    <w:rsid w:val="00FC7F83"/>
    <w:rsid w:val="00FD08DC"/>
    <w:rsid w:val="00FD2BBF"/>
    <w:rsid w:val="00FD302C"/>
    <w:rsid w:val="00FD3C08"/>
    <w:rsid w:val="00FD4B76"/>
    <w:rsid w:val="00FD52B3"/>
    <w:rsid w:val="00FD5939"/>
    <w:rsid w:val="00FD5E5C"/>
    <w:rsid w:val="00FD6CB6"/>
    <w:rsid w:val="00FD6E96"/>
    <w:rsid w:val="00FD77B2"/>
    <w:rsid w:val="00FD7F58"/>
    <w:rsid w:val="00FE0074"/>
    <w:rsid w:val="00FE03CC"/>
    <w:rsid w:val="00FE03D8"/>
    <w:rsid w:val="00FE0813"/>
    <w:rsid w:val="00FE082C"/>
    <w:rsid w:val="00FE09A8"/>
    <w:rsid w:val="00FE0C67"/>
    <w:rsid w:val="00FE16A4"/>
    <w:rsid w:val="00FE26F7"/>
    <w:rsid w:val="00FE2EEF"/>
    <w:rsid w:val="00FE330A"/>
    <w:rsid w:val="00FE39EC"/>
    <w:rsid w:val="00FE3B3C"/>
    <w:rsid w:val="00FE3F4D"/>
    <w:rsid w:val="00FE465F"/>
    <w:rsid w:val="00FE46E5"/>
    <w:rsid w:val="00FE4C32"/>
    <w:rsid w:val="00FE4D78"/>
    <w:rsid w:val="00FE4E0F"/>
    <w:rsid w:val="00FE51C6"/>
    <w:rsid w:val="00FE6469"/>
    <w:rsid w:val="00FE6FFC"/>
    <w:rsid w:val="00FE70E2"/>
    <w:rsid w:val="00FF0180"/>
    <w:rsid w:val="00FF0794"/>
    <w:rsid w:val="00FF0829"/>
    <w:rsid w:val="00FF0D24"/>
    <w:rsid w:val="00FF171B"/>
    <w:rsid w:val="00FF1AEC"/>
    <w:rsid w:val="00FF1B76"/>
    <w:rsid w:val="00FF2451"/>
    <w:rsid w:val="00FF2488"/>
    <w:rsid w:val="00FF266B"/>
    <w:rsid w:val="00FF2BA3"/>
    <w:rsid w:val="00FF3F3E"/>
    <w:rsid w:val="00FF47DF"/>
    <w:rsid w:val="00FF5969"/>
    <w:rsid w:val="00FF5DA1"/>
    <w:rsid w:val="00FF68A0"/>
    <w:rsid w:val="00FF723E"/>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2065"/>
    <o:shapelayout v:ext="edit">
      <o:idmap v:ext="edit" data="1"/>
    </o:shapelayout>
  </w:shapeDefaults>
  <w:decimalSymbol w:val=","/>
  <w:listSeparator w:val=";"/>
  <w14:docId w14:val="546307EF"/>
  <w15:docId w15:val="{1B58BFF1-40F8-497D-ADFD-D7614EF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semiHidden/>
    <w:unhideWhenUsed/>
    <w:rsid w:val="008501CA"/>
    <w:pPr>
      <w:spacing w:after="120"/>
    </w:pPr>
  </w:style>
  <w:style w:type="character" w:customStyle="1" w:styleId="af5">
    <w:name w:val="Основной текст Знак"/>
    <w:basedOn w:val="a0"/>
    <w:link w:val="af4"/>
    <w:uiPriority w:val="99"/>
    <w:semiHidden/>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af6">
    <w:basedOn w:val="a"/>
    <w:next w:val="ad"/>
    <w:link w:val="af7"/>
    <w:qFormat/>
    <w:rsid w:val="00AF3341"/>
    <w:pPr>
      <w:spacing w:after="0" w:line="240" w:lineRule="auto"/>
      <w:jc w:val="center"/>
    </w:pPr>
    <w:rPr>
      <w:rFonts w:eastAsia="Times New Roman" w:cs="Times New Roman"/>
      <w:bCs/>
      <w:szCs w:val="28"/>
      <w:lang w:eastAsia="ru-RU"/>
    </w:rPr>
  </w:style>
  <w:style w:type="character" w:customStyle="1" w:styleId="af7">
    <w:name w:val="Название Знак"/>
    <w:link w:val="af6"/>
    <w:rsid w:val="00AF3341"/>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550033ABD67E17617D6905F0269FC5F2E3084AAB1CBE738022DB1CBC6994AEFd9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69760.28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garantF1://74269760.2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61C6-C775-4D86-A025-F794509C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13109</TotalTime>
  <Pages>37</Pages>
  <Words>14162</Words>
  <Characters>80730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3259</cp:revision>
  <cp:lastPrinted>2022-04-21T01:22:00Z</cp:lastPrinted>
  <dcterms:created xsi:type="dcterms:W3CDTF">2020-07-06T22:43:00Z</dcterms:created>
  <dcterms:modified xsi:type="dcterms:W3CDTF">2022-10-26T04:48:00Z</dcterms:modified>
</cp:coreProperties>
</file>