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55" w:rsidRDefault="00145555" w:rsidP="00145555">
      <w:pPr>
        <w:jc w:val="center"/>
        <w:rPr>
          <w:b/>
          <w:sz w:val="32"/>
          <w:szCs w:val="32"/>
        </w:rPr>
      </w:pPr>
      <w:r>
        <w:rPr>
          <w:b/>
          <w:sz w:val="32"/>
          <w:szCs w:val="32"/>
        </w:rPr>
        <w:t>Повестка</w:t>
      </w:r>
    </w:p>
    <w:p w:rsidR="00E66F19" w:rsidRDefault="00145555" w:rsidP="00145555">
      <w:pPr>
        <w:jc w:val="center"/>
        <w:rPr>
          <w:b/>
          <w:sz w:val="32"/>
          <w:szCs w:val="32"/>
        </w:rPr>
      </w:pPr>
      <w:r>
        <w:rPr>
          <w:b/>
          <w:sz w:val="32"/>
          <w:szCs w:val="32"/>
        </w:rPr>
        <w:t>156-го заседания Президиума 19</w:t>
      </w:r>
      <w:r w:rsidRPr="00FE2E67">
        <w:rPr>
          <w:b/>
          <w:sz w:val="32"/>
          <w:szCs w:val="32"/>
        </w:rPr>
        <w:t xml:space="preserve"> </w:t>
      </w:r>
      <w:r>
        <w:rPr>
          <w:b/>
          <w:sz w:val="32"/>
          <w:szCs w:val="32"/>
        </w:rPr>
        <w:t>ноября 2024 года</w:t>
      </w:r>
    </w:p>
    <w:p w:rsidR="00145555" w:rsidRDefault="00145555" w:rsidP="00145555">
      <w:pPr>
        <w:jc w:val="center"/>
        <w:rPr>
          <w:b/>
          <w:sz w:val="32"/>
          <w:szCs w:val="32"/>
        </w:rPr>
      </w:pPr>
    </w:p>
    <w:p w:rsidR="00145555" w:rsidRDefault="00145555" w:rsidP="00145555">
      <w:pPr>
        <w:pStyle w:val="af2"/>
        <w:numPr>
          <w:ilvl w:val="0"/>
          <w:numId w:val="1"/>
        </w:numPr>
        <w:ind w:left="0" w:right="-2" w:firstLine="568"/>
        <w:jc w:val="both"/>
        <w:rPr>
          <w:sz w:val="28"/>
          <w:szCs w:val="28"/>
        </w:rPr>
      </w:pPr>
      <w:r w:rsidRPr="00931043">
        <w:rPr>
          <w:sz w:val="28"/>
          <w:szCs w:val="28"/>
        </w:rPr>
        <w:t xml:space="preserve">О награждении </w:t>
      </w:r>
      <w:r w:rsidRPr="00F33944">
        <w:rPr>
          <w:sz w:val="28"/>
          <w:szCs w:val="28"/>
        </w:rPr>
        <w:t>Почетн</w:t>
      </w:r>
      <w:r>
        <w:rPr>
          <w:sz w:val="28"/>
          <w:szCs w:val="28"/>
        </w:rPr>
        <w:t>ыми</w:t>
      </w:r>
      <w:r w:rsidRPr="00F33944">
        <w:rPr>
          <w:sz w:val="28"/>
          <w:szCs w:val="28"/>
        </w:rPr>
        <w:t xml:space="preserve"> грамот</w:t>
      </w:r>
      <w:r>
        <w:rPr>
          <w:sz w:val="28"/>
          <w:szCs w:val="28"/>
        </w:rPr>
        <w:t>ами</w:t>
      </w:r>
      <w:r w:rsidRPr="00F33944">
        <w:rPr>
          <w:sz w:val="28"/>
          <w:szCs w:val="28"/>
        </w:rPr>
        <w:t xml:space="preserve"> Законодательного Собрания Камчатского края</w:t>
      </w:r>
      <w:r>
        <w:rPr>
          <w:sz w:val="28"/>
          <w:szCs w:val="28"/>
        </w:rPr>
        <w:t>,</w:t>
      </w:r>
      <w:r w:rsidRPr="00931043">
        <w:rPr>
          <w:sz w:val="28"/>
          <w:szCs w:val="28"/>
        </w:rPr>
        <w:t xml:space="preserve"> </w:t>
      </w:r>
      <w:r w:rsidRPr="00931043">
        <w:rPr>
          <w:sz w:val="28"/>
          <w:szCs w:val="28"/>
        </w:rPr>
        <w:t>ценным</w:t>
      </w:r>
      <w:r>
        <w:rPr>
          <w:sz w:val="28"/>
          <w:szCs w:val="28"/>
        </w:rPr>
        <w:t>и</w:t>
      </w:r>
      <w:r w:rsidRPr="00931043">
        <w:rPr>
          <w:sz w:val="28"/>
          <w:szCs w:val="28"/>
        </w:rPr>
        <w:t xml:space="preserve"> подарк</w:t>
      </w:r>
      <w:r>
        <w:rPr>
          <w:sz w:val="28"/>
          <w:szCs w:val="28"/>
        </w:rPr>
        <w:t>ами</w:t>
      </w:r>
      <w:r w:rsidRPr="00931043">
        <w:rPr>
          <w:sz w:val="28"/>
          <w:szCs w:val="28"/>
        </w:rPr>
        <w:t xml:space="preserve"> Законодательного Собрания Камчатского края</w:t>
      </w:r>
    </w:p>
    <w:p w:rsidR="00145555" w:rsidRP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Копылов А.А.</w:t>
      </w:r>
    </w:p>
    <w:p w:rsidR="00145555" w:rsidRDefault="00145555" w:rsidP="00145555">
      <w:pPr>
        <w:pStyle w:val="af2"/>
        <w:numPr>
          <w:ilvl w:val="0"/>
          <w:numId w:val="1"/>
        </w:numPr>
        <w:ind w:left="0" w:right="-2" w:firstLine="568"/>
        <w:jc w:val="both"/>
        <w:rPr>
          <w:sz w:val="28"/>
          <w:szCs w:val="28"/>
        </w:rPr>
      </w:pPr>
      <w:r w:rsidRPr="00993B88">
        <w:rPr>
          <w:sz w:val="28"/>
          <w:szCs w:val="28"/>
        </w:rPr>
        <w:t>О поддержке обращения Государственного Собрания – Эл Курултай Республики Алтай к Министру природных ресурсов и экологии Российской Федерации Козлову А.А. о необходимости внесения изменений в приказы Министерства природных ресурсов и экологии Российской Федерации, регулирующие деятельность в сфере лесного хозяйства (постановление от 24.10.2024 № 2-40)</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Герасимова О.В.</w:t>
      </w:r>
    </w:p>
    <w:p w:rsidR="00145555" w:rsidRDefault="00145555" w:rsidP="00145555">
      <w:pPr>
        <w:pStyle w:val="af2"/>
        <w:numPr>
          <w:ilvl w:val="0"/>
          <w:numId w:val="1"/>
        </w:numPr>
        <w:ind w:left="0" w:right="-2" w:firstLine="568"/>
        <w:jc w:val="both"/>
        <w:rPr>
          <w:sz w:val="28"/>
          <w:szCs w:val="28"/>
        </w:rPr>
      </w:pPr>
      <w:r>
        <w:rPr>
          <w:sz w:val="28"/>
          <w:szCs w:val="28"/>
        </w:rPr>
        <w:t>Об утверждении перечня вопросов</w:t>
      </w:r>
      <w:r w:rsidRPr="003E002A">
        <w:rPr>
          <w:sz w:val="28"/>
          <w:szCs w:val="28"/>
        </w:rPr>
        <w:t xml:space="preserve"> "правительственно</w:t>
      </w:r>
      <w:r>
        <w:rPr>
          <w:sz w:val="28"/>
          <w:szCs w:val="28"/>
        </w:rPr>
        <w:t>го часа</w:t>
      </w:r>
      <w:r w:rsidRPr="003E002A">
        <w:rPr>
          <w:sz w:val="28"/>
          <w:szCs w:val="28"/>
        </w:rPr>
        <w:t xml:space="preserve">" </w:t>
      </w:r>
      <w:r>
        <w:rPr>
          <w:sz w:val="28"/>
          <w:szCs w:val="28"/>
        </w:rPr>
        <w:t>на</w:t>
      </w:r>
      <w:r w:rsidRPr="003E002A">
        <w:rPr>
          <w:sz w:val="28"/>
          <w:szCs w:val="28"/>
        </w:rPr>
        <w:t xml:space="preserve"> тем</w:t>
      </w:r>
      <w:r>
        <w:rPr>
          <w:sz w:val="28"/>
          <w:szCs w:val="28"/>
        </w:rPr>
        <w:t>у</w:t>
      </w:r>
      <w:r w:rsidRPr="003E002A">
        <w:rPr>
          <w:sz w:val="28"/>
          <w:szCs w:val="28"/>
        </w:rPr>
        <w:t>: "О формировании комплексной системы обращения с твердыми коммунальными отходами на территории Камчатского края"</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Герасимова О.В.</w:t>
      </w:r>
    </w:p>
    <w:p w:rsidR="00145555" w:rsidRDefault="00145555" w:rsidP="00145555">
      <w:pPr>
        <w:pStyle w:val="af2"/>
        <w:numPr>
          <w:ilvl w:val="0"/>
          <w:numId w:val="1"/>
        </w:numPr>
        <w:ind w:left="0" w:right="-2" w:firstLine="568"/>
        <w:jc w:val="both"/>
        <w:rPr>
          <w:sz w:val="28"/>
          <w:szCs w:val="28"/>
        </w:rPr>
      </w:pPr>
      <w:r w:rsidRPr="00FE787B">
        <w:rPr>
          <w:sz w:val="28"/>
          <w:szCs w:val="28"/>
        </w:rPr>
        <w:t xml:space="preserve">О </w:t>
      </w:r>
      <w:r w:rsidRPr="00B84ABA">
        <w:rPr>
          <w:sz w:val="28"/>
          <w:szCs w:val="28"/>
        </w:rPr>
        <w:t xml:space="preserve">поддержке проекта федерального закона № 727532-8 "О внесении изменения в статью 20 Федерального закона "О бесплатной юридической помощи в Российской Федерации" (о расширении перечня оснований для получения бесплатной юридической помощи в части защиты прав граждан при предоставлении жилищно-коммунальных услуг), внесенного депутатом Государственной Думы С.В. </w:t>
      </w:r>
      <w:proofErr w:type="spellStart"/>
      <w:r w:rsidRPr="00B84ABA">
        <w:rPr>
          <w:sz w:val="28"/>
          <w:szCs w:val="28"/>
        </w:rPr>
        <w:t>Авксентьевой</w:t>
      </w:r>
      <w:proofErr w:type="spellEnd"/>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Кирносенко А.В.</w:t>
      </w:r>
    </w:p>
    <w:p w:rsidR="00145555" w:rsidRDefault="00145555" w:rsidP="00145555">
      <w:pPr>
        <w:pStyle w:val="af2"/>
        <w:numPr>
          <w:ilvl w:val="0"/>
          <w:numId w:val="1"/>
        </w:numPr>
        <w:ind w:left="0" w:right="-2" w:firstLine="568"/>
        <w:jc w:val="both"/>
        <w:rPr>
          <w:sz w:val="28"/>
          <w:szCs w:val="28"/>
        </w:rPr>
      </w:pPr>
      <w:r w:rsidRPr="005B26DD">
        <w:rPr>
          <w:sz w:val="28"/>
          <w:szCs w:val="28"/>
        </w:rPr>
        <w:t xml:space="preserve">О поддержке проекта федерального закона № </w:t>
      </w:r>
      <w:r w:rsidRPr="00F6541D">
        <w:rPr>
          <w:sz w:val="28"/>
          <w:szCs w:val="28"/>
        </w:rPr>
        <w:t>728324-8 "О внесении изменений в статьи 12.3 и 12.37 Кодекса Российской Федерации об административных правонарушениях" (в части усиления ответственности за несоблюдение требований об обязательном страховании гражданской ответственности владельцев транспортных средств), внесенного Парламентом Кабардино-Балкарской Республики</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Кирносенко А.В.</w:t>
      </w:r>
    </w:p>
    <w:p w:rsidR="00145555" w:rsidRDefault="00145555" w:rsidP="00145555">
      <w:pPr>
        <w:pStyle w:val="af2"/>
        <w:numPr>
          <w:ilvl w:val="0"/>
          <w:numId w:val="1"/>
        </w:numPr>
        <w:ind w:left="0" w:right="-2" w:firstLine="568"/>
        <w:jc w:val="both"/>
        <w:rPr>
          <w:sz w:val="28"/>
          <w:szCs w:val="28"/>
        </w:rPr>
      </w:pPr>
      <w:r w:rsidRPr="000663D9">
        <w:rPr>
          <w:sz w:val="28"/>
          <w:szCs w:val="28"/>
        </w:rPr>
        <w:t xml:space="preserve">О </w:t>
      </w:r>
      <w:r w:rsidRPr="00F6541D">
        <w:rPr>
          <w:sz w:val="28"/>
          <w:szCs w:val="28"/>
        </w:rPr>
        <w:t xml:space="preserve">поддержке проекта федерального закона № 708890-8 "О внесении изменений в статью 25 Федерального закона "О безопасности дорожного движения" и статью 12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(об особенностях получения российского водительского удостоверения на основании иностранного для управления легковым такси), внесенного депутатами Государственной Думы Л.Э. Слуцким, С.Д. Леоновым, А.Н. Диденко, В.А. Кошелевым, В.В. Кулиевой, Е.В. Марковым, Я.Е. Ниловым, К.М. </w:t>
      </w:r>
      <w:proofErr w:type="spellStart"/>
      <w:r w:rsidRPr="00F6541D">
        <w:rPr>
          <w:sz w:val="28"/>
          <w:szCs w:val="28"/>
        </w:rPr>
        <w:t>Панешем</w:t>
      </w:r>
      <w:proofErr w:type="spellEnd"/>
      <w:r w:rsidRPr="00F6541D">
        <w:rPr>
          <w:sz w:val="28"/>
          <w:szCs w:val="28"/>
        </w:rPr>
        <w:t>, А.Н. Свинцовым, В.С. Селезневым, В.В. Сипягиным, И.К. Сухаревым, сенаторами Российской Федерации Е.В. Афанасьевой, В.Е. Деньгиным</w:t>
      </w:r>
    </w:p>
    <w:p w:rsidR="00145555" w:rsidRDefault="00145555" w:rsidP="00145555">
      <w:pPr>
        <w:pStyle w:val="af2"/>
        <w:ind w:left="568" w:right="-2"/>
        <w:jc w:val="right"/>
        <w:rPr>
          <w:sz w:val="28"/>
          <w:szCs w:val="28"/>
        </w:rPr>
      </w:pPr>
      <w:proofErr w:type="spellStart"/>
      <w:r>
        <w:rPr>
          <w:sz w:val="28"/>
          <w:szCs w:val="28"/>
        </w:rPr>
        <w:lastRenderedPageBreak/>
        <w:t>Докл</w:t>
      </w:r>
      <w:proofErr w:type="spellEnd"/>
      <w:r>
        <w:rPr>
          <w:sz w:val="28"/>
          <w:szCs w:val="28"/>
        </w:rPr>
        <w:t>. Кирносенко А.В.</w:t>
      </w:r>
    </w:p>
    <w:p w:rsidR="00145555" w:rsidRDefault="00145555" w:rsidP="00145555">
      <w:pPr>
        <w:pStyle w:val="af2"/>
        <w:numPr>
          <w:ilvl w:val="0"/>
          <w:numId w:val="1"/>
        </w:numPr>
        <w:ind w:left="0" w:right="-2" w:firstLine="568"/>
        <w:jc w:val="both"/>
        <w:rPr>
          <w:sz w:val="28"/>
          <w:szCs w:val="28"/>
        </w:rPr>
      </w:pPr>
      <w:r w:rsidRPr="00597E51">
        <w:rPr>
          <w:sz w:val="28"/>
          <w:szCs w:val="28"/>
        </w:rPr>
        <w:t xml:space="preserve">О </w:t>
      </w:r>
      <w:r w:rsidRPr="00F6541D">
        <w:rPr>
          <w:sz w:val="28"/>
          <w:szCs w:val="28"/>
        </w:rPr>
        <w:t>проекте федерального закона № 725148-8 "О внесении изменений в статьи 3.5 и 12.4 Кодекса Российской Федерации об административных правонарушениях" (в части усиления ответственности за установку на транспортном средстве без соответствующего разрешения опознавательного знака "Инвалид"), внесенном</w:t>
      </w:r>
      <w:r>
        <w:rPr>
          <w:sz w:val="28"/>
          <w:szCs w:val="28"/>
        </w:rPr>
        <w:t xml:space="preserve"> депутатом Государственной Думы </w:t>
      </w:r>
      <w:r w:rsidRPr="00F6541D">
        <w:rPr>
          <w:sz w:val="28"/>
          <w:szCs w:val="28"/>
        </w:rPr>
        <w:t>Я.Е. Ниловым</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Кирносенко А.В.</w:t>
      </w:r>
    </w:p>
    <w:p w:rsidR="00145555" w:rsidRDefault="00145555" w:rsidP="00145555">
      <w:pPr>
        <w:pStyle w:val="af2"/>
        <w:numPr>
          <w:ilvl w:val="0"/>
          <w:numId w:val="1"/>
        </w:numPr>
        <w:ind w:left="0" w:right="-2" w:firstLine="568"/>
        <w:jc w:val="both"/>
        <w:rPr>
          <w:sz w:val="28"/>
          <w:szCs w:val="28"/>
        </w:rPr>
      </w:pPr>
      <w:r w:rsidRPr="00056E94">
        <w:rPr>
          <w:sz w:val="28"/>
          <w:szCs w:val="28"/>
        </w:rPr>
        <w:t>О поддержке проекта федерального закона № 758144-8 "О внесении изменений в Трудовой кодекс Российской Федерации" (в части повышения уровня защиты трудовых прав лиц, проходящих военную службу в период специальной военной операции, предоставление им равных прав при приостановлении действия трудового договора, а также установление гарантий для членов их семей), внесенного Правительством Российской Федерации</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sidRPr="007D439A">
        <w:rPr>
          <w:sz w:val="28"/>
          <w:szCs w:val="28"/>
        </w:rPr>
        <w:t>О поддержке проекта федерального закона № 750851-8 " О внесении изменений в статью 12</w:t>
      </w:r>
      <w:r w:rsidRPr="007D439A">
        <w:rPr>
          <w:sz w:val="28"/>
          <w:szCs w:val="28"/>
          <w:vertAlign w:val="superscript"/>
        </w:rPr>
        <w:t>1</w:t>
      </w:r>
      <w:r w:rsidRPr="007D439A">
        <w:rPr>
          <w:sz w:val="28"/>
          <w:szCs w:val="28"/>
        </w:rPr>
        <w:t xml:space="preserve"> Федерального закона "О государственной социальной помощи" (в части передачи Социальному фонду России полномочий по установлению и выплате региональной социальной доплаты к пенсии), внесенного Правительством Российской Федерации</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sidRPr="0077121B">
        <w:rPr>
          <w:sz w:val="28"/>
          <w:szCs w:val="28"/>
        </w:rPr>
        <w:t xml:space="preserve">О </w:t>
      </w:r>
      <w:r w:rsidRPr="003221CF">
        <w:rPr>
          <w:sz w:val="28"/>
          <w:szCs w:val="28"/>
        </w:rPr>
        <w:t>поддержке обращения Ярославской областной Думы к Председателю Государственной Думы Федерального Собрания Российской Федерации Володину В.В. по вопросу увеличения ежегодной денежной компенсации инвалидам расходов на содержание и ветеринарное обслуживание собак-проводников (постан</w:t>
      </w:r>
      <w:r>
        <w:rPr>
          <w:sz w:val="28"/>
          <w:szCs w:val="28"/>
        </w:rPr>
        <w:t xml:space="preserve">овление от 29 октября 2024 года </w:t>
      </w:r>
      <w:r w:rsidRPr="003221CF">
        <w:rPr>
          <w:sz w:val="28"/>
          <w:szCs w:val="28"/>
        </w:rPr>
        <w:t>№ 253)</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sidRPr="0077121B">
        <w:rPr>
          <w:sz w:val="28"/>
          <w:szCs w:val="28"/>
        </w:rPr>
        <w:t xml:space="preserve">О </w:t>
      </w:r>
      <w:r w:rsidRPr="003221CF">
        <w:rPr>
          <w:sz w:val="28"/>
          <w:szCs w:val="28"/>
        </w:rPr>
        <w:t>законодательной инициативе Брянской областной Думы по внесению в Государственную Думу Федерального Собрания Российской Федерации проекта федерального закона "О внесении изменения в статью 261 Трудового кодекса Российской Федерации" (постановление от 24 октября 2024 года № 8-62)</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sidRPr="00AC448D">
        <w:rPr>
          <w:sz w:val="28"/>
          <w:szCs w:val="28"/>
        </w:rPr>
        <w:t xml:space="preserve">О </w:t>
      </w:r>
      <w:r w:rsidRPr="003221CF">
        <w:rPr>
          <w:sz w:val="28"/>
          <w:szCs w:val="28"/>
        </w:rPr>
        <w:t xml:space="preserve">законодательной инициативе Сахалинской областной Думы по внесению в Государственную Думу Федерального Собрания Российской Федерации проекта федерального закона "О внесении изменения в статью 34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признании утратившими силу отдельных положений законодательных актов Российской Федерации" (постановление </w:t>
      </w:r>
      <w:r>
        <w:rPr>
          <w:sz w:val="28"/>
          <w:szCs w:val="28"/>
        </w:rPr>
        <w:t xml:space="preserve">   от </w:t>
      </w:r>
      <w:r w:rsidRPr="003221CF">
        <w:rPr>
          <w:sz w:val="28"/>
          <w:szCs w:val="28"/>
        </w:rPr>
        <w:t>7 ноября 2024 года № 5/5/297-8)</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Pr>
          <w:sz w:val="28"/>
          <w:szCs w:val="28"/>
        </w:rPr>
        <w:t>О поддержке проекта</w:t>
      </w:r>
      <w:r w:rsidRPr="00114A5E">
        <w:rPr>
          <w:sz w:val="28"/>
          <w:szCs w:val="28"/>
        </w:rPr>
        <w:t xml:space="preserve"> федерального закона № </w:t>
      </w:r>
      <w:r>
        <w:rPr>
          <w:sz w:val="28"/>
          <w:szCs w:val="28"/>
        </w:rPr>
        <w:t>750540-8 "</w:t>
      </w:r>
      <w:r w:rsidRPr="00C20BD3">
        <w:rPr>
          <w:sz w:val="28"/>
          <w:szCs w:val="28"/>
        </w:rPr>
        <w:t>О внесении изменений в статью 14.53</w:t>
      </w:r>
      <w:r w:rsidRPr="00C20BD3">
        <w:rPr>
          <w:rFonts w:ascii="Roboto Condensed" w:hAnsi="Roboto Condensed"/>
          <w:color w:val="212121"/>
          <w:spacing w:val="2"/>
          <w:sz w:val="23"/>
          <w:szCs w:val="23"/>
        </w:rPr>
        <w:t xml:space="preserve"> </w:t>
      </w:r>
      <w:r w:rsidRPr="00C20BD3">
        <w:rPr>
          <w:sz w:val="28"/>
          <w:szCs w:val="28"/>
        </w:rPr>
        <w:t>Кодекса Российской Федерации об административных правонарушениях</w:t>
      </w:r>
      <w:r>
        <w:rPr>
          <w:sz w:val="28"/>
          <w:szCs w:val="28"/>
        </w:rPr>
        <w:t xml:space="preserve">" </w:t>
      </w:r>
      <w:r w:rsidRPr="00C20BD3">
        <w:rPr>
          <w:sz w:val="28"/>
          <w:szCs w:val="28"/>
        </w:rPr>
        <w:t>(в части установления ответственности за продажу несовершеннолетним потенциально опасных газосодержащих товаров бытового назначения)</w:t>
      </w:r>
      <w:r>
        <w:rPr>
          <w:sz w:val="28"/>
          <w:szCs w:val="28"/>
        </w:rPr>
        <w:t xml:space="preserve">, внесенного депутатами Государственной Думы </w:t>
      </w:r>
      <w:r w:rsidRPr="00C20BD3">
        <w:rPr>
          <w:sz w:val="28"/>
          <w:szCs w:val="28"/>
        </w:rPr>
        <w:t>А.Ю.</w:t>
      </w:r>
      <w:r>
        <w:rPr>
          <w:sz w:val="28"/>
          <w:szCs w:val="28"/>
        </w:rPr>
        <w:t xml:space="preserve"> </w:t>
      </w:r>
      <w:r w:rsidRPr="00C20BD3">
        <w:rPr>
          <w:sz w:val="28"/>
          <w:szCs w:val="28"/>
        </w:rPr>
        <w:t>Кузнецов</w:t>
      </w:r>
      <w:r>
        <w:rPr>
          <w:sz w:val="28"/>
          <w:szCs w:val="28"/>
        </w:rPr>
        <w:t>ой</w:t>
      </w:r>
      <w:r w:rsidRPr="00C20BD3">
        <w:rPr>
          <w:sz w:val="28"/>
          <w:szCs w:val="28"/>
        </w:rPr>
        <w:t xml:space="preserve">, </w:t>
      </w:r>
      <w:r w:rsidRPr="00C20BD3">
        <w:rPr>
          <w:sz w:val="28"/>
          <w:szCs w:val="28"/>
        </w:rPr>
        <w:lastRenderedPageBreak/>
        <w:t>И.А.</w:t>
      </w:r>
      <w:r>
        <w:rPr>
          <w:sz w:val="28"/>
          <w:szCs w:val="28"/>
        </w:rPr>
        <w:t xml:space="preserve"> </w:t>
      </w:r>
      <w:r w:rsidRPr="00C20BD3">
        <w:rPr>
          <w:sz w:val="28"/>
          <w:szCs w:val="28"/>
        </w:rPr>
        <w:t>Яров</w:t>
      </w:r>
      <w:r>
        <w:rPr>
          <w:sz w:val="28"/>
          <w:szCs w:val="28"/>
        </w:rPr>
        <w:t>ой</w:t>
      </w:r>
      <w:r w:rsidRPr="00C20BD3">
        <w:rPr>
          <w:sz w:val="28"/>
          <w:szCs w:val="28"/>
        </w:rPr>
        <w:t>, Т.В.</w:t>
      </w:r>
      <w:r>
        <w:rPr>
          <w:sz w:val="28"/>
          <w:szCs w:val="28"/>
        </w:rPr>
        <w:t xml:space="preserve"> </w:t>
      </w:r>
      <w:proofErr w:type="spellStart"/>
      <w:r w:rsidRPr="00C20BD3">
        <w:rPr>
          <w:sz w:val="28"/>
          <w:szCs w:val="28"/>
        </w:rPr>
        <w:t>Буцк</w:t>
      </w:r>
      <w:r>
        <w:rPr>
          <w:sz w:val="28"/>
          <w:szCs w:val="28"/>
        </w:rPr>
        <w:t>ой</w:t>
      </w:r>
      <w:proofErr w:type="spellEnd"/>
      <w:r w:rsidRPr="00C20BD3">
        <w:rPr>
          <w:sz w:val="28"/>
          <w:szCs w:val="28"/>
        </w:rPr>
        <w:t>, Д.Ф.</w:t>
      </w:r>
      <w:r>
        <w:rPr>
          <w:sz w:val="28"/>
          <w:szCs w:val="28"/>
        </w:rPr>
        <w:t xml:space="preserve"> </w:t>
      </w:r>
      <w:proofErr w:type="spellStart"/>
      <w:r w:rsidRPr="00C20BD3">
        <w:rPr>
          <w:sz w:val="28"/>
          <w:szCs w:val="28"/>
        </w:rPr>
        <w:t>Вяткин</w:t>
      </w:r>
      <w:r>
        <w:rPr>
          <w:sz w:val="28"/>
          <w:szCs w:val="28"/>
        </w:rPr>
        <w:t>ым</w:t>
      </w:r>
      <w:proofErr w:type="spellEnd"/>
      <w:r w:rsidRPr="00C20BD3">
        <w:rPr>
          <w:sz w:val="28"/>
          <w:szCs w:val="28"/>
        </w:rPr>
        <w:t>, О.М.</w:t>
      </w:r>
      <w:r>
        <w:rPr>
          <w:sz w:val="28"/>
          <w:szCs w:val="28"/>
        </w:rPr>
        <w:t xml:space="preserve"> Казаковой</w:t>
      </w:r>
      <w:r w:rsidRPr="00C20BD3">
        <w:rPr>
          <w:sz w:val="28"/>
          <w:szCs w:val="28"/>
        </w:rPr>
        <w:t>, Б.Н.</w:t>
      </w:r>
      <w:r>
        <w:rPr>
          <w:sz w:val="28"/>
          <w:szCs w:val="28"/>
        </w:rPr>
        <w:t xml:space="preserve"> </w:t>
      </w:r>
      <w:proofErr w:type="spellStart"/>
      <w:r w:rsidRPr="00C20BD3">
        <w:rPr>
          <w:sz w:val="28"/>
          <w:szCs w:val="28"/>
        </w:rPr>
        <w:t>Башанкаев</w:t>
      </w:r>
      <w:r>
        <w:rPr>
          <w:sz w:val="28"/>
          <w:szCs w:val="28"/>
        </w:rPr>
        <w:t>ым</w:t>
      </w:r>
      <w:proofErr w:type="spellEnd"/>
      <w:r w:rsidRPr="00C20BD3">
        <w:rPr>
          <w:sz w:val="28"/>
          <w:szCs w:val="28"/>
        </w:rPr>
        <w:t>, А.П.</w:t>
      </w:r>
      <w:r>
        <w:rPr>
          <w:sz w:val="28"/>
          <w:szCs w:val="28"/>
        </w:rPr>
        <w:t xml:space="preserve"> </w:t>
      </w:r>
      <w:proofErr w:type="spellStart"/>
      <w:r w:rsidRPr="00C20BD3">
        <w:rPr>
          <w:sz w:val="28"/>
          <w:szCs w:val="28"/>
        </w:rPr>
        <w:t>Метелев</w:t>
      </w:r>
      <w:r>
        <w:rPr>
          <w:sz w:val="28"/>
          <w:szCs w:val="28"/>
        </w:rPr>
        <w:t>ым</w:t>
      </w:r>
      <w:proofErr w:type="spellEnd"/>
      <w:r w:rsidRPr="00C20BD3">
        <w:rPr>
          <w:sz w:val="28"/>
          <w:szCs w:val="28"/>
        </w:rPr>
        <w:t>, Ю.Н.</w:t>
      </w:r>
      <w:r>
        <w:rPr>
          <w:sz w:val="28"/>
          <w:szCs w:val="28"/>
        </w:rPr>
        <w:t xml:space="preserve"> </w:t>
      </w:r>
      <w:r w:rsidRPr="00C20BD3">
        <w:rPr>
          <w:sz w:val="28"/>
          <w:szCs w:val="28"/>
        </w:rPr>
        <w:t>Дрожжин</w:t>
      </w:r>
      <w:r>
        <w:rPr>
          <w:sz w:val="28"/>
          <w:szCs w:val="28"/>
        </w:rPr>
        <w:t>ой</w:t>
      </w:r>
      <w:r w:rsidRPr="00C20BD3">
        <w:rPr>
          <w:sz w:val="28"/>
          <w:szCs w:val="28"/>
        </w:rPr>
        <w:t>, Д.Б.</w:t>
      </w:r>
      <w:r>
        <w:rPr>
          <w:sz w:val="28"/>
          <w:szCs w:val="28"/>
        </w:rPr>
        <w:t xml:space="preserve"> </w:t>
      </w:r>
      <w:r w:rsidRPr="00C20BD3">
        <w:rPr>
          <w:sz w:val="28"/>
          <w:szCs w:val="28"/>
        </w:rPr>
        <w:t>Кравченко, А.Б.</w:t>
      </w:r>
      <w:r>
        <w:rPr>
          <w:sz w:val="28"/>
          <w:szCs w:val="28"/>
        </w:rPr>
        <w:t xml:space="preserve"> </w:t>
      </w:r>
      <w:r w:rsidRPr="00C20BD3">
        <w:rPr>
          <w:sz w:val="28"/>
          <w:szCs w:val="28"/>
        </w:rPr>
        <w:t>Выборны</w:t>
      </w:r>
      <w:r>
        <w:rPr>
          <w:sz w:val="28"/>
          <w:szCs w:val="28"/>
        </w:rPr>
        <w:t>м</w:t>
      </w:r>
      <w:r w:rsidRPr="00C20BD3">
        <w:rPr>
          <w:sz w:val="28"/>
          <w:szCs w:val="28"/>
        </w:rPr>
        <w:t>, Н.В.</w:t>
      </w:r>
      <w:r>
        <w:rPr>
          <w:sz w:val="28"/>
          <w:szCs w:val="28"/>
        </w:rPr>
        <w:t xml:space="preserve"> </w:t>
      </w:r>
      <w:r w:rsidRPr="00C20BD3">
        <w:rPr>
          <w:sz w:val="28"/>
          <w:szCs w:val="28"/>
        </w:rPr>
        <w:t>Костенко, В.А.</w:t>
      </w:r>
      <w:r>
        <w:rPr>
          <w:sz w:val="28"/>
          <w:szCs w:val="28"/>
        </w:rPr>
        <w:t xml:space="preserve"> </w:t>
      </w:r>
      <w:proofErr w:type="spellStart"/>
      <w:r w:rsidRPr="00C20BD3">
        <w:rPr>
          <w:sz w:val="28"/>
          <w:szCs w:val="28"/>
        </w:rPr>
        <w:t>Даванков</w:t>
      </w:r>
      <w:r>
        <w:rPr>
          <w:sz w:val="28"/>
          <w:szCs w:val="28"/>
        </w:rPr>
        <w:t>ым</w:t>
      </w:r>
      <w:proofErr w:type="spellEnd"/>
      <w:r w:rsidRPr="00C20BD3">
        <w:rPr>
          <w:sz w:val="28"/>
          <w:szCs w:val="28"/>
        </w:rPr>
        <w:t>, Н.А.</w:t>
      </w:r>
      <w:r>
        <w:rPr>
          <w:sz w:val="28"/>
          <w:szCs w:val="28"/>
        </w:rPr>
        <w:t xml:space="preserve"> </w:t>
      </w:r>
      <w:r w:rsidRPr="00C20BD3">
        <w:rPr>
          <w:sz w:val="28"/>
          <w:szCs w:val="28"/>
        </w:rPr>
        <w:t>Останин</w:t>
      </w:r>
      <w:r>
        <w:rPr>
          <w:sz w:val="28"/>
          <w:szCs w:val="28"/>
        </w:rPr>
        <w:t>ой</w:t>
      </w:r>
      <w:r w:rsidRPr="00C20BD3">
        <w:rPr>
          <w:sz w:val="28"/>
          <w:szCs w:val="28"/>
        </w:rPr>
        <w:t>, Я.В.</w:t>
      </w:r>
      <w:r>
        <w:rPr>
          <w:sz w:val="28"/>
          <w:szCs w:val="28"/>
        </w:rPr>
        <w:t xml:space="preserve"> </w:t>
      </w:r>
      <w:r w:rsidRPr="00C20BD3">
        <w:rPr>
          <w:sz w:val="28"/>
          <w:szCs w:val="28"/>
        </w:rPr>
        <w:t>Лантратов</w:t>
      </w:r>
      <w:r>
        <w:rPr>
          <w:sz w:val="28"/>
          <w:szCs w:val="28"/>
        </w:rPr>
        <w:t>ой</w:t>
      </w:r>
      <w:r w:rsidRPr="00C20BD3">
        <w:rPr>
          <w:sz w:val="28"/>
          <w:szCs w:val="28"/>
        </w:rPr>
        <w:t>, А.К.</w:t>
      </w:r>
      <w:r>
        <w:rPr>
          <w:sz w:val="28"/>
          <w:szCs w:val="28"/>
        </w:rPr>
        <w:t xml:space="preserve"> </w:t>
      </w:r>
      <w:r w:rsidRPr="00C20BD3">
        <w:rPr>
          <w:sz w:val="28"/>
          <w:szCs w:val="28"/>
        </w:rPr>
        <w:t>Лугов</w:t>
      </w:r>
      <w:r>
        <w:rPr>
          <w:sz w:val="28"/>
          <w:szCs w:val="28"/>
        </w:rPr>
        <w:t>ым,</w:t>
      </w:r>
      <w:r w:rsidRPr="00C20BD3">
        <w:rPr>
          <w:sz w:val="28"/>
          <w:szCs w:val="28"/>
        </w:rPr>
        <w:t xml:space="preserve"> </w:t>
      </w:r>
      <w:r>
        <w:rPr>
          <w:sz w:val="28"/>
          <w:szCs w:val="28"/>
        </w:rPr>
        <w:t>сенаторами</w:t>
      </w:r>
      <w:r w:rsidRPr="00C20BD3">
        <w:rPr>
          <w:sz w:val="28"/>
          <w:szCs w:val="28"/>
        </w:rPr>
        <w:t xml:space="preserve"> Российской Федерации И.Ю.</w:t>
      </w:r>
      <w:r>
        <w:rPr>
          <w:sz w:val="28"/>
          <w:szCs w:val="28"/>
        </w:rPr>
        <w:t xml:space="preserve"> </w:t>
      </w:r>
      <w:r w:rsidRPr="00C20BD3">
        <w:rPr>
          <w:sz w:val="28"/>
          <w:szCs w:val="28"/>
        </w:rPr>
        <w:t>Святенко, А.А.</w:t>
      </w:r>
      <w:r>
        <w:rPr>
          <w:sz w:val="28"/>
          <w:szCs w:val="28"/>
        </w:rPr>
        <w:t xml:space="preserve"> </w:t>
      </w:r>
      <w:proofErr w:type="spellStart"/>
      <w:r w:rsidRPr="00C20BD3">
        <w:rPr>
          <w:sz w:val="28"/>
          <w:szCs w:val="28"/>
        </w:rPr>
        <w:t>Клишас</w:t>
      </w:r>
      <w:r>
        <w:rPr>
          <w:sz w:val="28"/>
          <w:szCs w:val="28"/>
        </w:rPr>
        <w:t>ом</w:t>
      </w:r>
      <w:proofErr w:type="spellEnd"/>
      <w:r w:rsidRPr="00C20BD3">
        <w:rPr>
          <w:sz w:val="28"/>
          <w:szCs w:val="28"/>
        </w:rPr>
        <w:t>, Л.С.</w:t>
      </w:r>
      <w:r>
        <w:rPr>
          <w:sz w:val="28"/>
          <w:szCs w:val="28"/>
        </w:rPr>
        <w:t xml:space="preserve"> </w:t>
      </w:r>
      <w:proofErr w:type="spellStart"/>
      <w:r w:rsidRPr="00C20BD3">
        <w:rPr>
          <w:sz w:val="28"/>
          <w:szCs w:val="28"/>
        </w:rPr>
        <w:t>Гумеров</w:t>
      </w:r>
      <w:r>
        <w:rPr>
          <w:sz w:val="28"/>
          <w:szCs w:val="28"/>
        </w:rPr>
        <w:t>ой</w:t>
      </w:r>
      <w:proofErr w:type="spellEnd"/>
      <w:r w:rsidRPr="00C20BD3">
        <w:rPr>
          <w:sz w:val="28"/>
          <w:szCs w:val="28"/>
        </w:rPr>
        <w:t>, Е.А.</w:t>
      </w:r>
      <w:r>
        <w:rPr>
          <w:sz w:val="28"/>
          <w:szCs w:val="28"/>
        </w:rPr>
        <w:t xml:space="preserve"> </w:t>
      </w:r>
      <w:proofErr w:type="spellStart"/>
      <w:r w:rsidRPr="00C20BD3">
        <w:rPr>
          <w:sz w:val="28"/>
          <w:szCs w:val="28"/>
        </w:rPr>
        <w:t>Перминов</w:t>
      </w:r>
      <w:r>
        <w:rPr>
          <w:sz w:val="28"/>
          <w:szCs w:val="28"/>
        </w:rPr>
        <w:t>ой</w:t>
      </w:r>
      <w:proofErr w:type="spellEnd"/>
      <w:r w:rsidRPr="00C20BD3">
        <w:rPr>
          <w:sz w:val="28"/>
          <w:szCs w:val="28"/>
        </w:rPr>
        <w:t>, Д.С.</w:t>
      </w:r>
      <w:r>
        <w:rPr>
          <w:sz w:val="28"/>
          <w:szCs w:val="28"/>
        </w:rPr>
        <w:t xml:space="preserve"> </w:t>
      </w:r>
      <w:r w:rsidRPr="00C20BD3">
        <w:rPr>
          <w:sz w:val="28"/>
          <w:szCs w:val="28"/>
        </w:rPr>
        <w:t>Лантратов</w:t>
      </w:r>
      <w:r>
        <w:rPr>
          <w:sz w:val="28"/>
          <w:szCs w:val="28"/>
        </w:rPr>
        <w:t>ой</w:t>
      </w:r>
      <w:r w:rsidRPr="00C20BD3">
        <w:rPr>
          <w:sz w:val="28"/>
          <w:szCs w:val="28"/>
        </w:rPr>
        <w:t>, Н.С.</w:t>
      </w:r>
      <w:r>
        <w:rPr>
          <w:sz w:val="28"/>
          <w:szCs w:val="28"/>
        </w:rPr>
        <w:t xml:space="preserve"> </w:t>
      </w:r>
      <w:r w:rsidRPr="00C20BD3">
        <w:rPr>
          <w:sz w:val="28"/>
          <w:szCs w:val="28"/>
        </w:rPr>
        <w:t>Кувшинов</w:t>
      </w:r>
      <w:r>
        <w:rPr>
          <w:sz w:val="28"/>
          <w:szCs w:val="28"/>
        </w:rPr>
        <w:t>ой</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Pr>
          <w:sz w:val="28"/>
          <w:szCs w:val="28"/>
        </w:rPr>
        <w:t>О поддержке проекта</w:t>
      </w:r>
      <w:r w:rsidRPr="00543FF9">
        <w:rPr>
          <w:sz w:val="28"/>
          <w:szCs w:val="28"/>
        </w:rPr>
        <w:t xml:space="preserve"> федерального закона № 740900-8 "О внесении изменений в Трудовой кодекс Российской Федерации" (в части особенностей регулирования труда работников, направляемых временно работодателем к другим юридическим и физическим лицам по договору о предоставлении труда работников (персонала)</w:t>
      </w:r>
      <w:r>
        <w:rPr>
          <w:sz w:val="28"/>
          <w:szCs w:val="28"/>
        </w:rPr>
        <w:t>, внесенного</w:t>
      </w:r>
      <w:r w:rsidRPr="00543FF9">
        <w:rPr>
          <w:sz w:val="28"/>
          <w:szCs w:val="28"/>
        </w:rPr>
        <w:t xml:space="preserve"> депутатами Государственной Думы А.К.</w:t>
      </w:r>
      <w:r>
        <w:rPr>
          <w:sz w:val="28"/>
          <w:szCs w:val="28"/>
        </w:rPr>
        <w:t xml:space="preserve"> </w:t>
      </w:r>
      <w:r w:rsidRPr="00543FF9">
        <w:rPr>
          <w:sz w:val="28"/>
          <w:szCs w:val="28"/>
        </w:rPr>
        <w:t>Исаевым, А.Г.</w:t>
      </w:r>
      <w:r>
        <w:rPr>
          <w:sz w:val="28"/>
          <w:szCs w:val="28"/>
        </w:rPr>
        <w:t xml:space="preserve"> </w:t>
      </w:r>
      <w:r w:rsidRPr="00543FF9">
        <w:rPr>
          <w:sz w:val="28"/>
          <w:szCs w:val="28"/>
        </w:rPr>
        <w:t>Сидякиным, М.В.</w:t>
      </w:r>
      <w:r>
        <w:rPr>
          <w:sz w:val="28"/>
          <w:szCs w:val="28"/>
        </w:rPr>
        <w:t xml:space="preserve"> </w:t>
      </w:r>
      <w:r w:rsidRPr="00543FF9">
        <w:rPr>
          <w:sz w:val="28"/>
          <w:szCs w:val="28"/>
        </w:rPr>
        <w:t>Тарасенко, Т.И.</w:t>
      </w:r>
      <w:r>
        <w:rPr>
          <w:sz w:val="28"/>
          <w:szCs w:val="28"/>
        </w:rPr>
        <w:t xml:space="preserve"> </w:t>
      </w:r>
      <w:proofErr w:type="spellStart"/>
      <w:r w:rsidRPr="00543FF9">
        <w:rPr>
          <w:sz w:val="28"/>
          <w:szCs w:val="28"/>
        </w:rPr>
        <w:t>Дьяконовой</w:t>
      </w:r>
      <w:proofErr w:type="spellEnd"/>
      <w:r w:rsidRPr="00543FF9">
        <w:rPr>
          <w:sz w:val="28"/>
          <w:szCs w:val="28"/>
        </w:rPr>
        <w:t>, М.Б.</w:t>
      </w:r>
      <w:r>
        <w:rPr>
          <w:sz w:val="28"/>
          <w:szCs w:val="28"/>
        </w:rPr>
        <w:t xml:space="preserve"> </w:t>
      </w:r>
      <w:r w:rsidRPr="00543FF9">
        <w:rPr>
          <w:sz w:val="28"/>
          <w:szCs w:val="28"/>
        </w:rPr>
        <w:t>Терентьевым, Е.В.</w:t>
      </w:r>
      <w:r>
        <w:rPr>
          <w:sz w:val="28"/>
          <w:szCs w:val="28"/>
        </w:rPr>
        <w:t xml:space="preserve"> </w:t>
      </w:r>
      <w:r w:rsidRPr="00543FF9">
        <w:rPr>
          <w:sz w:val="28"/>
          <w:szCs w:val="28"/>
        </w:rPr>
        <w:t>Ревенко, сенаторами Российской Федерации И.Ю.</w:t>
      </w:r>
      <w:r>
        <w:rPr>
          <w:sz w:val="28"/>
          <w:szCs w:val="28"/>
        </w:rPr>
        <w:t xml:space="preserve"> </w:t>
      </w:r>
      <w:r w:rsidRPr="00543FF9">
        <w:rPr>
          <w:sz w:val="28"/>
          <w:szCs w:val="28"/>
        </w:rPr>
        <w:t>Святенко, Е.А.</w:t>
      </w:r>
      <w:r>
        <w:rPr>
          <w:sz w:val="28"/>
          <w:szCs w:val="28"/>
        </w:rPr>
        <w:t xml:space="preserve"> </w:t>
      </w:r>
      <w:proofErr w:type="spellStart"/>
      <w:r w:rsidRPr="00543FF9">
        <w:rPr>
          <w:sz w:val="28"/>
          <w:szCs w:val="28"/>
        </w:rPr>
        <w:t>Перминовой</w:t>
      </w:r>
      <w:proofErr w:type="spellEnd"/>
      <w:r w:rsidRPr="00543FF9">
        <w:rPr>
          <w:sz w:val="28"/>
          <w:szCs w:val="28"/>
        </w:rPr>
        <w:t>, Д.С</w:t>
      </w:r>
      <w:r>
        <w:rPr>
          <w:sz w:val="28"/>
          <w:szCs w:val="28"/>
        </w:rPr>
        <w:t xml:space="preserve">. </w:t>
      </w:r>
      <w:r w:rsidRPr="00543FF9">
        <w:rPr>
          <w:sz w:val="28"/>
          <w:szCs w:val="28"/>
        </w:rPr>
        <w:t>Лантратовой</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Тимофеев Д.Р.</w:t>
      </w:r>
    </w:p>
    <w:p w:rsidR="00145555" w:rsidRDefault="00145555" w:rsidP="00145555">
      <w:pPr>
        <w:pStyle w:val="af2"/>
        <w:numPr>
          <w:ilvl w:val="0"/>
          <w:numId w:val="1"/>
        </w:numPr>
        <w:ind w:left="0" w:right="-2" w:firstLine="568"/>
        <w:jc w:val="both"/>
        <w:rPr>
          <w:sz w:val="28"/>
          <w:szCs w:val="28"/>
        </w:rPr>
      </w:pPr>
      <w:r w:rsidRPr="00AC2747">
        <w:rPr>
          <w:sz w:val="28"/>
          <w:szCs w:val="28"/>
        </w:rPr>
        <w:t>О поддержке проекта федерального закона № 758177-8 "О внесении изменений в Кодекс Российской Федерации об административных правонарушениях" (в части совершенствования производства по делам об административных правонарушениях с использованием электронных документов и обеспечения дистанционного участия), внесенного Правительством Российской Федерации</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Мананников М.М.</w:t>
      </w:r>
    </w:p>
    <w:p w:rsidR="00145555" w:rsidRDefault="00145555" w:rsidP="00145555">
      <w:pPr>
        <w:pStyle w:val="af2"/>
        <w:numPr>
          <w:ilvl w:val="0"/>
          <w:numId w:val="1"/>
        </w:numPr>
        <w:ind w:left="0" w:right="-2" w:firstLine="568"/>
        <w:jc w:val="both"/>
        <w:rPr>
          <w:sz w:val="28"/>
          <w:szCs w:val="28"/>
        </w:rPr>
      </w:pPr>
      <w:r w:rsidRPr="00FD267B">
        <w:rPr>
          <w:sz w:val="28"/>
          <w:szCs w:val="28"/>
        </w:rPr>
        <w:t>О поддержке проекта федерального закона № 758179-8 "О внесении изменений в Федеральный закон "О введении в действие Кодекса Российской Федерации об административных правонарушениях" (в части уточнения порядка направления процессуальных документов в электронном виде), внесенн</w:t>
      </w:r>
      <w:r>
        <w:rPr>
          <w:sz w:val="28"/>
          <w:szCs w:val="28"/>
        </w:rPr>
        <w:t>ого</w:t>
      </w:r>
      <w:r w:rsidRPr="00FD267B">
        <w:rPr>
          <w:sz w:val="28"/>
          <w:szCs w:val="28"/>
        </w:rPr>
        <w:t xml:space="preserve"> Правительством Российской Федерации</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Мананников М.М.</w:t>
      </w:r>
    </w:p>
    <w:p w:rsidR="00145555" w:rsidRDefault="00145555" w:rsidP="00145555">
      <w:pPr>
        <w:pStyle w:val="af2"/>
        <w:numPr>
          <w:ilvl w:val="0"/>
          <w:numId w:val="1"/>
        </w:numPr>
        <w:ind w:left="0" w:right="-2" w:firstLine="568"/>
        <w:jc w:val="both"/>
        <w:rPr>
          <w:sz w:val="28"/>
          <w:szCs w:val="28"/>
        </w:rPr>
      </w:pPr>
      <w:r w:rsidRPr="00B22703">
        <w:rPr>
          <w:sz w:val="28"/>
          <w:szCs w:val="28"/>
        </w:rPr>
        <w:t>О внесении изменени</w:t>
      </w:r>
      <w:r>
        <w:rPr>
          <w:sz w:val="28"/>
          <w:szCs w:val="28"/>
        </w:rPr>
        <w:t>я</w:t>
      </w:r>
      <w:r w:rsidRPr="00B22703">
        <w:rPr>
          <w:sz w:val="28"/>
          <w:szCs w:val="28"/>
        </w:rPr>
        <w:t xml:space="preserve"> в Решение Президиума Законодательного Собрания Камчатского края от 06.02.2024 № 6664 "</w:t>
      </w:r>
      <w:r w:rsidRPr="00B22703">
        <w:rPr>
          <w:iCs/>
          <w:sz w:val="28"/>
          <w:szCs w:val="28"/>
        </w:rPr>
        <w:t>О плане законопроектной работы и подготовке проектов постановлений Законодательного Собрания Камчатского края на 2024 год</w:t>
      </w:r>
      <w:r w:rsidRPr="00B22703">
        <w:rPr>
          <w:sz w:val="28"/>
          <w:szCs w:val="28"/>
        </w:rPr>
        <w:t>"</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Коростелев Д.А.</w:t>
      </w:r>
    </w:p>
    <w:p w:rsidR="00145555" w:rsidRDefault="00145555" w:rsidP="00145555">
      <w:pPr>
        <w:pStyle w:val="af2"/>
        <w:numPr>
          <w:ilvl w:val="0"/>
          <w:numId w:val="1"/>
        </w:numPr>
        <w:ind w:left="0" w:right="-2" w:firstLine="568"/>
        <w:jc w:val="both"/>
        <w:rPr>
          <w:sz w:val="28"/>
          <w:szCs w:val="28"/>
        </w:rPr>
      </w:pPr>
      <w:r w:rsidRPr="00B22703">
        <w:rPr>
          <w:sz w:val="28"/>
          <w:szCs w:val="28"/>
        </w:rPr>
        <w:t>О внесении изменени</w:t>
      </w:r>
      <w:r>
        <w:rPr>
          <w:sz w:val="28"/>
          <w:szCs w:val="28"/>
        </w:rPr>
        <w:t>я</w:t>
      </w:r>
      <w:r w:rsidRPr="00B22703">
        <w:rPr>
          <w:sz w:val="28"/>
          <w:szCs w:val="28"/>
        </w:rPr>
        <w:t xml:space="preserve"> в Решение Президиума Законодательного Собрания Камчатского края от 06.02.2024 № 6665 "</w:t>
      </w:r>
      <w:r w:rsidRPr="00B22703">
        <w:rPr>
          <w:iCs/>
          <w:sz w:val="28"/>
          <w:szCs w:val="28"/>
        </w:rPr>
        <w:t>О плане проведения «федеральных», «правительственных» и «муниципальных» часов на 2024 год</w:t>
      </w:r>
      <w:r w:rsidRPr="00B22703">
        <w:rPr>
          <w:sz w:val="28"/>
          <w:szCs w:val="28"/>
        </w:rPr>
        <w:t>"</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Коростелев Д.А.</w:t>
      </w:r>
    </w:p>
    <w:p w:rsidR="00145555" w:rsidRDefault="00145555" w:rsidP="00145555">
      <w:pPr>
        <w:pStyle w:val="af2"/>
        <w:numPr>
          <w:ilvl w:val="0"/>
          <w:numId w:val="1"/>
        </w:numPr>
        <w:ind w:left="0" w:right="-2" w:firstLine="568"/>
        <w:jc w:val="both"/>
        <w:rPr>
          <w:sz w:val="28"/>
          <w:szCs w:val="28"/>
        </w:rPr>
      </w:pPr>
      <w:r w:rsidRPr="00222614">
        <w:rPr>
          <w:sz w:val="28"/>
          <w:szCs w:val="28"/>
        </w:rPr>
        <w:t>Об утверждении регламента проведения публичных слушаний по проекту закона Камчатского края о краевом бюджете на очередной финансовый год и плановый период</w:t>
      </w:r>
    </w:p>
    <w:p w:rsidR="00145555" w:rsidRDefault="00145555" w:rsidP="00145555">
      <w:pPr>
        <w:pStyle w:val="af2"/>
        <w:ind w:left="568" w:right="-2"/>
        <w:jc w:val="right"/>
        <w:rPr>
          <w:sz w:val="28"/>
          <w:szCs w:val="28"/>
        </w:rPr>
      </w:pPr>
      <w:proofErr w:type="spellStart"/>
      <w:r>
        <w:rPr>
          <w:sz w:val="28"/>
          <w:szCs w:val="28"/>
        </w:rPr>
        <w:t>Докл</w:t>
      </w:r>
      <w:proofErr w:type="spellEnd"/>
      <w:r>
        <w:rPr>
          <w:sz w:val="28"/>
          <w:szCs w:val="28"/>
        </w:rPr>
        <w:t>. Коростелев Д.А.</w:t>
      </w:r>
    </w:p>
    <w:p w:rsidR="000F079B" w:rsidRDefault="00145555" w:rsidP="00C3657D">
      <w:pPr>
        <w:pStyle w:val="af2"/>
        <w:numPr>
          <w:ilvl w:val="0"/>
          <w:numId w:val="1"/>
        </w:numPr>
        <w:ind w:left="0" w:right="-2" w:firstLine="568"/>
        <w:jc w:val="both"/>
        <w:rPr>
          <w:sz w:val="28"/>
          <w:szCs w:val="28"/>
        </w:rPr>
      </w:pPr>
      <w:r w:rsidRPr="009D16A4">
        <w:rPr>
          <w:sz w:val="28"/>
          <w:szCs w:val="28"/>
        </w:rPr>
        <w:t>О награждении</w:t>
      </w:r>
      <w:r w:rsidR="00C3657D">
        <w:rPr>
          <w:sz w:val="28"/>
          <w:szCs w:val="28"/>
        </w:rPr>
        <w:t xml:space="preserve"> </w:t>
      </w:r>
      <w:r w:rsidRPr="009D16A4">
        <w:rPr>
          <w:sz w:val="28"/>
          <w:szCs w:val="28"/>
        </w:rPr>
        <w:t>ценным</w:t>
      </w:r>
      <w:r w:rsidR="00C3657D">
        <w:rPr>
          <w:sz w:val="28"/>
          <w:szCs w:val="28"/>
        </w:rPr>
        <w:t>и</w:t>
      </w:r>
      <w:r w:rsidRPr="009D16A4">
        <w:rPr>
          <w:sz w:val="28"/>
          <w:szCs w:val="28"/>
        </w:rPr>
        <w:t xml:space="preserve"> подарк</w:t>
      </w:r>
      <w:r w:rsidR="00C3657D">
        <w:rPr>
          <w:sz w:val="28"/>
          <w:szCs w:val="28"/>
        </w:rPr>
        <w:t>ами</w:t>
      </w:r>
      <w:r w:rsidRPr="009D16A4">
        <w:rPr>
          <w:sz w:val="28"/>
          <w:szCs w:val="28"/>
        </w:rPr>
        <w:t xml:space="preserve"> Законодательного Собрания Камчатского края</w:t>
      </w:r>
      <w:r w:rsidR="00C3657D">
        <w:rPr>
          <w:sz w:val="28"/>
          <w:szCs w:val="28"/>
        </w:rPr>
        <w:t>,</w:t>
      </w:r>
      <w:r w:rsidR="00C3657D" w:rsidRPr="00C3657D">
        <w:rPr>
          <w:sz w:val="28"/>
          <w:szCs w:val="28"/>
        </w:rPr>
        <w:t xml:space="preserve"> </w:t>
      </w:r>
      <w:r w:rsidR="00C3657D">
        <w:rPr>
          <w:sz w:val="28"/>
          <w:szCs w:val="28"/>
        </w:rPr>
        <w:t>Почетн</w:t>
      </w:r>
      <w:r w:rsidR="00C3657D">
        <w:rPr>
          <w:sz w:val="28"/>
          <w:szCs w:val="28"/>
        </w:rPr>
        <w:t>ыми</w:t>
      </w:r>
      <w:r w:rsidR="00C3657D">
        <w:rPr>
          <w:sz w:val="28"/>
          <w:szCs w:val="28"/>
        </w:rPr>
        <w:t xml:space="preserve"> грамот</w:t>
      </w:r>
      <w:r w:rsidR="00C3657D">
        <w:rPr>
          <w:sz w:val="28"/>
          <w:szCs w:val="28"/>
        </w:rPr>
        <w:t>ами</w:t>
      </w:r>
      <w:r w:rsidR="00C3657D" w:rsidRPr="009D16A4">
        <w:rPr>
          <w:sz w:val="28"/>
          <w:szCs w:val="28"/>
        </w:rPr>
        <w:t xml:space="preserve"> Законодательного Собрания Камчатского края</w:t>
      </w:r>
      <w:r w:rsidR="00C3657D">
        <w:rPr>
          <w:sz w:val="28"/>
          <w:szCs w:val="28"/>
        </w:rPr>
        <w:t xml:space="preserve"> </w:t>
      </w:r>
    </w:p>
    <w:p w:rsidR="00145555" w:rsidRPr="000F079B" w:rsidRDefault="00145555" w:rsidP="000F079B">
      <w:pPr>
        <w:ind w:right="-2" w:firstLine="568"/>
        <w:jc w:val="both"/>
        <w:rPr>
          <w:sz w:val="28"/>
          <w:szCs w:val="28"/>
        </w:rPr>
      </w:pPr>
      <w:bookmarkStart w:id="0" w:name="_GoBack"/>
      <w:bookmarkEnd w:id="0"/>
      <w:proofErr w:type="spellStart"/>
      <w:r w:rsidRPr="000F079B">
        <w:rPr>
          <w:sz w:val="28"/>
          <w:szCs w:val="28"/>
        </w:rPr>
        <w:lastRenderedPageBreak/>
        <w:t>Докл</w:t>
      </w:r>
      <w:proofErr w:type="spellEnd"/>
      <w:r w:rsidRPr="000F079B">
        <w:rPr>
          <w:sz w:val="28"/>
          <w:szCs w:val="28"/>
        </w:rPr>
        <w:t>. Гуляев И.В.</w:t>
      </w:r>
      <w:r w:rsidR="00C3657D" w:rsidRPr="000F079B">
        <w:rPr>
          <w:sz w:val="28"/>
          <w:szCs w:val="28"/>
        </w:rPr>
        <w:t xml:space="preserve">, </w:t>
      </w:r>
      <w:r w:rsidR="00C3657D" w:rsidRPr="000F079B">
        <w:rPr>
          <w:sz w:val="28"/>
          <w:szCs w:val="28"/>
        </w:rPr>
        <w:t>Мананников М.М.</w:t>
      </w:r>
      <w:r w:rsidR="00C3657D" w:rsidRPr="000F079B">
        <w:rPr>
          <w:sz w:val="28"/>
          <w:szCs w:val="28"/>
        </w:rPr>
        <w:t xml:space="preserve">, </w:t>
      </w:r>
      <w:r w:rsidR="00C3657D" w:rsidRPr="000F079B">
        <w:rPr>
          <w:sz w:val="28"/>
          <w:szCs w:val="28"/>
        </w:rPr>
        <w:t>Тимофеев Д.Р.</w:t>
      </w:r>
      <w:r w:rsidR="00C3657D" w:rsidRPr="000F079B">
        <w:rPr>
          <w:sz w:val="28"/>
          <w:szCs w:val="28"/>
        </w:rPr>
        <w:t xml:space="preserve">, Коростелев Д.А., </w:t>
      </w:r>
      <w:r w:rsidR="00C3657D" w:rsidRPr="000F079B">
        <w:rPr>
          <w:sz w:val="28"/>
          <w:szCs w:val="28"/>
        </w:rPr>
        <w:t>Кирносенко А.В.</w:t>
      </w:r>
    </w:p>
    <w:p w:rsidR="00145555" w:rsidRPr="00145555" w:rsidRDefault="00145555" w:rsidP="00145555">
      <w:pPr>
        <w:jc w:val="right"/>
      </w:pPr>
      <w:r>
        <w:rPr>
          <w:sz w:val="28"/>
          <w:szCs w:val="28"/>
        </w:rPr>
        <w:t xml:space="preserve"> </w:t>
      </w:r>
    </w:p>
    <w:sectPr w:rsidR="00145555" w:rsidRPr="00145555">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1D" w:rsidRDefault="00FF1C1D">
      <w:r>
        <w:separator/>
      </w:r>
    </w:p>
  </w:endnote>
  <w:endnote w:type="continuationSeparator" w:id="0">
    <w:p w:rsidR="00FF1C1D" w:rsidRDefault="00FF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C3" w:rsidRDefault="001A32C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1D" w:rsidRDefault="00FF1C1D">
      <w:r>
        <w:separator/>
      </w:r>
    </w:p>
  </w:footnote>
  <w:footnote w:type="continuationSeparator" w:id="0">
    <w:p w:rsidR="00FF1C1D" w:rsidRDefault="00FF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5606"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581"/>
    <w:rsid w:val="000026BF"/>
    <w:rsid w:val="00002838"/>
    <w:rsid w:val="000028E8"/>
    <w:rsid w:val="00002988"/>
    <w:rsid w:val="000029A8"/>
    <w:rsid w:val="00002AD3"/>
    <w:rsid w:val="00002C55"/>
    <w:rsid w:val="00002C6C"/>
    <w:rsid w:val="00002EFB"/>
    <w:rsid w:val="00002FDC"/>
    <w:rsid w:val="00003071"/>
    <w:rsid w:val="000030F0"/>
    <w:rsid w:val="00003108"/>
    <w:rsid w:val="000031C6"/>
    <w:rsid w:val="000034C8"/>
    <w:rsid w:val="00003630"/>
    <w:rsid w:val="00003687"/>
    <w:rsid w:val="00003BC0"/>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7A1"/>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B2"/>
    <w:rsid w:val="000377DE"/>
    <w:rsid w:val="00037910"/>
    <w:rsid w:val="00037970"/>
    <w:rsid w:val="00037C50"/>
    <w:rsid w:val="0004015E"/>
    <w:rsid w:val="00040211"/>
    <w:rsid w:val="0004024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37C"/>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B46"/>
    <w:rsid w:val="00092BB4"/>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EC"/>
    <w:rsid w:val="000973F3"/>
    <w:rsid w:val="000974EE"/>
    <w:rsid w:val="0009759C"/>
    <w:rsid w:val="000976B3"/>
    <w:rsid w:val="0009786D"/>
    <w:rsid w:val="000978AE"/>
    <w:rsid w:val="00097B5E"/>
    <w:rsid w:val="00097BE4"/>
    <w:rsid w:val="00097C79"/>
    <w:rsid w:val="00097E1D"/>
    <w:rsid w:val="00097FF8"/>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96B"/>
    <w:rsid w:val="000A69A9"/>
    <w:rsid w:val="000A69BF"/>
    <w:rsid w:val="000A6AC9"/>
    <w:rsid w:val="000A6C48"/>
    <w:rsid w:val="000A6EE4"/>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94E"/>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E2"/>
    <w:rsid w:val="000D4A28"/>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44"/>
    <w:rsid w:val="000E2979"/>
    <w:rsid w:val="000E2A9B"/>
    <w:rsid w:val="000E2B5A"/>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9B"/>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43"/>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FB"/>
    <w:rsid w:val="00103C3B"/>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CA"/>
    <w:rsid w:val="00112DB9"/>
    <w:rsid w:val="00112FD2"/>
    <w:rsid w:val="001130A0"/>
    <w:rsid w:val="00113414"/>
    <w:rsid w:val="00113442"/>
    <w:rsid w:val="0011344A"/>
    <w:rsid w:val="00113461"/>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5DAE"/>
    <w:rsid w:val="001163BB"/>
    <w:rsid w:val="00116595"/>
    <w:rsid w:val="001165F3"/>
    <w:rsid w:val="00116677"/>
    <w:rsid w:val="00116679"/>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C8"/>
    <w:rsid w:val="001302EB"/>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55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18"/>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504C"/>
    <w:rsid w:val="00155053"/>
    <w:rsid w:val="00155186"/>
    <w:rsid w:val="00155229"/>
    <w:rsid w:val="00155562"/>
    <w:rsid w:val="00155731"/>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11C6"/>
    <w:rsid w:val="001612B4"/>
    <w:rsid w:val="001612C2"/>
    <w:rsid w:val="00161334"/>
    <w:rsid w:val="00161377"/>
    <w:rsid w:val="0016164C"/>
    <w:rsid w:val="00161900"/>
    <w:rsid w:val="00161943"/>
    <w:rsid w:val="00161981"/>
    <w:rsid w:val="00162285"/>
    <w:rsid w:val="0016234A"/>
    <w:rsid w:val="00162906"/>
    <w:rsid w:val="00162990"/>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5EE8"/>
    <w:rsid w:val="00166057"/>
    <w:rsid w:val="001660AF"/>
    <w:rsid w:val="0016649F"/>
    <w:rsid w:val="00166564"/>
    <w:rsid w:val="00166573"/>
    <w:rsid w:val="001669E7"/>
    <w:rsid w:val="001669F3"/>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43"/>
    <w:rsid w:val="0017508F"/>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BD5"/>
    <w:rsid w:val="001B0C30"/>
    <w:rsid w:val="001B0CEB"/>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9CF"/>
    <w:rsid w:val="001B3D81"/>
    <w:rsid w:val="001B3EA6"/>
    <w:rsid w:val="001B3FBC"/>
    <w:rsid w:val="001B404F"/>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02F"/>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05"/>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ADD"/>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FD"/>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5"/>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21FD"/>
    <w:rsid w:val="002522AB"/>
    <w:rsid w:val="00252423"/>
    <w:rsid w:val="00252A5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055"/>
    <w:rsid w:val="00281192"/>
    <w:rsid w:val="0028150D"/>
    <w:rsid w:val="0028153D"/>
    <w:rsid w:val="00281640"/>
    <w:rsid w:val="002816AE"/>
    <w:rsid w:val="002818F5"/>
    <w:rsid w:val="00281939"/>
    <w:rsid w:val="0028197D"/>
    <w:rsid w:val="00281CBA"/>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F9C"/>
    <w:rsid w:val="002841B9"/>
    <w:rsid w:val="00284259"/>
    <w:rsid w:val="00284369"/>
    <w:rsid w:val="002847CC"/>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97"/>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7C"/>
    <w:rsid w:val="002A67DD"/>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74D"/>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112"/>
    <w:rsid w:val="002D7581"/>
    <w:rsid w:val="002D7588"/>
    <w:rsid w:val="002D76E9"/>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3FBD"/>
    <w:rsid w:val="002F43AE"/>
    <w:rsid w:val="002F45A2"/>
    <w:rsid w:val="002F465C"/>
    <w:rsid w:val="002F47CD"/>
    <w:rsid w:val="002F47EA"/>
    <w:rsid w:val="002F491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C08"/>
    <w:rsid w:val="00356065"/>
    <w:rsid w:val="003560F2"/>
    <w:rsid w:val="00356221"/>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E76"/>
    <w:rsid w:val="00385F7B"/>
    <w:rsid w:val="00385FEF"/>
    <w:rsid w:val="00386107"/>
    <w:rsid w:val="0038618C"/>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B5"/>
    <w:rsid w:val="003B53C0"/>
    <w:rsid w:val="003B5536"/>
    <w:rsid w:val="003B5551"/>
    <w:rsid w:val="003B5645"/>
    <w:rsid w:val="003B56A4"/>
    <w:rsid w:val="003B5770"/>
    <w:rsid w:val="003B57E5"/>
    <w:rsid w:val="003B5827"/>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D0101"/>
    <w:rsid w:val="003D02F0"/>
    <w:rsid w:val="003D06A2"/>
    <w:rsid w:val="003D0753"/>
    <w:rsid w:val="003D0962"/>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3A4"/>
    <w:rsid w:val="003F16DD"/>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1D6"/>
    <w:rsid w:val="003F37E7"/>
    <w:rsid w:val="003F3A41"/>
    <w:rsid w:val="003F3A79"/>
    <w:rsid w:val="003F3BA7"/>
    <w:rsid w:val="003F3F82"/>
    <w:rsid w:val="003F3F87"/>
    <w:rsid w:val="003F40E5"/>
    <w:rsid w:val="003F41E9"/>
    <w:rsid w:val="003F43B3"/>
    <w:rsid w:val="003F456A"/>
    <w:rsid w:val="003F4603"/>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B2"/>
    <w:rsid w:val="003F66D6"/>
    <w:rsid w:val="003F685A"/>
    <w:rsid w:val="003F68EF"/>
    <w:rsid w:val="003F6BD0"/>
    <w:rsid w:val="003F6D35"/>
    <w:rsid w:val="003F6D88"/>
    <w:rsid w:val="003F7414"/>
    <w:rsid w:val="003F75E6"/>
    <w:rsid w:val="003F76A4"/>
    <w:rsid w:val="003F7754"/>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316"/>
    <w:rsid w:val="00403523"/>
    <w:rsid w:val="00403595"/>
    <w:rsid w:val="0040377C"/>
    <w:rsid w:val="004037F8"/>
    <w:rsid w:val="00403885"/>
    <w:rsid w:val="004038B4"/>
    <w:rsid w:val="00403C8B"/>
    <w:rsid w:val="00403CC1"/>
    <w:rsid w:val="00403CEB"/>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CF7"/>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75"/>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A7E43"/>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4F"/>
    <w:rsid w:val="004B69BA"/>
    <w:rsid w:val="004B69DE"/>
    <w:rsid w:val="004B6D6D"/>
    <w:rsid w:val="004B7109"/>
    <w:rsid w:val="004B72E5"/>
    <w:rsid w:val="004B73B3"/>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144"/>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6F21"/>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C29"/>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B19"/>
    <w:rsid w:val="00553D35"/>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F0"/>
    <w:rsid w:val="00557535"/>
    <w:rsid w:val="00557589"/>
    <w:rsid w:val="005575D0"/>
    <w:rsid w:val="005576C5"/>
    <w:rsid w:val="00557717"/>
    <w:rsid w:val="005579E7"/>
    <w:rsid w:val="00557AA2"/>
    <w:rsid w:val="00557B50"/>
    <w:rsid w:val="00557BF8"/>
    <w:rsid w:val="00560066"/>
    <w:rsid w:val="005600AC"/>
    <w:rsid w:val="00560235"/>
    <w:rsid w:val="00560355"/>
    <w:rsid w:val="005604E4"/>
    <w:rsid w:val="005604F9"/>
    <w:rsid w:val="0056059B"/>
    <w:rsid w:val="005606F3"/>
    <w:rsid w:val="005607AD"/>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57"/>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C28"/>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799"/>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101C"/>
    <w:rsid w:val="005E125A"/>
    <w:rsid w:val="005E1505"/>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28D"/>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B45"/>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6F70"/>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4F82"/>
    <w:rsid w:val="006D5113"/>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883"/>
    <w:rsid w:val="006D7A1A"/>
    <w:rsid w:val="006D7ACF"/>
    <w:rsid w:val="006D7BF1"/>
    <w:rsid w:val="006D7C93"/>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75A"/>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36"/>
    <w:rsid w:val="006F7EAE"/>
    <w:rsid w:val="0070032D"/>
    <w:rsid w:val="00700749"/>
    <w:rsid w:val="00700981"/>
    <w:rsid w:val="0070099F"/>
    <w:rsid w:val="00700C7B"/>
    <w:rsid w:val="00700D8D"/>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B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4A9"/>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F0"/>
    <w:rsid w:val="00756A43"/>
    <w:rsid w:val="00756C07"/>
    <w:rsid w:val="00756C76"/>
    <w:rsid w:val="00756DAC"/>
    <w:rsid w:val="00756F65"/>
    <w:rsid w:val="00756FF8"/>
    <w:rsid w:val="00757034"/>
    <w:rsid w:val="00757383"/>
    <w:rsid w:val="00757432"/>
    <w:rsid w:val="007576BF"/>
    <w:rsid w:val="0075785C"/>
    <w:rsid w:val="00757CF7"/>
    <w:rsid w:val="00757FDF"/>
    <w:rsid w:val="00760465"/>
    <w:rsid w:val="00760547"/>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854"/>
    <w:rsid w:val="007F4870"/>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806"/>
    <w:rsid w:val="0080192C"/>
    <w:rsid w:val="008019F9"/>
    <w:rsid w:val="00801B29"/>
    <w:rsid w:val="00801B2D"/>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D6F"/>
    <w:rsid w:val="00850E07"/>
    <w:rsid w:val="008510BB"/>
    <w:rsid w:val="00851452"/>
    <w:rsid w:val="00851500"/>
    <w:rsid w:val="00851589"/>
    <w:rsid w:val="00851BD9"/>
    <w:rsid w:val="00851F0F"/>
    <w:rsid w:val="00851F54"/>
    <w:rsid w:val="008520E9"/>
    <w:rsid w:val="00852197"/>
    <w:rsid w:val="0085225E"/>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8D6"/>
    <w:rsid w:val="00862931"/>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4EFA"/>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881"/>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4A5"/>
    <w:rsid w:val="008A1704"/>
    <w:rsid w:val="008A1720"/>
    <w:rsid w:val="008A17D2"/>
    <w:rsid w:val="008A18AE"/>
    <w:rsid w:val="008A1E40"/>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4C9"/>
    <w:rsid w:val="008D2501"/>
    <w:rsid w:val="008D251A"/>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CA"/>
    <w:rsid w:val="009300EA"/>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E6A"/>
    <w:rsid w:val="00941FD7"/>
    <w:rsid w:val="0094213B"/>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68"/>
    <w:rsid w:val="00957E99"/>
    <w:rsid w:val="00957EAA"/>
    <w:rsid w:val="00960159"/>
    <w:rsid w:val="009601A1"/>
    <w:rsid w:val="0096030B"/>
    <w:rsid w:val="009603E1"/>
    <w:rsid w:val="00960799"/>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5D5"/>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D83"/>
    <w:rsid w:val="00986DE3"/>
    <w:rsid w:val="00987155"/>
    <w:rsid w:val="009872BA"/>
    <w:rsid w:val="00987333"/>
    <w:rsid w:val="0098733E"/>
    <w:rsid w:val="00987497"/>
    <w:rsid w:val="009875D8"/>
    <w:rsid w:val="00987851"/>
    <w:rsid w:val="00987916"/>
    <w:rsid w:val="00987A6B"/>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14E"/>
    <w:rsid w:val="00996306"/>
    <w:rsid w:val="009966DD"/>
    <w:rsid w:val="009967D8"/>
    <w:rsid w:val="0099685A"/>
    <w:rsid w:val="0099692B"/>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9C6"/>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8FB"/>
    <w:rsid w:val="009C19B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24C"/>
    <w:rsid w:val="009F247A"/>
    <w:rsid w:val="009F253B"/>
    <w:rsid w:val="009F255F"/>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B5"/>
    <w:rsid w:val="009F76C4"/>
    <w:rsid w:val="009F772D"/>
    <w:rsid w:val="009F774A"/>
    <w:rsid w:val="009F77BC"/>
    <w:rsid w:val="009F77F0"/>
    <w:rsid w:val="009F7909"/>
    <w:rsid w:val="009F7923"/>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2225"/>
    <w:rsid w:val="00A1257D"/>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587"/>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059"/>
    <w:rsid w:val="00A52180"/>
    <w:rsid w:val="00A52226"/>
    <w:rsid w:val="00A5232C"/>
    <w:rsid w:val="00A523F6"/>
    <w:rsid w:val="00A5284E"/>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60F"/>
    <w:rsid w:val="00A67643"/>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3034"/>
    <w:rsid w:val="00A83294"/>
    <w:rsid w:val="00A8332E"/>
    <w:rsid w:val="00A834C3"/>
    <w:rsid w:val="00A83978"/>
    <w:rsid w:val="00A83B9C"/>
    <w:rsid w:val="00A83BD3"/>
    <w:rsid w:val="00A83D16"/>
    <w:rsid w:val="00A83D2E"/>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572"/>
    <w:rsid w:val="00A96674"/>
    <w:rsid w:val="00A9667B"/>
    <w:rsid w:val="00A968D2"/>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3AB"/>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31C"/>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C5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09"/>
    <w:rsid w:val="00B0603D"/>
    <w:rsid w:val="00B06278"/>
    <w:rsid w:val="00B06521"/>
    <w:rsid w:val="00B0671F"/>
    <w:rsid w:val="00B06B48"/>
    <w:rsid w:val="00B06B79"/>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49B"/>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7004"/>
    <w:rsid w:val="00B17570"/>
    <w:rsid w:val="00B175B1"/>
    <w:rsid w:val="00B17836"/>
    <w:rsid w:val="00B179DC"/>
    <w:rsid w:val="00B17B5B"/>
    <w:rsid w:val="00B17C26"/>
    <w:rsid w:val="00B17D99"/>
    <w:rsid w:val="00B17EBF"/>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1"/>
    <w:rsid w:val="00B27769"/>
    <w:rsid w:val="00B27BCC"/>
    <w:rsid w:val="00B27DE1"/>
    <w:rsid w:val="00B300F2"/>
    <w:rsid w:val="00B302E7"/>
    <w:rsid w:val="00B303A4"/>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EA9"/>
    <w:rsid w:val="00B75FDC"/>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464"/>
    <w:rsid w:val="00B95540"/>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AE1"/>
    <w:rsid w:val="00BF1B43"/>
    <w:rsid w:val="00BF1C11"/>
    <w:rsid w:val="00BF1C41"/>
    <w:rsid w:val="00BF1EA9"/>
    <w:rsid w:val="00BF1EC2"/>
    <w:rsid w:val="00BF1FEF"/>
    <w:rsid w:val="00BF2002"/>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9E"/>
    <w:rsid w:val="00BF5DAB"/>
    <w:rsid w:val="00BF5F47"/>
    <w:rsid w:val="00BF5F57"/>
    <w:rsid w:val="00BF607B"/>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51F"/>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558"/>
    <w:rsid w:val="00C03820"/>
    <w:rsid w:val="00C03D5D"/>
    <w:rsid w:val="00C03E30"/>
    <w:rsid w:val="00C0487B"/>
    <w:rsid w:val="00C048AC"/>
    <w:rsid w:val="00C04DF3"/>
    <w:rsid w:val="00C04DFD"/>
    <w:rsid w:val="00C04E9C"/>
    <w:rsid w:val="00C0516B"/>
    <w:rsid w:val="00C05372"/>
    <w:rsid w:val="00C05664"/>
    <w:rsid w:val="00C0580D"/>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10B4"/>
    <w:rsid w:val="00C11174"/>
    <w:rsid w:val="00C112E8"/>
    <w:rsid w:val="00C11322"/>
    <w:rsid w:val="00C1140E"/>
    <w:rsid w:val="00C119A3"/>
    <w:rsid w:val="00C11A7C"/>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4BC"/>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455"/>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59"/>
    <w:rsid w:val="00C35DC3"/>
    <w:rsid w:val="00C35F98"/>
    <w:rsid w:val="00C36275"/>
    <w:rsid w:val="00C36568"/>
    <w:rsid w:val="00C3657D"/>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A77"/>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4E5"/>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7C2"/>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AEF"/>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4ED8"/>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DD9"/>
    <w:rsid w:val="00C97E06"/>
    <w:rsid w:val="00C97E16"/>
    <w:rsid w:val="00C97E9A"/>
    <w:rsid w:val="00C97EF8"/>
    <w:rsid w:val="00CA0053"/>
    <w:rsid w:val="00CA0234"/>
    <w:rsid w:val="00CA02F5"/>
    <w:rsid w:val="00CA030C"/>
    <w:rsid w:val="00CA049D"/>
    <w:rsid w:val="00CA06C0"/>
    <w:rsid w:val="00CA0C2C"/>
    <w:rsid w:val="00CA0C92"/>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080"/>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BC4"/>
    <w:rsid w:val="00D04D6F"/>
    <w:rsid w:val="00D04DB7"/>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C3C"/>
    <w:rsid w:val="00D21D73"/>
    <w:rsid w:val="00D21D97"/>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E46"/>
    <w:rsid w:val="00D33F67"/>
    <w:rsid w:val="00D342D0"/>
    <w:rsid w:val="00D342FB"/>
    <w:rsid w:val="00D343FD"/>
    <w:rsid w:val="00D34413"/>
    <w:rsid w:val="00D344AF"/>
    <w:rsid w:val="00D34784"/>
    <w:rsid w:val="00D34ABF"/>
    <w:rsid w:val="00D34EC8"/>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C9C"/>
    <w:rsid w:val="00D43D55"/>
    <w:rsid w:val="00D43EDC"/>
    <w:rsid w:val="00D4405E"/>
    <w:rsid w:val="00D44131"/>
    <w:rsid w:val="00D44176"/>
    <w:rsid w:val="00D441EB"/>
    <w:rsid w:val="00D444AB"/>
    <w:rsid w:val="00D4455B"/>
    <w:rsid w:val="00D449D4"/>
    <w:rsid w:val="00D44A5E"/>
    <w:rsid w:val="00D44B32"/>
    <w:rsid w:val="00D44C0D"/>
    <w:rsid w:val="00D44E5A"/>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05"/>
    <w:rsid w:val="00D52D72"/>
    <w:rsid w:val="00D52F55"/>
    <w:rsid w:val="00D52F8B"/>
    <w:rsid w:val="00D5309C"/>
    <w:rsid w:val="00D5327D"/>
    <w:rsid w:val="00D532DD"/>
    <w:rsid w:val="00D5350F"/>
    <w:rsid w:val="00D53576"/>
    <w:rsid w:val="00D5368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4C2"/>
    <w:rsid w:val="00D72535"/>
    <w:rsid w:val="00D7260C"/>
    <w:rsid w:val="00D726DE"/>
    <w:rsid w:val="00D7273E"/>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D81"/>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05"/>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0F"/>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69"/>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C6A"/>
    <w:rsid w:val="00DE3E1F"/>
    <w:rsid w:val="00DE3E6F"/>
    <w:rsid w:val="00DE3ECA"/>
    <w:rsid w:val="00DE3F19"/>
    <w:rsid w:val="00DE40BE"/>
    <w:rsid w:val="00DE4158"/>
    <w:rsid w:val="00DE4669"/>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D6"/>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6CC"/>
    <w:rsid w:val="00E34909"/>
    <w:rsid w:val="00E349C0"/>
    <w:rsid w:val="00E34A52"/>
    <w:rsid w:val="00E34C16"/>
    <w:rsid w:val="00E34CF5"/>
    <w:rsid w:val="00E34E11"/>
    <w:rsid w:val="00E34E6F"/>
    <w:rsid w:val="00E350C1"/>
    <w:rsid w:val="00E352F1"/>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D49"/>
    <w:rsid w:val="00E41EA8"/>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A0"/>
    <w:rsid w:val="00E50DC2"/>
    <w:rsid w:val="00E50E68"/>
    <w:rsid w:val="00E512BD"/>
    <w:rsid w:val="00E5138D"/>
    <w:rsid w:val="00E51605"/>
    <w:rsid w:val="00E51612"/>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1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06"/>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A55"/>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4F7"/>
    <w:rsid w:val="00EC3618"/>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1D"/>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91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56"/>
    <w:rsid w:val="00EF36C9"/>
    <w:rsid w:val="00EF3BD9"/>
    <w:rsid w:val="00EF3CBE"/>
    <w:rsid w:val="00EF3CC3"/>
    <w:rsid w:val="00EF3D4A"/>
    <w:rsid w:val="00EF3DC1"/>
    <w:rsid w:val="00EF3E07"/>
    <w:rsid w:val="00EF3F03"/>
    <w:rsid w:val="00EF4060"/>
    <w:rsid w:val="00EF40B4"/>
    <w:rsid w:val="00EF41A0"/>
    <w:rsid w:val="00EF43F5"/>
    <w:rsid w:val="00EF44CE"/>
    <w:rsid w:val="00EF4558"/>
    <w:rsid w:val="00EF45A9"/>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9A1"/>
    <w:rsid w:val="00F45AB7"/>
    <w:rsid w:val="00F45AFC"/>
    <w:rsid w:val="00F45B16"/>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0A5"/>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A6"/>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35D"/>
    <w:rsid w:val="00F836A0"/>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3EC"/>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81D"/>
    <w:rsid w:val="00F9389C"/>
    <w:rsid w:val="00F93BDF"/>
    <w:rsid w:val="00F94073"/>
    <w:rsid w:val="00F9438A"/>
    <w:rsid w:val="00F944B8"/>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F0"/>
    <w:rsid w:val="00FA6A12"/>
    <w:rsid w:val="00FA6A3F"/>
    <w:rsid w:val="00FA6AF3"/>
    <w:rsid w:val="00FA6C32"/>
    <w:rsid w:val="00FA6EC4"/>
    <w:rsid w:val="00FA70E8"/>
    <w:rsid w:val="00FA7106"/>
    <w:rsid w:val="00FA7422"/>
    <w:rsid w:val="00FA755E"/>
    <w:rsid w:val="00FA770F"/>
    <w:rsid w:val="00FA78CC"/>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02"/>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28"/>
    <w:rsid w:val="00FF1075"/>
    <w:rsid w:val="00FF12E6"/>
    <w:rsid w:val="00FF1584"/>
    <w:rsid w:val="00FF166A"/>
    <w:rsid w:val="00FF16E6"/>
    <w:rsid w:val="00FF1927"/>
    <w:rsid w:val="00FF198D"/>
    <w:rsid w:val="00FF19AF"/>
    <w:rsid w:val="00FF1ACA"/>
    <w:rsid w:val="00FF1C1D"/>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BB8"/>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0C86"/>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0D61-7807-4453-8F00-FDA958E2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11319</TotalTime>
  <Pages>4</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3269</cp:revision>
  <cp:lastPrinted>2024-11-18T03:55:00Z</cp:lastPrinted>
  <dcterms:created xsi:type="dcterms:W3CDTF">2023-06-28T23:40:00Z</dcterms:created>
  <dcterms:modified xsi:type="dcterms:W3CDTF">2024-11-21T04:59:00Z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