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CC91" w14:textId="77777777" w:rsidR="002522B3" w:rsidRPr="002522B3" w:rsidRDefault="002522B3" w:rsidP="002522B3">
      <w:pPr>
        <w:shd w:val="clear" w:color="auto" w:fill="FFFFFF"/>
        <w:tabs>
          <w:tab w:val="left" w:pos="9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22B3">
        <w:rPr>
          <w:rFonts w:ascii="Times New Roman" w:hAnsi="Times New Roman" w:cs="Times New Roman"/>
          <w:color w:val="000000"/>
          <w:sz w:val="28"/>
          <w:szCs w:val="28"/>
        </w:rPr>
        <w:t>Приложение 8</w:t>
      </w:r>
    </w:p>
    <w:p w14:paraId="75B8B6F5" w14:textId="77777777" w:rsidR="002522B3" w:rsidRPr="002522B3" w:rsidRDefault="002522B3" w:rsidP="002522B3">
      <w:pPr>
        <w:shd w:val="clear" w:color="auto" w:fill="FFFFFF"/>
        <w:tabs>
          <w:tab w:val="left" w:pos="9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22B3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522B3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4A4FBE81" w14:textId="77777777" w:rsidR="002522B3" w:rsidRPr="002522B3" w:rsidRDefault="002522B3" w:rsidP="002522B3">
      <w:pPr>
        <w:shd w:val="clear" w:color="auto" w:fill="FFFFFF"/>
        <w:tabs>
          <w:tab w:val="left" w:pos="990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22B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704C2B1C" w14:textId="77777777" w:rsidR="002522B3" w:rsidRPr="002522B3" w:rsidRDefault="002522B3" w:rsidP="002522B3">
      <w:pPr>
        <w:shd w:val="clear" w:color="auto" w:fill="FFFFFF"/>
        <w:tabs>
          <w:tab w:val="left" w:pos="9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22B3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351EBF9E" w14:textId="18396510" w:rsidR="002522B3" w:rsidRPr="002522B3" w:rsidRDefault="00F071A9" w:rsidP="002522B3">
      <w:pPr>
        <w:pStyle w:val="Style1"/>
        <w:widowControl/>
        <w:spacing w:before="53"/>
        <w:ind w:left="5990"/>
        <w:rPr>
          <w:rStyle w:val="FontStyle11"/>
          <w:sz w:val="28"/>
          <w:szCs w:val="28"/>
        </w:rPr>
      </w:pPr>
      <w:r w:rsidRPr="006514D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02.12.2022</w:t>
      </w:r>
      <w:r w:rsidRPr="00EE306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404-р</w:t>
      </w:r>
      <w:r w:rsidR="00EE306C" w:rsidRPr="002522B3" w:rsidDel="00EE306C">
        <w:rPr>
          <w:color w:val="000000"/>
          <w:sz w:val="28"/>
          <w:szCs w:val="28"/>
        </w:rPr>
        <w:t xml:space="preserve"> </w:t>
      </w:r>
    </w:p>
    <w:p w14:paraId="77A9E058" w14:textId="77777777" w:rsidR="002522B3" w:rsidRPr="0006638D" w:rsidRDefault="002522B3" w:rsidP="002522B3">
      <w:pPr>
        <w:pStyle w:val="Style6"/>
        <w:widowControl/>
        <w:ind w:left="6595"/>
        <w:jc w:val="both"/>
        <w:rPr>
          <w:rStyle w:val="FontStyle12"/>
        </w:rPr>
      </w:pPr>
    </w:p>
    <w:p w14:paraId="4B1088E7" w14:textId="77777777" w:rsidR="002522B3" w:rsidRDefault="002522B3" w:rsidP="002522B3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5460E65A" w14:textId="77777777" w:rsidR="00A0069F" w:rsidRPr="004356BC" w:rsidRDefault="00A0069F" w:rsidP="00A0069F">
      <w:pPr>
        <w:pStyle w:val="Style2"/>
        <w:widowControl/>
        <w:spacing w:before="82" w:line="274" w:lineRule="exact"/>
        <w:ind w:right="29"/>
        <w:rPr>
          <w:rStyle w:val="FontStyle11"/>
          <w:sz w:val="28"/>
          <w:szCs w:val="28"/>
        </w:rPr>
      </w:pPr>
    </w:p>
    <w:p w14:paraId="2471DBC5" w14:textId="77777777" w:rsidR="002522B3" w:rsidRPr="004356BC" w:rsidRDefault="004356BC" w:rsidP="00A0069F">
      <w:pPr>
        <w:pStyle w:val="Style2"/>
        <w:widowControl/>
        <w:spacing w:before="82" w:line="274" w:lineRule="exact"/>
        <w:ind w:right="29"/>
        <w:rPr>
          <w:rStyle w:val="FontStyle11"/>
          <w:sz w:val="28"/>
          <w:szCs w:val="28"/>
        </w:rPr>
      </w:pPr>
      <w:r w:rsidRPr="004356BC">
        <w:rPr>
          <w:rStyle w:val="FontStyle11"/>
          <w:sz w:val="28"/>
          <w:szCs w:val="28"/>
        </w:rPr>
        <w:t>Перечень</w:t>
      </w:r>
    </w:p>
    <w:p w14:paraId="3F08DC93" w14:textId="77777777" w:rsidR="002522B3" w:rsidRPr="004356BC" w:rsidRDefault="004356BC" w:rsidP="00A0069F">
      <w:pPr>
        <w:pStyle w:val="Style2"/>
        <w:widowControl/>
        <w:spacing w:line="274" w:lineRule="exact"/>
        <w:rPr>
          <w:rStyle w:val="FontStyle11"/>
          <w:sz w:val="28"/>
          <w:szCs w:val="28"/>
        </w:rPr>
      </w:pPr>
      <w:r w:rsidRPr="004356BC">
        <w:rPr>
          <w:rStyle w:val="FontStyle11"/>
          <w:sz w:val="28"/>
          <w:szCs w:val="28"/>
        </w:rPr>
        <w:t xml:space="preserve">государственных должностей </w:t>
      </w:r>
      <w:r w:rsidR="001F4185">
        <w:rPr>
          <w:rStyle w:val="FontStyle11"/>
          <w:sz w:val="28"/>
          <w:szCs w:val="28"/>
        </w:rPr>
        <w:t>К</w:t>
      </w:r>
      <w:r w:rsidRPr="004356BC">
        <w:rPr>
          <w:rStyle w:val="FontStyle11"/>
          <w:sz w:val="28"/>
          <w:szCs w:val="28"/>
        </w:rPr>
        <w:t xml:space="preserve">амчатского края в </w:t>
      </w:r>
      <w:r w:rsidR="006A18E0">
        <w:rPr>
          <w:rStyle w:val="FontStyle11"/>
          <w:sz w:val="28"/>
          <w:szCs w:val="28"/>
        </w:rPr>
        <w:t>Законодательном Собрании К</w:t>
      </w:r>
      <w:r w:rsidRPr="004356BC">
        <w:rPr>
          <w:rStyle w:val="FontStyle11"/>
          <w:sz w:val="28"/>
          <w:szCs w:val="28"/>
        </w:rPr>
        <w:t xml:space="preserve">амчатского края и должностей </w:t>
      </w:r>
      <w:r w:rsidR="001F4185">
        <w:rPr>
          <w:rStyle w:val="FontStyle11"/>
          <w:sz w:val="28"/>
          <w:szCs w:val="28"/>
        </w:rPr>
        <w:t>государственных</w:t>
      </w:r>
      <w:r w:rsidRPr="004356BC">
        <w:rPr>
          <w:rStyle w:val="FontStyle11"/>
          <w:sz w:val="28"/>
          <w:szCs w:val="28"/>
        </w:rPr>
        <w:t xml:space="preserve"> г</w:t>
      </w:r>
      <w:r w:rsidR="006A18E0">
        <w:rPr>
          <w:rStyle w:val="FontStyle11"/>
          <w:sz w:val="28"/>
          <w:szCs w:val="28"/>
        </w:rPr>
        <w:t>ражданских служащих в аппарате Законодательного Собрания К</w:t>
      </w:r>
      <w:r w:rsidRPr="004356BC">
        <w:rPr>
          <w:rStyle w:val="FontStyle11"/>
          <w:sz w:val="28"/>
          <w:szCs w:val="28"/>
        </w:rPr>
        <w:t>амчатского края,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5202BC3B" w14:textId="77777777" w:rsidR="00A0069F" w:rsidRDefault="00A0069F" w:rsidP="00A0069F">
      <w:pPr>
        <w:pStyle w:val="Style2"/>
        <w:widowControl/>
        <w:spacing w:line="274" w:lineRule="exact"/>
        <w:rPr>
          <w:rStyle w:val="FontStyle11"/>
          <w:b/>
          <w:sz w:val="28"/>
          <w:szCs w:val="28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704"/>
        <w:gridCol w:w="6521"/>
        <w:gridCol w:w="2405"/>
      </w:tblGrid>
      <w:tr w:rsidR="00B4316C" w14:paraId="64242BA4" w14:textId="77777777" w:rsidTr="000C483D">
        <w:tc>
          <w:tcPr>
            <w:tcW w:w="704" w:type="dxa"/>
            <w:vAlign w:val="center"/>
          </w:tcPr>
          <w:p w14:paraId="4DFC128D" w14:textId="77777777" w:rsidR="00B4316C" w:rsidRPr="004356BC" w:rsidRDefault="00B4316C" w:rsidP="000C483D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4356BC">
              <w:rPr>
                <w:rStyle w:val="FontStyle11"/>
                <w:sz w:val="28"/>
                <w:szCs w:val="28"/>
              </w:rPr>
              <w:t>№</w:t>
            </w:r>
          </w:p>
          <w:p w14:paraId="5A60935F" w14:textId="77777777" w:rsidR="00B4316C" w:rsidRPr="004356BC" w:rsidRDefault="00B4316C" w:rsidP="000C483D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4356BC">
              <w:rPr>
                <w:rStyle w:val="FontStyle11"/>
                <w:sz w:val="28"/>
                <w:szCs w:val="28"/>
              </w:rPr>
              <w:t>п/п</w:t>
            </w:r>
          </w:p>
        </w:tc>
        <w:tc>
          <w:tcPr>
            <w:tcW w:w="6521" w:type="dxa"/>
            <w:vAlign w:val="center"/>
          </w:tcPr>
          <w:p w14:paraId="46028FC8" w14:textId="77777777" w:rsidR="00B4316C" w:rsidRPr="00B4316C" w:rsidRDefault="00B4316C" w:rsidP="00A0069F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B4316C">
              <w:rPr>
                <w:sz w:val="22"/>
                <w:szCs w:val="22"/>
              </w:rPr>
              <w:t>Наименование должности или структурного подразделения аппарата Законодательного Собрания Камчатского края</w:t>
            </w:r>
          </w:p>
        </w:tc>
        <w:tc>
          <w:tcPr>
            <w:tcW w:w="2405" w:type="dxa"/>
          </w:tcPr>
          <w:p w14:paraId="6B52D78D" w14:textId="77777777" w:rsidR="00B4316C" w:rsidRPr="00B4316C" w:rsidRDefault="00B4316C" w:rsidP="00A0069F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B4316C">
              <w:rPr>
                <w:sz w:val="22"/>
                <w:szCs w:val="22"/>
              </w:rPr>
              <w:t>Вид работы с персональными данными (далее – ПД)</w:t>
            </w:r>
          </w:p>
        </w:tc>
      </w:tr>
      <w:tr w:rsidR="00B4316C" w14:paraId="28E95C4F" w14:textId="77777777" w:rsidTr="000C483D">
        <w:tc>
          <w:tcPr>
            <w:tcW w:w="704" w:type="dxa"/>
          </w:tcPr>
          <w:p w14:paraId="5AAB1050" w14:textId="77777777" w:rsidR="00B4316C" w:rsidRPr="004356BC" w:rsidRDefault="00B4316C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F9DAFD1" w14:textId="77777777" w:rsidR="00B4316C" w:rsidRPr="00B4316C" w:rsidRDefault="004356BC" w:rsidP="004356BC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Депутаты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0F6ECE34" w14:textId="77777777" w:rsidR="00B4316C" w:rsidRPr="004356BC" w:rsidRDefault="00B4316C" w:rsidP="00A0069F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701989" w14:paraId="311D2E8E" w14:textId="77777777" w:rsidTr="000C483D">
        <w:tc>
          <w:tcPr>
            <w:tcW w:w="704" w:type="dxa"/>
          </w:tcPr>
          <w:p w14:paraId="1B871E1D" w14:textId="77777777" w:rsidR="00701989" w:rsidRPr="00B4316C" w:rsidRDefault="00701989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99B0917" w14:textId="77777777" w:rsidR="00701989" w:rsidRPr="00B4316C" w:rsidRDefault="00701989" w:rsidP="001F4185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 w:rsidRPr="004356BC">
              <w:rPr>
                <w:rStyle w:val="FontStyle11"/>
                <w:sz w:val="28"/>
                <w:szCs w:val="28"/>
              </w:rPr>
              <w:t>уководител</w:t>
            </w:r>
            <w:r>
              <w:rPr>
                <w:rStyle w:val="FontStyle11"/>
                <w:sz w:val="28"/>
                <w:szCs w:val="28"/>
              </w:rPr>
              <w:t>ь</w:t>
            </w:r>
            <w:r w:rsidRPr="004356BC">
              <w:rPr>
                <w:rStyle w:val="FontStyle11"/>
                <w:sz w:val="28"/>
                <w:szCs w:val="28"/>
              </w:rPr>
              <w:t xml:space="preserve"> аппарата 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3BB886EE" w14:textId="77777777" w:rsidR="00701989" w:rsidRPr="004356BC" w:rsidRDefault="00701989" w:rsidP="00701989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1F4185" w14:paraId="551D4A43" w14:textId="77777777" w:rsidTr="000C483D">
        <w:tc>
          <w:tcPr>
            <w:tcW w:w="704" w:type="dxa"/>
          </w:tcPr>
          <w:p w14:paraId="478FCC1C" w14:textId="77777777" w:rsidR="001F4185" w:rsidRPr="00B4316C" w:rsidRDefault="001F4185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9635CC" w14:textId="77777777" w:rsidR="001F4185" w:rsidRDefault="001F4185" w:rsidP="001F4185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</w:t>
            </w:r>
            <w:r w:rsidRPr="004356BC">
              <w:rPr>
                <w:rStyle w:val="FontStyle11"/>
                <w:sz w:val="28"/>
                <w:szCs w:val="28"/>
              </w:rPr>
              <w:t>аместител</w:t>
            </w:r>
            <w:r>
              <w:rPr>
                <w:rStyle w:val="FontStyle11"/>
                <w:sz w:val="28"/>
                <w:szCs w:val="28"/>
              </w:rPr>
              <w:t>ь</w:t>
            </w:r>
            <w:r w:rsidRPr="004356BC">
              <w:rPr>
                <w:rStyle w:val="FontStyle11"/>
                <w:sz w:val="28"/>
                <w:szCs w:val="28"/>
              </w:rPr>
              <w:t xml:space="preserve"> руководителя аппарата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  <w:r>
              <w:rPr>
                <w:rStyle w:val="FontStyle11"/>
                <w:sz w:val="28"/>
                <w:szCs w:val="28"/>
              </w:rPr>
              <w:t xml:space="preserve"> -начальник Главного управления</w:t>
            </w:r>
          </w:p>
        </w:tc>
        <w:tc>
          <w:tcPr>
            <w:tcW w:w="2405" w:type="dxa"/>
            <w:vAlign w:val="center"/>
          </w:tcPr>
          <w:p w14:paraId="079AB4F8" w14:textId="77777777" w:rsidR="001F4185" w:rsidRPr="004356BC" w:rsidRDefault="001F4185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1F4185" w14:paraId="0EBA2BB3" w14:textId="77777777" w:rsidTr="000C483D">
        <w:tc>
          <w:tcPr>
            <w:tcW w:w="704" w:type="dxa"/>
          </w:tcPr>
          <w:p w14:paraId="5FB6C0B5" w14:textId="77777777" w:rsidR="001F4185" w:rsidRPr="00B4316C" w:rsidRDefault="001F4185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0BCDD4" w14:textId="77777777" w:rsidR="001F4185" w:rsidRDefault="001F4185" w:rsidP="001F4185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</w:t>
            </w:r>
            <w:r w:rsidRPr="004356BC">
              <w:rPr>
                <w:rStyle w:val="FontStyle11"/>
                <w:sz w:val="28"/>
                <w:szCs w:val="28"/>
              </w:rPr>
              <w:t>аместител</w:t>
            </w:r>
            <w:r>
              <w:rPr>
                <w:rStyle w:val="FontStyle11"/>
                <w:sz w:val="28"/>
                <w:szCs w:val="28"/>
              </w:rPr>
              <w:t>ь</w:t>
            </w:r>
            <w:r w:rsidRPr="004356BC">
              <w:rPr>
                <w:rStyle w:val="FontStyle11"/>
                <w:sz w:val="28"/>
                <w:szCs w:val="28"/>
              </w:rPr>
              <w:t xml:space="preserve"> руководителя аппарата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  <w:r>
              <w:rPr>
                <w:rStyle w:val="FontStyle11"/>
                <w:sz w:val="28"/>
                <w:szCs w:val="28"/>
              </w:rPr>
              <w:t xml:space="preserve"> -начальник управления</w:t>
            </w:r>
          </w:p>
        </w:tc>
        <w:tc>
          <w:tcPr>
            <w:tcW w:w="2405" w:type="dxa"/>
            <w:vAlign w:val="center"/>
          </w:tcPr>
          <w:p w14:paraId="3CE3EAF9" w14:textId="77777777" w:rsidR="001F4185" w:rsidRPr="004356BC" w:rsidRDefault="00F021F3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701989" w14:paraId="213A40E5" w14:textId="77777777" w:rsidTr="000C483D">
        <w:tc>
          <w:tcPr>
            <w:tcW w:w="704" w:type="dxa"/>
          </w:tcPr>
          <w:p w14:paraId="172B3DC8" w14:textId="77777777" w:rsidR="00701989" w:rsidRPr="00B4316C" w:rsidRDefault="00701989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0EDEDA2" w14:textId="77777777" w:rsidR="00701989" w:rsidRPr="00B4316C" w:rsidRDefault="00701989" w:rsidP="00E720B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Сотрудники </w:t>
            </w:r>
            <w:r w:rsidRPr="004356BC">
              <w:rPr>
                <w:rStyle w:val="FontStyle11"/>
                <w:sz w:val="28"/>
                <w:szCs w:val="28"/>
              </w:rPr>
              <w:t>Главно</w:t>
            </w:r>
            <w:r>
              <w:rPr>
                <w:rStyle w:val="FontStyle11"/>
                <w:sz w:val="28"/>
                <w:szCs w:val="28"/>
              </w:rPr>
              <w:t>го</w:t>
            </w:r>
            <w:r w:rsidRPr="004356BC">
              <w:rPr>
                <w:rStyle w:val="FontStyle11"/>
                <w:sz w:val="28"/>
                <w:szCs w:val="28"/>
              </w:rPr>
              <w:t xml:space="preserve"> управлени</w:t>
            </w:r>
            <w:r w:rsidR="00E720B1">
              <w:rPr>
                <w:rStyle w:val="FontStyle11"/>
                <w:sz w:val="28"/>
                <w:szCs w:val="28"/>
              </w:rPr>
              <w:t>я</w:t>
            </w:r>
            <w:r w:rsidRPr="004356BC">
              <w:rPr>
                <w:rStyle w:val="FontStyle11"/>
                <w:sz w:val="28"/>
                <w:szCs w:val="28"/>
              </w:rPr>
              <w:t xml:space="preserve"> по правовому обеспечению деятельности Законодательного Собрания Камчатского края</w:t>
            </w:r>
            <w:r w:rsidR="00F021F3">
              <w:rPr>
                <w:rStyle w:val="FontStyle11"/>
                <w:sz w:val="28"/>
                <w:szCs w:val="28"/>
              </w:rPr>
              <w:t xml:space="preserve"> аппарата</w:t>
            </w:r>
            <w:r w:rsidR="00F021F3" w:rsidRPr="00DA2896">
              <w:rPr>
                <w:rStyle w:val="FontStyle11"/>
                <w:sz w:val="28"/>
                <w:szCs w:val="28"/>
              </w:rPr>
              <w:t xml:space="preserve"> 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72C240BB" w14:textId="77777777" w:rsidR="00701989" w:rsidRPr="004356BC" w:rsidRDefault="00701989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701989" w14:paraId="045112A6" w14:textId="77777777" w:rsidTr="000C483D">
        <w:tc>
          <w:tcPr>
            <w:tcW w:w="704" w:type="dxa"/>
          </w:tcPr>
          <w:p w14:paraId="52D84783" w14:textId="77777777" w:rsidR="00701989" w:rsidRDefault="00701989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E3C60E1" w14:textId="77777777" w:rsidR="00701989" w:rsidRPr="00B4316C" w:rsidRDefault="00DA2896" w:rsidP="00E23348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</w:t>
            </w:r>
            <w:r w:rsidRPr="00E720B1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о</w:t>
            </w:r>
            <w:r w:rsidR="00E720B1" w:rsidRPr="00E720B1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="00E720B1" w:rsidRPr="00E720B1">
              <w:rPr>
                <w:rStyle w:val="FontStyle11"/>
                <w:sz w:val="28"/>
                <w:szCs w:val="28"/>
              </w:rPr>
              <w:t xml:space="preserve"> информационно-аналитического обеспечения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E23348">
              <w:rPr>
                <w:rStyle w:val="FontStyle11"/>
                <w:sz w:val="28"/>
                <w:szCs w:val="28"/>
              </w:rPr>
              <w:t>аппарата</w:t>
            </w:r>
            <w:r w:rsidRPr="00DA2896">
              <w:rPr>
                <w:rStyle w:val="FontStyle11"/>
                <w:sz w:val="28"/>
                <w:szCs w:val="28"/>
              </w:rPr>
              <w:t xml:space="preserve"> Законодательного Собрания Камчатского края </w:t>
            </w:r>
          </w:p>
        </w:tc>
        <w:tc>
          <w:tcPr>
            <w:tcW w:w="2405" w:type="dxa"/>
            <w:vAlign w:val="center"/>
          </w:tcPr>
          <w:p w14:paraId="7D5D6DFA" w14:textId="77777777" w:rsidR="00701989" w:rsidRPr="004356BC" w:rsidRDefault="00DA2896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DA2896">
              <w:rPr>
                <w:sz w:val="28"/>
                <w:szCs w:val="28"/>
              </w:rPr>
              <w:t>доступ к ПД</w:t>
            </w:r>
          </w:p>
        </w:tc>
      </w:tr>
      <w:tr w:rsidR="00DA2896" w14:paraId="464ADFEB" w14:textId="77777777" w:rsidTr="000C483D">
        <w:tc>
          <w:tcPr>
            <w:tcW w:w="704" w:type="dxa"/>
          </w:tcPr>
          <w:p w14:paraId="3545237A" w14:textId="77777777" w:rsidR="00DA2896" w:rsidRDefault="00DA2896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86EC980" w14:textId="77777777" w:rsidR="00DA2896" w:rsidRPr="00E720B1" w:rsidRDefault="00DA2896" w:rsidP="00E23348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DA2896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DA2896">
              <w:rPr>
                <w:rStyle w:val="FontStyle11"/>
                <w:sz w:val="28"/>
                <w:szCs w:val="28"/>
              </w:rPr>
              <w:t xml:space="preserve"> организации документооборота и работы с обращениями граждан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E23348">
              <w:rPr>
                <w:rStyle w:val="FontStyle11"/>
                <w:sz w:val="28"/>
                <w:szCs w:val="28"/>
              </w:rPr>
              <w:t xml:space="preserve">аппарата </w:t>
            </w:r>
            <w:r w:rsidRPr="00DA2896">
              <w:rPr>
                <w:rStyle w:val="FontStyle11"/>
                <w:sz w:val="28"/>
                <w:szCs w:val="28"/>
              </w:rPr>
              <w:t xml:space="preserve">Законодательного Собрания Камчатского края </w:t>
            </w:r>
          </w:p>
        </w:tc>
        <w:tc>
          <w:tcPr>
            <w:tcW w:w="2405" w:type="dxa"/>
            <w:vAlign w:val="center"/>
          </w:tcPr>
          <w:p w14:paraId="0D350699" w14:textId="77777777" w:rsidR="00DA2896" w:rsidRPr="00DA2896" w:rsidRDefault="00DA2896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обработка ПД</w:t>
            </w:r>
          </w:p>
        </w:tc>
      </w:tr>
      <w:tr w:rsidR="00DA2896" w14:paraId="4173AD0B" w14:textId="77777777" w:rsidTr="000C483D">
        <w:tc>
          <w:tcPr>
            <w:tcW w:w="704" w:type="dxa"/>
          </w:tcPr>
          <w:p w14:paraId="417D0706" w14:textId="77777777" w:rsidR="00DA2896" w:rsidRDefault="00DA2896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483440C" w14:textId="77777777" w:rsidR="00DA2896" w:rsidRDefault="00DA2896" w:rsidP="00E23348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DA2896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DA2896">
              <w:rPr>
                <w:rStyle w:val="FontStyle11"/>
                <w:sz w:val="28"/>
                <w:szCs w:val="28"/>
              </w:rPr>
              <w:t xml:space="preserve"> по работе с депутатскими фракциями, органами местного самоуправления и общественными организациями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E23348">
              <w:rPr>
                <w:rStyle w:val="FontStyle11"/>
                <w:sz w:val="28"/>
                <w:szCs w:val="28"/>
              </w:rPr>
              <w:t>аппарата</w:t>
            </w:r>
            <w:r w:rsidRPr="00DA2896">
              <w:rPr>
                <w:rStyle w:val="FontStyle11"/>
                <w:sz w:val="28"/>
                <w:szCs w:val="28"/>
              </w:rPr>
              <w:t xml:space="preserve"> Законодательного Собрания Камчатского края </w:t>
            </w:r>
          </w:p>
        </w:tc>
        <w:tc>
          <w:tcPr>
            <w:tcW w:w="2405" w:type="dxa"/>
            <w:vAlign w:val="center"/>
          </w:tcPr>
          <w:p w14:paraId="6AD67C83" w14:textId="77777777" w:rsidR="00DA2896" w:rsidRPr="004356BC" w:rsidRDefault="00DA2896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701989" w14:paraId="0295C505" w14:textId="77777777" w:rsidTr="000C483D">
        <w:tc>
          <w:tcPr>
            <w:tcW w:w="704" w:type="dxa"/>
          </w:tcPr>
          <w:p w14:paraId="0DC257CA" w14:textId="77777777" w:rsidR="00701989" w:rsidRDefault="00701989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3AE9D39" w14:textId="77777777" w:rsidR="00701989" w:rsidRPr="00B4316C" w:rsidRDefault="00E720B1" w:rsidP="00E720B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E720B1">
              <w:rPr>
                <w:rStyle w:val="FontStyle11"/>
                <w:sz w:val="28"/>
                <w:szCs w:val="28"/>
              </w:rPr>
              <w:t>тдел</w:t>
            </w:r>
            <w:r w:rsidR="000C483D">
              <w:rPr>
                <w:rStyle w:val="FontStyle11"/>
                <w:sz w:val="28"/>
                <w:szCs w:val="28"/>
              </w:rPr>
              <w:t>а</w:t>
            </w:r>
            <w:r w:rsidRPr="00E720B1">
              <w:rPr>
                <w:rStyle w:val="FontStyle11"/>
                <w:sz w:val="28"/>
                <w:szCs w:val="28"/>
              </w:rPr>
              <w:t xml:space="preserve"> материально-технического</w:t>
            </w:r>
            <w:r w:rsidR="00F021F3">
              <w:rPr>
                <w:rStyle w:val="FontStyle11"/>
                <w:sz w:val="28"/>
                <w:szCs w:val="28"/>
              </w:rPr>
              <w:t xml:space="preserve"> и контрактного</w:t>
            </w:r>
            <w:r w:rsidRPr="00E720B1">
              <w:rPr>
                <w:rStyle w:val="FontStyle11"/>
                <w:sz w:val="28"/>
                <w:szCs w:val="28"/>
              </w:rPr>
              <w:t xml:space="preserve"> обеспечения</w:t>
            </w:r>
            <w:r>
              <w:rPr>
                <w:rStyle w:val="FontStyle11"/>
                <w:sz w:val="28"/>
                <w:szCs w:val="28"/>
              </w:rPr>
              <w:t xml:space="preserve"> управления делами аппарата</w:t>
            </w:r>
            <w:r w:rsidR="00DA2896">
              <w:rPr>
                <w:rStyle w:val="FontStyle11"/>
                <w:sz w:val="28"/>
                <w:szCs w:val="28"/>
              </w:rPr>
              <w:t xml:space="preserve"> </w:t>
            </w:r>
            <w:r w:rsidR="00DA2896"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0CD2806E" w14:textId="77777777" w:rsidR="00701989" w:rsidRPr="004356BC" w:rsidRDefault="00E720B1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E720B1" w14:paraId="14835BB5" w14:textId="77777777" w:rsidTr="000C483D">
        <w:tc>
          <w:tcPr>
            <w:tcW w:w="704" w:type="dxa"/>
          </w:tcPr>
          <w:p w14:paraId="46B4081D" w14:textId="77777777" w:rsidR="00E720B1" w:rsidRDefault="00E720B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3A81C54" w14:textId="77777777" w:rsidR="00E720B1" w:rsidRDefault="000C483D" w:rsidP="000C483D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0C483D">
              <w:rPr>
                <w:rStyle w:val="FontStyle11"/>
                <w:sz w:val="28"/>
                <w:szCs w:val="28"/>
              </w:rPr>
              <w:t>рганизационн</w:t>
            </w:r>
            <w:r>
              <w:rPr>
                <w:rStyle w:val="FontStyle11"/>
                <w:sz w:val="28"/>
                <w:szCs w:val="28"/>
              </w:rPr>
              <w:t>ого</w:t>
            </w:r>
            <w:r w:rsidRPr="000C483D">
              <w:rPr>
                <w:rStyle w:val="FontStyle11"/>
                <w:sz w:val="28"/>
                <w:szCs w:val="28"/>
              </w:rPr>
              <w:t xml:space="preserve"> отдел</w:t>
            </w:r>
            <w:r>
              <w:rPr>
                <w:rStyle w:val="FontStyle11"/>
                <w:sz w:val="28"/>
                <w:szCs w:val="28"/>
              </w:rPr>
              <w:t xml:space="preserve">а управления делами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63537A2F" w14:textId="77777777" w:rsidR="00E720B1" w:rsidRPr="004356BC" w:rsidRDefault="000C483D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обработка ПД</w:t>
            </w:r>
          </w:p>
        </w:tc>
      </w:tr>
      <w:tr w:rsidR="00E720B1" w14:paraId="23495BEA" w14:textId="77777777" w:rsidTr="000C483D">
        <w:tc>
          <w:tcPr>
            <w:tcW w:w="704" w:type="dxa"/>
          </w:tcPr>
          <w:p w14:paraId="0E61E12F" w14:textId="77777777" w:rsidR="00E720B1" w:rsidRDefault="00E720B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0884EA" w14:textId="77777777" w:rsidR="00E720B1" w:rsidRDefault="000C483D" w:rsidP="000C483D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</w:t>
            </w:r>
            <w:r w:rsidRPr="000C483D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о</w:t>
            </w:r>
            <w:r w:rsidRPr="000C483D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0C483D">
              <w:rPr>
                <w:rStyle w:val="FontStyle11"/>
                <w:sz w:val="28"/>
                <w:szCs w:val="28"/>
              </w:rPr>
              <w:t xml:space="preserve"> пресс-службы</w:t>
            </w:r>
            <w:r>
              <w:rPr>
                <w:rStyle w:val="FontStyle11"/>
                <w:sz w:val="28"/>
                <w:szCs w:val="28"/>
              </w:rPr>
              <w:t xml:space="preserve">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4DDFF1BA" w14:textId="77777777" w:rsidR="00E720B1" w:rsidRPr="004356BC" w:rsidRDefault="000C483D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E720B1" w14:paraId="326C7C53" w14:textId="77777777" w:rsidTr="000C483D">
        <w:tc>
          <w:tcPr>
            <w:tcW w:w="704" w:type="dxa"/>
          </w:tcPr>
          <w:p w14:paraId="5057F6B3" w14:textId="77777777" w:rsidR="00E720B1" w:rsidRDefault="00E720B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9A010EF" w14:textId="77777777" w:rsidR="00E720B1" w:rsidRDefault="000C483D" w:rsidP="000C483D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0C483D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0C483D">
              <w:rPr>
                <w:rStyle w:val="FontStyle11"/>
                <w:sz w:val="28"/>
                <w:szCs w:val="28"/>
              </w:rPr>
              <w:t xml:space="preserve"> информационных технологий</w:t>
            </w:r>
            <w:r>
              <w:rPr>
                <w:rStyle w:val="FontStyle11"/>
                <w:sz w:val="28"/>
                <w:szCs w:val="28"/>
              </w:rPr>
              <w:t xml:space="preserve">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6CB68DD8" w14:textId="77777777" w:rsidR="00E720B1" w:rsidRPr="004356BC" w:rsidRDefault="000C483D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E720B1" w14:paraId="7AC7E4D7" w14:textId="77777777" w:rsidTr="000C483D">
        <w:tc>
          <w:tcPr>
            <w:tcW w:w="704" w:type="dxa"/>
          </w:tcPr>
          <w:p w14:paraId="06EA4284" w14:textId="77777777" w:rsidR="00E720B1" w:rsidRDefault="00E720B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066491" w14:textId="77777777" w:rsidR="00E720B1" w:rsidRDefault="000C483D" w:rsidP="00E720B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0C483D">
              <w:rPr>
                <w:rStyle w:val="FontStyle11"/>
                <w:sz w:val="28"/>
                <w:szCs w:val="28"/>
              </w:rPr>
              <w:t>тдел</w:t>
            </w:r>
            <w:r w:rsidR="00F021F3">
              <w:rPr>
                <w:rStyle w:val="FontStyle11"/>
                <w:sz w:val="28"/>
                <w:szCs w:val="28"/>
              </w:rPr>
              <w:t>а</w:t>
            </w:r>
            <w:r w:rsidRPr="000C483D">
              <w:rPr>
                <w:rStyle w:val="FontStyle11"/>
                <w:sz w:val="28"/>
                <w:szCs w:val="28"/>
              </w:rPr>
              <w:t xml:space="preserve"> бухгалтерского учета и отчетности</w:t>
            </w:r>
            <w:r>
              <w:rPr>
                <w:rStyle w:val="FontStyle11"/>
                <w:sz w:val="28"/>
                <w:szCs w:val="28"/>
              </w:rPr>
              <w:t xml:space="preserve">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644D0BBB" w14:textId="77777777" w:rsidR="00E720B1" w:rsidRPr="004356BC" w:rsidRDefault="000C483D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обработка ПД</w:t>
            </w:r>
          </w:p>
        </w:tc>
      </w:tr>
      <w:tr w:rsidR="00E720B1" w14:paraId="1B0D6721" w14:textId="77777777" w:rsidTr="000C483D">
        <w:tc>
          <w:tcPr>
            <w:tcW w:w="704" w:type="dxa"/>
          </w:tcPr>
          <w:p w14:paraId="61A2F920" w14:textId="77777777" w:rsidR="00E720B1" w:rsidRDefault="00E720B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3C258E" w14:textId="77777777" w:rsidR="00E720B1" w:rsidRDefault="000C483D" w:rsidP="00E720B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 о</w:t>
            </w:r>
            <w:r w:rsidRPr="000C483D">
              <w:rPr>
                <w:rStyle w:val="FontStyle11"/>
                <w:sz w:val="28"/>
                <w:szCs w:val="28"/>
              </w:rPr>
              <w:t>тдел</w:t>
            </w:r>
            <w:r>
              <w:rPr>
                <w:rStyle w:val="FontStyle11"/>
                <w:sz w:val="28"/>
                <w:szCs w:val="28"/>
              </w:rPr>
              <w:t>а</w:t>
            </w:r>
            <w:r w:rsidRPr="000C483D">
              <w:rPr>
                <w:rStyle w:val="FontStyle11"/>
                <w:sz w:val="28"/>
                <w:szCs w:val="28"/>
              </w:rPr>
              <w:t xml:space="preserve"> государственной службы, кадров и наград</w:t>
            </w:r>
            <w:r>
              <w:rPr>
                <w:rStyle w:val="FontStyle11"/>
                <w:sz w:val="28"/>
                <w:szCs w:val="28"/>
              </w:rPr>
              <w:t xml:space="preserve">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527985C3" w14:textId="77777777" w:rsidR="00E720B1" w:rsidRPr="004356BC" w:rsidRDefault="00E720B1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обработка ПД</w:t>
            </w:r>
          </w:p>
        </w:tc>
      </w:tr>
      <w:tr w:rsidR="000C483D" w14:paraId="67074498" w14:textId="77777777" w:rsidTr="000C483D">
        <w:tc>
          <w:tcPr>
            <w:tcW w:w="704" w:type="dxa"/>
          </w:tcPr>
          <w:p w14:paraId="6C3A15EE" w14:textId="77777777" w:rsidR="000C483D" w:rsidRDefault="000C483D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B684D77" w14:textId="77777777" w:rsidR="000C483D" w:rsidRDefault="000C483D" w:rsidP="00E720B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Сотрудники отдела секретариата, протокольных мероприятий и информационной безопасности аппарата </w:t>
            </w:r>
            <w:r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  <w:vAlign w:val="center"/>
          </w:tcPr>
          <w:p w14:paraId="3B708767" w14:textId="77777777" w:rsidR="000C483D" w:rsidRPr="004356BC" w:rsidRDefault="000C483D" w:rsidP="00701989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1F4185" w14:paraId="2026D276" w14:textId="77777777" w:rsidTr="001F4185">
        <w:tc>
          <w:tcPr>
            <w:tcW w:w="704" w:type="dxa"/>
          </w:tcPr>
          <w:p w14:paraId="1CDF74AE" w14:textId="77777777" w:rsidR="001F4185" w:rsidRPr="004356BC" w:rsidRDefault="001F4185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38BFB8C" w14:textId="77777777" w:rsidR="001F4185" w:rsidRPr="00B4316C" w:rsidRDefault="001F4185" w:rsidP="005E7DC1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 w:rsidRPr="004356BC">
              <w:rPr>
                <w:rStyle w:val="FontStyle11"/>
                <w:sz w:val="28"/>
                <w:szCs w:val="28"/>
              </w:rPr>
              <w:t>Советник</w:t>
            </w:r>
            <w:r>
              <w:rPr>
                <w:rStyle w:val="FontStyle11"/>
                <w:sz w:val="28"/>
                <w:szCs w:val="28"/>
              </w:rPr>
              <w:t xml:space="preserve"> П</w:t>
            </w:r>
            <w:r w:rsidRPr="004356BC">
              <w:rPr>
                <w:rStyle w:val="FontStyle11"/>
                <w:sz w:val="28"/>
                <w:szCs w:val="28"/>
              </w:rPr>
              <w:t>редседателя Законодательного Собрания Камчатского края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14:paraId="6C3DF682" w14:textId="77777777" w:rsidR="001F4185" w:rsidRPr="004356BC" w:rsidRDefault="001F4185" w:rsidP="00E0296A">
            <w:pPr>
              <w:pStyle w:val="Style2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5E7DC1" w14:paraId="54717697" w14:textId="77777777" w:rsidTr="001F4185">
        <w:tc>
          <w:tcPr>
            <w:tcW w:w="704" w:type="dxa"/>
          </w:tcPr>
          <w:p w14:paraId="0C64CED0" w14:textId="77777777" w:rsidR="005E7DC1" w:rsidRPr="004356BC" w:rsidRDefault="005E7DC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25EC227" w14:textId="509659B1" w:rsidR="005E7DC1" w:rsidRPr="004356BC" w:rsidRDefault="005E7DC1" w:rsidP="00B874BC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Помощник </w:t>
            </w:r>
            <w:r w:rsidR="00B874BC">
              <w:rPr>
                <w:rStyle w:val="FontStyle11"/>
                <w:sz w:val="28"/>
                <w:szCs w:val="28"/>
              </w:rPr>
              <w:t>П</w:t>
            </w:r>
            <w:r>
              <w:rPr>
                <w:rStyle w:val="FontStyle11"/>
                <w:sz w:val="28"/>
                <w:szCs w:val="28"/>
              </w:rPr>
              <w:t xml:space="preserve">ервого заместителя </w:t>
            </w:r>
            <w:r w:rsidR="00B874BC">
              <w:rPr>
                <w:rStyle w:val="FontStyle11"/>
                <w:sz w:val="28"/>
                <w:szCs w:val="28"/>
              </w:rPr>
              <w:t>П</w:t>
            </w:r>
            <w:r w:rsidRPr="004356BC">
              <w:rPr>
                <w:rStyle w:val="FontStyle11"/>
                <w:sz w:val="28"/>
                <w:szCs w:val="28"/>
              </w:rPr>
              <w:t>редседателя Законодательного Собрания Камчатского края</w:t>
            </w:r>
            <w:r>
              <w:rPr>
                <w:rStyle w:val="FontStyle11"/>
                <w:sz w:val="28"/>
                <w:szCs w:val="28"/>
              </w:rPr>
              <w:t xml:space="preserve">, </w:t>
            </w:r>
          </w:p>
        </w:tc>
        <w:tc>
          <w:tcPr>
            <w:tcW w:w="2405" w:type="dxa"/>
          </w:tcPr>
          <w:p w14:paraId="584B1BAC" w14:textId="77777777" w:rsidR="005E7DC1" w:rsidRPr="004356BC" w:rsidRDefault="005E7DC1" w:rsidP="00E0296A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5E7DC1" w14:paraId="138C3141" w14:textId="77777777" w:rsidTr="001F4185">
        <w:tc>
          <w:tcPr>
            <w:tcW w:w="704" w:type="dxa"/>
          </w:tcPr>
          <w:p w14:paraId="1FDF6848" w14:textId="77777777" w:rsidR="005E7DC1" w:rsidRPr="004356BC" w:rsidRDefault="005E7DC1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8B05B6F" w14:textId="7D249A76" w:rsidR="005E7DC1" w:rsidRDefault="005E7DC1" w:rsidP="00B874BC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Помощник заместителя </w:t>
            </w:r>
            <w:r w:rsidR="00B874BC">
              <w:rPr>
                <w:rStyle w:val="FontStyle11"/>
                <w:sz w:val="28"/>
                <w:szCs w:val="28"/>
              </w:rPr>
              <w:t>П</w:t>
            </w:r>
            <w:r w:rsidRPr="004356BC">
              <w:rPr>
                <w:rStyle w:val="FontStyle11"/>
                <w:sz w:val="28"/>
                <w:szCs w:val="28"/>
              </w:rPr>
              <w:t>редседателя Законодательного Собрания Камчатского края</w:t>
            </w:r>
            <w:r>
              <w:rPr>
                <w:rStyle w:val="FontStyle11"/>
                <w:sz w:val="28"/>
                <w:szCs w:val="28"/>
              </w:rPr>
              <w:t xml:space="preserve"> – председателя постоянного комитета</w:t>
            </w:r>
          </w:p>
        </w:tc>
        <w:tc>
          <w:tcPr>
            <w:tcW w:w="2405" w:type="dxa"/>
          </w:tcPr>
          <w:p w14:paraId="00B0A3E5" w14:textId="77777777" w:rsidR="005E7DC1" w:rsidRPr="004356BC" w:rsidRDefault="005E7DC1" w:rsidP="00E0296A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  <w:tr w:rsidR="001F4185" w14:paraId="5A96603A" w14:textId="77777777" w:rsidTr="001F4185">
        <w:tc>
          <w:tcPr>
            <w:tcW w:w="704" w:type="dxa"/>
          </w:tcPr>
          <w:p w14:paraId="044A52C6" w14:textId="77777777" w:rsidR="001F4185" w:rsidRPr="00B4316C" w:rsidRDefault="001F4185" w:rsidP="001F4185">
            <w:pPr>
              <w:pStyle w:val="Style2"/>
              <w:widowControl/>
              <w:numPr>
                <w:ilvl w:val="0"/>
                <w:numId w:val="12"/>
              </w:numPr>
              <w:spacing w:line="274" w:lineRule="exact"/>
              <w:ind w:left="29"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25631D6" w14:textId="77777777" w:rsidR="001F4185" w:rsidRPr="004356BC" w:rsidRDefault="005E7DC1" w:rsidP="00E0296A">
            <w:pPr>
              <w:pStyle w:val="Style2"/>
              <w:widowControl/>
              <w:spacing w:line="274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Сотрудники</w:t>
            </w:r>
            <w:r w:rsidR="001F4185">
              <w:rPr>
                <w:rStyle w:val="FontStyle11"/>
                <w:sz w:val="28"/>
                <w:szCs w:val="28"/>
              </w:rPr>
              <w:t xml:space="preserve"> постоянных комитетов </w:t>
            </w:r>
            <w:r w:rsidR="001F4185" w:rsidRPr="004356BC">
              <w:rPr>
                <w:rStyle w:val="FontStyle11"/>
                <w:sz w:val="28"/>
                <w:szCs w:val="28"/>
              </w:rPr>
              <w:t>Законодательного Собрания Камчатского края</w:t>
            </w:r>
          </w:p>
        </w:tc>
        <w:tc>
          <w:tcPr>
            <w:tcW w:w="2405" w:type="dxa"/>
          </w:tcPr>
          <w:p w14:paraId="2FC2ADE8" w14:textId="77777777" w:rsidR="001F4185" w:rsidRPr="004356BC" w:rsidRDefault="001F4185" w:rsidP="00E0296A">
            <w:pPr>
              <w:pStyle w:val="Style2"/>
              <w:widowControl/>
              <w:spacing w:line="274" w:lineRule="exact"/>
              <w:rPr>
                <w:sz w:val="28"/>
                <w:szCs w:val="28"/>
              </w:rPr>
            </w:pPr>
            <w:r w:rsidRPr="004356BC">
              <w:rPr>
                <w:sz w:val="28"/>
                <w:szCs w:val="28"/>
              </w:rPr>
              <w:t>доступ к ПД</w:t>
            </w:r>
          </w:p>
        </w:tc>
      </w:tr>
    </w:tbl>
    <w:p w14:paraId="675DF85A" w14:textId="2EA9EEFD" w:rsidR="00AD4D8B" w:rsidRPr="00DA2834" w:rsidRDefault="00AD4D8B" w:rsidP="00806666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D8B" w:rsidRPr="00DA2834" w:rsidSect="00806666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06666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C21F-3FF7-4176-BC1C-82373C9F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2887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2022-12-05T02:04:00Z</dcterms:created>
  <dcterms:modified xsi:type="dcterms:W3CDTF">2022-12-05T02:04:00Z</dcterms:modified>
</cp:coreProperties>
</file>