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85512" w14:textId="6813E94C" w:rsidR="00422779" w:rsidRDefault="00D42DEE" w:rsidP="00422779">
      <w:pPr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Проект внесен </w:t>
      </w:r>
      <w:r w:rsidR="00422779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депутатами Законодательного Собрания Камчатского края </w:t>
      </w:r>
    </w:p>
    <w:p w14:paraId="7D361FA7" w14:textId="13646A75" w:rsidR="00D42DEE" w:rsidRPr="00D42DEE" w:rsidRDefault="00422779" w:rsidP="00422779">
      <w:pPr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Мананниковым М.М., Агеевым В.А</w:t>
      </w:r>
    </w:p>
    <w:p w14:paraId="7D361FA8" w14:textId="77777777" w:rsidR="00D42DEE" w:rsidRPr="00D42DEE" w:rsidRDefault="00D42DEE" w:rsidP="00D42DEE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7D361FA9" w14:textId="77777777" w:rsidR="00D42DEE" w:rsidRPr="00D42DEE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7D36201D" wp14:editId="7D36201E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1FAA" w14:textId="77777777" w:rsidR="00D42DEE" w:rsidRPr="00D42DEE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</w:p>
    <w:p w14:paraId="7D361FAB" w14:textId="77777777" w:rsidR="00D42DEE" w:rsidRPr="00D42DEE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14:paraId="7D361FAC" w14:textId="77777777" w:rsidR="00D42DEE" w:rsidRPr="00D42DEE" w:rsidRDefault="00D42DEE" w:rsidP="00D42DE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14:paraId="7D361FAD" w14:textId="77777777" w:rsidR="00D42DEE" w:rsidRPr="00D42DEE" w:rsidRDefault="00D42DEE" w:rsidP="00D42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61FAE" w14:textId="77777777" w:rsidR="00D42DEE" w:rsidRPr="00D42DEE" w:rsidRDefault="00D42DEE" w:rsidP="00D42DE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</w:t>
      </w:r>
      <w:r w:rsidR="00D65AA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 Закон Камчатского края</w:t>
      </w:r>
    </w:p>
    <w:p w14:paraId="4F72D27F" w14:textId="77777777" w:rsidR="00422779" w:rsidRDefault="00871DE4" w:rsidP="00AE339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56030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="00D42DEE"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 w:rsidR="005624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назначении и проведении опроса граждан в муниципальных </w:t>
      </w:r>
    </w:p>
    <w:p w14:paraId="7D361FAF" w14:textId="03024275" w:rsidR="00BC2140" w:rsidRDefault="005624C3" w:rsidP="00AE339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образованиях в</w:t>
      </w:r>
      <w:r w:rsidR="00DA6E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42DEE"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="00D42DEE"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кра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</w:t>
      </w:r>
      <w:r w:rsidR="00871DE4" w:rsidRPr="00BC2140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="00BC21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D361FB0" w14:textId="77777777" w:rsidR="00D42DEE" w:rsidRPr="00D42DEE" w:rsidRDefault="00D42DEE" w:rsidP="00D42DE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D361FB1" w14:textId="77777777" w:rsidR="0020748B" w:rsidRDefault="0020748B" w:rsidP="00D42DE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14:paraId="7D361FB2" w14:textId="77777777" w:rsidR="00D42DEE" w:rsidRPr="00D42DEE" w:rsidRDefault="00D42DEE" w:rsidP="00D42DE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14:paraId="7D361FB3" w14:textId="77777777" w:rsidR="00D42DEE" w:rsidRPr="00D42DEE" w:rsidRDefault="00871DE4" w:rsidP="00D42DE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D42DEE" w:rsidRPr="00871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D42DEE"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</w:t>
      </w:r>
      <w:r w:rsidR="00447BF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2</w:t>
      </w:r>
      <w:r w:rsidR="00B6725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2</w:t>
      </w:r>
      <w:r w:rsidR="00D42DEE"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14:paraId="7D361FB4" w14:textId="77777777" w:rsidR="00D42DEE" w:rsidRPr="00D42DEE" w:rsidRDefault="00D42DEE" w:rsidP="00D42DE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361FB5" w14:textId="77777777" w:rsidR="00D42DEE" w:rsidRPr="00D42DEE" w:rsidRDefault="00D42DEE" w:rsidP="00D42DEE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14:paraId="7D361FB6" w14:textId="77777777" w:rsidR="00334811" w:rsidRPr="00E776BE" w:rsidRDefault="0010381B" w:rsidP="00334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Камчатского края от 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F3D9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744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E4"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D42DEE"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 и проведении опроса граждан в муниципальных образованиях в</w:t>
      </w:r>
      <w:r w:rsidR="0058710A" w:rsidRPr="005A2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DEE" w:rsidRPr="005A28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Камчатско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42DEE" w:rsidRPr="005A2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5624C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71DE4" w:rsidRPr="005A280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B67259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от 23.11.2021 № 3)</w:t>
      </w:r>
      <w:r w:rsidR="00466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AA6" w:rsidRPr="00E77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334811" w:rsidRPr="00E776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D361FB7" w14:textId="77777777" w:rsidR="001A5DB2" w:rsidRPr="00065EB2" w:rsidRDefault="00065EB2" w:rsidP="00065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EB2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ED1382" w:rsidRPr="00065EB2">
        <w:rPr>
          <w:rFonts w:ascii="Times New Roman" w:hAnsi="Times New Roman" w:cs="Times New Roman"/>
          <w:sz w:val="28"/>
          <w:szCs w:val="28"/>
          <w:lang w:eastAsia="ru-RU"/>
        </w:rPr>
        <w:t>в статье 4</w:t>
      </w:r>
      <w:r w:rsidR="001A5DB2" w:rsidRPr="00065EB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D361FB8" w14:textId="77777777" w:rsidR="00465463" w:rsidRDefault="00ED1382" w:rsidP="002F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F6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пункте 2 </w:t>
      </w:r>
      <w:r w:rsid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1</w:t>
      </w:r>
      <w:r w:rsidR="002F6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="00465463">
        <w:rPr>
          <w:rFonts w:ascii="Times New Roman" w:hAnsi="Times New Roman" w:cs="Times New Roman"/>
          <w:sz w:val="28"/>
          <w:szCs w:val="28"/>
        </w:rPr>
        <w:t>"по управлению государственным имуществом Камчатского края" заменить словами "по выработке и реализации региональной политики в сфере управления и распоряжения имуществом, находящимся в государственной собственности Камчатского края";</w:t>
      </w:r>
    </w:p>
    <w:p w14:paraId="7D361FB9" w14:textId="77777777" w:rsidR="00F40D0C" w:rsidRDefault="00662E27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40D0C">
        <w:rPr>
          <w:rFonts w:ascii="Times New Roman" w:hAnsi="Times New Roman" w:cs="Times New Roman"/>
          <w:sz w:val="28"/>
          <w:szCs w:val="28"/>
        </w:rPr>
        <w:t>част</w:t>
      </w:r>
      <w:r w:rsidR="00396CF4">
        <w:rPr>
          <w:rFonts w:ascii="Times New Roman" w:hAnsi="Times New Roman" w:cs="Times New Roman"/>
          <w:sz w:val="28"/>
          <w:szCs w:val="28"/>
        </w:rPr>
        <w:t>ь</w:t>
      </w:r>
      <w:r w:rsidR="00F40D0C">
        <w:rPr>
          <w:rFonts w:ascii="Times New Roman" w:hAnsi="Times New Roman" w:cs="Times New Roman"/>
          <w:sz w:val="28"/>
          <w:szCs w:val="28"/>
        </w:rPr>
        <w:t xml:space="preserve"> 2 изложить в следующей редакции: </w:t>
      </w:r>
    </w:p>
    <w:p w14:paraId="7D361FBA" w14:textId="77777777" w:rsidR="00396CF4" w:rsidRDefault="001A5DB2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396CF4">
        <w:rPr>
          <w:rFonts w:ascii="Times New Roman" w:hAnsi="Times New Roman" w:cs="Times New Roman"/>
          <w:sz w:val="28"/>
          <w:szCs w:val="28"/>
        </w:rPr>
        <w:t>2. В случае, если проведение опроса граждан инициируется главой муниципального образования, Правительством Камчатского края или Уполномоченным органом, то указанная инициатива реализуется путем направления в представительный орган муниципального образования письменного обращения о проведении опроса граждан, содержащего обоснование проведения данного опроса граждан и формулировку вопроса (вопросов), предлагаемого (предлагаемых) при проведении опроса граждан.</w:t>
      </w:r>
    </w:p>
    <w:p w14:paraId="7D361FBB" w14:textId="77777777" w:rsidR="00396CF4" w:rsidRDefault="00396CF4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проведение опроса граждан инициируется жителями муниципального образования, то указанная инициатива реализуется путем направления в представительный орган муниципального образования письменного обращения о проведении опроса граждан. Указанное письменное обращение о проведении опроса граждан должно содержать: обоснование проведения данного опроса граждан; формулировку вопроса (вопросов), предлагаемого (предлагаемых) при проведении опроса граждан; фамилию, имя, отчество (при наличии), дату рождения, серию, номер и дату выдачи паспорта или документа, заменяющего паспорт гражданина, и адрес места жительства </w:t>
      </w:r>
      <w:r>
        <w:rPr>
          <w:rFonts w:ascii="Times New Roman" w:hAnsi="Times New Roman" w:cs="Times New Roman"/>
          <w:sz w:val="28"/>
          <w:szCs w:val="28"/>
        </w:rPr>
        <w:lastRenderedPageBreak/>
        <w:t>каждого жителя муниципального образования, инициирующего проведение опроса граждан; фамилию, имя, отчество (при наличии), дату рождения, серию, номер и дату выдачи паспорта или документа, заменяющего паспорт</w:t>
      </w:r>
      <w:r w:rsidR="007F3581" w:rsidRPr="007F3581">
        <w:rPr>
          <w:rFonts w:ascii="Times New Roman" w:hAnsi="Times New Roman" w:cs="Times New Roman"/>
          <w:sz w:val="28"/>
          <w:szCs w:val="28"/>
        </w:rPr>
        <w:t xml:space="preserve"> </w:t>
      </w:r>
      <w:r w:rsidR="007F3581">
        <w:rPr>
          <w:rFonts w:ascii="Times New Roman" w:hAnsi="Times New Roman" w:cs="Times New Roman"/>
          <w:sz w:val="28"/>
          <w:szCs w:val="28"/>
        </w:rPr>
        <w:t>гражданина, и адрес места жительства лица, уполномоченного действовать от имени жителей муниципального образования, инициирующих проведение опроса граждан; подписи всех жителей муниципального образования, инициирующих проведение опроса граждан.</w:t>
      </w:r>
    </w:p>
    <w:p w14:paraId="7D361FBC" w14:textId="77777777" w:rsidR="001A5DB2" w:rsidRDefault="007F3581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</w:t>
      </w:r>
      <w:r w:rsidR="00F40D0C">
        <w:rPr>
          <w:rFonts w:ascii="Times New Roman" w:hAnsi="Times New Roman" w:cs="Times New Roman"/>
          <w:sz w:val="28"/>
          <w:szCs w:val="28"/>
        </w:rPr>
        <w:t>сли 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40D0C">
        <w:rPr>
          <w:rFonts w:ascii="Times New Roman" w:hAnsi="Times New Roman" w:cs="Times New Roman"/>
          <w:sz w:val="28"/>
          <w:szCs w:val="28"/>
        </w:rPr>
        <w:t xml:space="preserve"> опроса граждан </w:t>
      </w:r>
      <w:r>
        <w:rPr>
          <w:rFonts w:ascii="Times New Roman" w:hAnsi="Times New Roman" w:cs="Times New Roman"/>
          <w:sz w:val="28"/>
          <w:szCs w:val="28"/>
        </w:rPr>
        <w:t xml:space="preserve">инициируется </w:t>
      </w:r>
      <w:r w:rsidR="00F40D0C">
        <w:rPr>
          <w:rFonts w:ascii="Times New Roman" w:hAnsi="Times New Roman" w:cs="Times New Roman"/>
          <w:sz w:val="28"/>
          <w:szCs w:val="28"/>
        </w:rPr>
        <w:t>представительны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40D0C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40D0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то </w:t>
      </w:r>
      <w:r>
        <w:rPr>
          <w:rFonts w:ascii="Times New Roman" w:hAnsi="Times New Roman" w:cs="Times New Roman"/>
          <w:sz w:val="28"/>
          <w:szCs w:val="28"/>
        </w:rPr>
        <w:t xml:space="preserve">указанная </w:t>
      </w:r>
      <w:r w:rsidR="00F40D0C">
        <w:rPr>
          <w:rFonts w:ascii="Times New Roman" w:hAnsi="Times New Roman" w:cs="Times New Roman"/>
          <w:sz w:val="28"/>
          <w:szCs w:val="28"/>
        </w:rPr>
        <w:t xml:space="preserve">инициатива </w:t>
      </w:r>
      <w:r>
        <w:rPr>
          <w:rFonts w:ascii="Times New Roman" w:hAnsi="Times New Roman" w:cs="Times New Roman"/>
          <w:sz w:val="28"/>
          <w:szCs w:val="28"/>
        </w:rPr>
        <w:t>реализуется путем принятия</w:t>
      </w:r>
      <w:r w:rsid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8F6FA3">
        <w:rPr>
          <w:rFonts w:ascii="Times New Roman" w:hAnsi="Times New Roman" w:cs="Times New Roman"/>
          <w:sz w:val="28"/>
          <w:szCs w:val="28"/>
        </w:rPr>
        <w:t>представительн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F6FA3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8F6FA3">
        <w:rPr>
          <w:rFonts w:ascii="Times New Roman" w:hAnsi="Times New Roman" w:cs="Times New Roman"/>
          <w:sz w:val="28"/>
          <w:szCs w:val="28"/>
        </w:rPr>
        <w:t xml:space="preserve"> </w:t>
      </w:r>
      <w:r w:rsidR="002A665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5583A">
        <w:rPr>
          <w:rFonts w:ascii="Times New Roman" w:hAnsi="Times New Roman" w:cs="Times New Roman"/>
          <w:sz w:val="28"/>
          <w:szCs w:val="28"/>
        </w:rPr>
        <w:t xml:space="preserve">о </w:t>
      </w:r>
      <w:r w:rsidR="00F40D0C">
        <w:rPr>
          <w:rFonts w:ascii="Times New Roman" w:hAnsi="Times New Roman" w:cs="Times New Roman"/>
          <w:sz w:val="28"/>
          <w:szCs w:val="28"/>
        </w:rPr>
        <w:t>назначении опроса граждан."</w:t>
      </w:r>
      <w:r w:rsidR="001A5DB2">
        <w:rPr>
          <w:rFonts w:ascii="Times New Roman" w:hAnsi="Times New Roman" w:cs="Times New Roman"/>
          <w:sz w:val="28"/>
          <w:szCs w:val="28"/>
        </w:rPr>
        <w:t>;</w:t>
      </w:r>
    </w:p>
    <w:p w14:paraId="7D361FBD" w14:textId="77777777" w:rsidR="00395ADC" w:rsidRDefault="00CA7629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5ADC">
        <w:rPr>
          <w:rFonts w:ascii="Times New Roman" w:hAnsi="Times New Roman" w:cs="Times New Roman"/>
          <w:sz w:val="28"/>
          <w:szCs w:val="28"/>
        </w:rPr>
        <w:t>) часть 3 изложить в следующей редакции:</w:t>
      </w:r>
    </w:p>
    <w:p w14:paraId="7D361FBE" w14:textId="77777777" w:rsidR="00067297" w:rsidRDefault="00395ADC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"3. Решение о назначении опроса граждан </w:t>
      </w:r>
      <w:r w:rsidR="0057022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об отказе в </w:t>
      </w:r>
      <w:r w:rsidR="00570226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назначении принимается представительным органом муниципального образования не позднее 30 дней со дня поступления письменн</w:t>
      </w:r>
      <w:r w:rsidR="0001219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01219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указанн</w:t>
      </w:r>
      <w:r w:rsidR="0001219B">
        <w:rPr>
          <w:rFonts w:ascii="Times New Roman" w:hAnsi="Times New Roman" w:cs="Times New Roman"/>
          <w:sz w:val="28"/>
          <w:szCs w:val="28"/>
        </w:rPr>
        <w:t>ого</w:t>
      </w:r>
      <w:r w:rsidR="00C335E6">
        <w:rPr>
          <w:rFonts w:ascii="Times New Roman" w:hAnsi="Times New Roman" w:cs="Times New Roman"/>
          <w:sz w:val="28"/>
          <w:szCs w:val="28"/>
        </w:rPr>
        <w:t xml:space="preserve"> в абзац</w:t>
      </w:r>
      <w:r w:rsidR="0001219B">
        <w:rPr>
          <w:rFonts w:ascii="Times New Roman" w:hAnsi="Times New Roman" w:cs="Times New Roman"/>
          <w:sz w:val="28"/>
          <w:szCs w:val="28"/>
        </w:rPr>
        <w:t>е</w:t>
      </w:r>
      <w:r w:rsidR="00C335E6">
        <w:rPr>
          <w:rFonts w:ascii="Times New Roman" w:hAnsi="Times New Roman" w:cs="Times New Roman"/>
          <w:sz w:val="28"/>
          <w:szCs w:val="28"/>
        </w:rPr>
        <w:t xml:space="preserve"> первом и</w:t>
      </w:r>
      <w:r w:rsidR="0001219B">
        <w:rPr>
          <w:rFonts w:ascii="Times New Roman" w:hAnsi="Times New Roman" w:cs="Times New Roman"/>
          <w:sz w:val="28"/>
          <w:szCs w:val="28"/>
        </w:rPr>
        <w:t>ли</w:t>
      </w:r>
      <w:r w:rsidR="00C335E6">
        <w:rPr>
          <w:rFonts w:ascii="Times New Roman" w:hAnsi="Times New Roman" w:cs="Times New Roman"/>
          <w:sz w:val="28"/>
          <w:szCs w:val="28"/>
        </w:rPr>
        <w:t xml:space="preserve"> </w:t>
      </w:r>
      <w:r w:rsidR="0001219B">
        <w:rPr>
          <w:rFonts w:ascii="Times New Roman" w:hAnsi="Times New Roman" w:cs="Times New Roman"/>
          <w:sz w:val="28"/>
          <w:szCs w:val="28"/>
        </w:rPr>
        <w:t>втором</w:t>
      </w:r>
      <w:r w:rsidR="00C335E6">
        <w:rPr>
          <w:rFonts w:ascii="Times New Roman" w:hAnsi="Times New Roman" w:cs="Times New Roman"/>
          <w:sz w:val="28"/>
          <w:szCs w:val="28"/>
        </w:rPr>
        <w:t xml:space="preserve"> части 2 настоящей статьи.</w:t>
      </w:r>
    </w:p>
    <w:p w14:paraId="7D361FBF" w14:textId="77777777" w:rsidR="001375FC" w:rsidRDefault="001375FC" w:rsidP="00137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назначении опроса граждан принимается в случае нарушения требований, предусмотренных частью 1 и (или) абзацами первым и вторым части 2 настоящей статьи.</w:t>
      </w:r>
      <w:r w:rsidRPr="004666F8">
        <w:rPr>
          <w:rFonts w:ascii="Times New Roman" w:hAnsi="Times New Roman" w:cs="Times New Roman"/>
          <w:sz w:val="28"/>
          <w:szCs w:val="28"/>
        </w:rPr>
        <w:t>";</w:t>
      </w:r>
    </w:p>
    <w:p w14:paraId="7D361FC0" w14:textId="77777777" w:rsidR="00BA1F24" w:rsidRDefault="00BA1F24" w:rsidP="001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часть 4 дополнить абзацем следующего содержания:</w:t>
      </w:r>
    </w:p>
    <w:p w14:paraId="7D361FC1" w14:textId="77777777" w:rsidR="001A0071" w:rsidRDefault="00BA1F24" w:rsidP="001A5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"Нормативный правовой акт</w:t>
      </w:r>
      <w:r w:rsidR="004666F8" w:rsidRPr="004666F8">
        <w:rPr>
          <w:rFonts w:ascii="Times New Roman" w:eastAsia="Calibri" w:hAnsi="Times New Roman" w:cs="Times New Roman"/>
          <w:sz w:val="28"/>
          <w:szCs w:val="28"/>
        </w:rPr>
        <w:t xml:space="preserve"> о назначении опроса граждан подлежит официальному опубликованию (обнародованию) представительным органом муниципального образования в средствах массовой информации и</w:t>
      </w:r>
      <w:r w:rsidR="0008479A">
        <w:rPr>
          <w:rFonts w:ascii="Times New Roman" w:eastAsia="Calibri" w:hAnsi="Times New Roman" w:cs="Times New Roman"/>
          <w:sz w:val="28"/>
          <w:szCs w:val="28"/>
        </w:rPr>
        <w:t xml:space="preserve"> (или) </w:t>
      </w:r>
      <w:r w:rsidR="004666F8" w:rsidRPr="004666F8">
        <w:rPr>
          <w:rFonts w:ascii="Times New Roman" w:eastAsia="Calibri" w:hAnsi="Times New Roman" w:cs="Times New Roman"/>
          <w:sz w:val="28"/>
          <w:szCs w:val="28"/>
        </w:rPr>
        <w:t xml:space="preserve">размещению на официальном сайте муниципального образования в информационно-телекоммуникационной сети </w:t>
      </w:r>
      <w:r w:rsidR="004666F8">
        <w:rPr>
          <w:rFonts w:ascii="Times New Roman" w:hAnsi="Times New Roman" w:cs="Times New Roman"/>
          <w:sz w:val="28"/>
          <w:szCs w:val="28"/>
        </w:rPr>
        <w:t>"</w:t>
      </w:r>
      <w:r w:rsidR="004666F8" w:rsidRPr="004666F8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4666F8">
        <w:rPr>
          <w:rFonts w:ascii="Times New Roman" w:hAnsi="Times New Roman" w:cs="Times New Roman"/>
          <w:sz w:val="28"/>
          <w:szCs w:val="28"/>
        </w:rPr>
        <w:t>"</w:t>
      </w:r>
      <w:r w:rsidR="004666F8" w:rsidRPr="004666F8">
        <w:rPr>
          <w:rFonts w:ascii="Times New Roman" w:eastAsia="Calibri" w:hAnsi="Times New Roman" w:cs="Times New Roman"/>
          <w:sz w:val="28"/>
          <w:szCs w:val="28"/>
        </w:rPr>
        <w:t xml:space="preserve"> не позднее чем за 10 дней до даты проведения опроса граждан.</w:t>
      </w:r>
      <w:r>
        <w:rPr>
          <w:rFonts w:ascii="Times New Roman" w:hAnsi="Times New Roman" w:cs="Times New Roman"/>
          <w:sz w:val="28"/>
          <w:szCs w:val="28"/>
        </w:rPr>
        <w:t>";</w:t>
      </w:r>
    </w:p>
    <w:p w14:paraId="7D361FC2" w14:textId="77777777" w:rsidR="00057F5B" w:rsidRDefault="00FD1705" w:rsidP="001A5D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9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C5EC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="00057F5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C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="00057F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7D361FC3" w14:textId="77777777" w:rsidR="001A0071" w:rsidRPr="004666F8" w:rsidRDefault="00594A1E" w:rsidP="001A5D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F8">
        <w:rPr>
          <w:rFonts w:ascii="Times New Roman" w:hAnsi="Times New Roman" w:cs="Times New Roman"/>
          <w:sz w:val="28"/>
          <w:szCs w:val="28"/>
        </w:rPr>
        <w:t>"</w:t>
      </w:r>
      <w:r w:rsidR="00057F5B">
        <w:rPr>
          <w:rFonts w:ascii="Times New Roman" w:hAnsi="Times New Roman" w:cs="Times New Roman"/>
          <w:sz w:val="28"/>
          <w:szCs w:val="28"/>
        </w:rPr>
        <w:t>7. Нормативный правовой акт о назначении опроса граждан или решение об отказе в назначении опроса граждан не позднее 5 дней со дня его принятия направляется представительным органом муниципального образования инициатору проведения опроса граждан, а в случае инициирования проведения опроса граждан в соответствии с пунктом 3 части 1 статьи</w:t>
      </w:r>
      <w:r w:rsidR="003E3DC9">
        <w:rPr>
          <w:rFonts w:ascii="Times New Roman" w:hAnsi="Times New Roman" w:cs="Times New Roman"/>
          <w:sz w:val="28"/>
          <w:szCs w:val="28"/>
        </w:rPr>
        <w:t xml:space="preserve"> 4</w:t>
      </w:r>
      <w:r w:rsidR="00057F5B">
        <w:rPr>
          <w:rFonts w:ascii="Times New Roman" w:hAnsi="Times New Roman" w:cs="Times New Roman"/>
          <w:sz w:val="28"/>
          <w:szCs w:val="28"/>
        </w:rPr>
        <w:t xml:space="preserve"> – лицу, уполномоченному действовать от имени жителей муниципального образования, инициирующих проведение опроса граждан.</w:t>
      </w:r>
      <w:r w:rsidR="003046F0" w:rsidRPr="004666F8">
        <w:rPr>
          <w:rFonts w:ascii="Times New Roman" w:hAnsi="Times New Roman" w:cs="Times New Roman"/>
          <w:sz w:val="28"/>
          <w:szCs w:val="28"/>
        </w:rPr>
        <w:t>"</w:t>
      </w:r>
      <w:r w:rsidR="003046F0">
        <w:rPr>
          <w:rFonts w:ascii="Times New Roman" w:hAnsi="Times New Roman" w:cs="Times New Roman"/>
          <w:sz w:val="28"/>
          <w:szCs w:val="28"/>
        </w:rPr>
        <w:t>;</w:t>
      </w:r>
    </w:p>
    <w:p w14:paraId="7D361FC4" w14:textId="77777777" w:rsidR="00693A13" w:rsidRDefault="00030824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D756B">
        <w:rPr>
          <w:rFonts w:ascii="Times New Roman" w:hAnsi="Times New Roman" w:cs="Times New Roman"/>
          <w:sz w:val="28"/>
          <w:szCs w:val="28"/>
        </w:rPr>
        <w:t xml:space="preserve">) </w:t>
      </w:r>
      <w:r w:rsidR="00693A13">
        <w:rPr>
          <w:rFonts w:ascii="Times New Roman" w:hAnsi="Times New Roman" w:cs="Times New Roman"/>
          <w:sz w:val="28"/>
          <w:szCs w:val="28"/>
        </w:rPr>
        <w:t>в статье 5:</w:t>
      </w:r>
    </w:p>
    <w:p w14:paraId="7D361FC5" w14:textId="77777777" w:rsidR="004C3547" w:rsidRDefault="00693A13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C3547">
        <w:rPr>
          <w:rFonts w:ascii="Times New Roman" w:hAnsi="Times New Roman" w:cs="Times New Roman"/>
          <w:sz w:val="28"/>
          <w:szCs w:val="28"/>
        </w:rPr>
        <w:t>часть 2 признать утратившей силу;</w:t>
      </w:r>
    </w:p>
    <w:p w14:paraId="7D361FC6" w14:textId="77777777" w:rsidR="00693A13" w:rsidRDefault="004C3547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93A13">
        <w:rPr>
          <w:rFonts w:ascii="Times New Roman" w:hAnsi="Times New Roman" w:cs="Times New Roman"/>
          <w:sz w:val="28"/>
          <w:szCs w:val="28"/>
        </w:rPr>
        <w:t>в пункте 1 части 4 слова "не менее чем за 10 дней до его проведения" исключить;</w:t>
      </w:r>
    </w:p>
    <w:p w14:paraId="7D361FC7" w14:textId="77777777" w:rsidR="004C3547" w:rsidRDefault="00030824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3547">
        <w:rPr>
          <w:rFonts w:ascii="Times New Roman" w:hAnsi="Times New Roman" w:cs="Times New Roman"/>
          <w:sz w:val="28"/>
          <w:szCs w:val="28"/>
        </w:rPr>
        <w:t>) дополнить частью 6 следующего содержания:</w:t>
      </w:r>
    </w:p>
    <w:p w14:paraId="7D361FC8" w14:textId="77777777" w:rsidR="004C3547" w:rsidRPr="008045E5" w:rsidRDefault="004C3547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6. Порядок формирования и деятельности Комиссии (участковых комиссий) устанавливается нормативным правовым актом представительного органа муниципального образования с учетом положений настоящей статьи.</w:t>
      </w: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361FC9" w14:textId="77777777" w:rsidR="005D756B" w:rsidRPr="00625883" w:rsidRDefault="00030824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7B4A" w:rsidRPr="00625883">
        <w:rPr>
          <w:rFonts w:ascii="Times New Roman" w:hAnsi="Times New Roman" w:cs="Times New Roman"/>
          <w:sz w:val="28"/>
          <w:szCs w:val="28"/>
        </w:rPr>
        <w:t>) в статье 7:</w:t>
      </w:r>
    </w:p>
    <w:p w14:paraId="7D361FCA" w14:textId="77777777" w:rsidR="00E87B4A" w:rsidRDefault="00E87B4A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83">
        <w:rPr>
          <w:rFonts w:ascii="Times New Roman" w:hAnsi="Times New Roman" w:cs="Times New Roman"/>
          <w:sz w:val="28"/>
          <w:szCs w:val="28"/>
        </w:rPr>
        <w:t xml:space="preserve">а) часть 2 дополнить пунктом </w:t>
      </w:r>
      <w:r w:rsidR="00625883">
        <w:rPr>
          <w:rFonts w:ascii="Times New Roman" w:hAnsi="Times New Roman" w:cs="Times New Roman"/>
          <w:sz w:val="28"/>
          <w:szCs w:val="28"/>
        </w:rPr>
        <w:t>4</w:t>
      </w:r>
      <w:r w:rsidR="00625883" w:rsidRPr="0062588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25883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7D361FCB" w14:textId="77777777" w:rsidR="00E87B4A" w:rsidRDefault="00E87B4A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F8">
        <w:rPr>
          <w:rFonts w:ascii="Times New Roman" w:hAnsi="Times New Roman" w:cs="Times New Roman"/>
          <w:sz w:val="28"/>
          <w:szCs w:val="28"/>
        </w:rPr>
        <w:lastRenderedPageBreak/>
        <w:t>"</w:t>
      </w:r>
      <w:r w:rsidR="00625883">
        <w:rPr>
          <w:rFonts w:ascii="Times New Roman" w:hAnsi="Times New Roman" w:cs="Times New Roman"/>
          <w:sz w:val="28"/>
          <w:szCs w:val="28"/>
        </w:rPr>
        <w:t>4</w:t>
      </w:r>
      <w:r w:rsidR="00625883" w:rsidRPr="0062588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число опросных листов, признанных недействительными в соответствии с частью </w:t>
      </w:r>
      <w:r w:rsidR="00B627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настоящей статьи</w:t>
      </w:r>
      <w:r w:rsidR="00B5583A">
        <w:rPr>
          <w:rFonts w:ascii="Times New Roman" w:hAnsi="Times New Roman" w:cs="Times New Roman"/>
          <w:sz w:val="28"/>
          <w:szCs w:val="28"/>
        </w:rPr>
        <w:t>;</w:t>
      </w: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361FCC" w14:textId="77777777" w:rsidR="00E87B4A" w:rsidRDefault="00E87B4A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часть 3 изложить в следующей редакции:</w:t>
      </w:r>
    </w:p>
    <w:p w14:paraId="7D361FCD" w14:textId="77777777" w:rsidR="002D2831" w:rsidRDefault="00E87B4A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3. Опрос граждан признается Комиссией несостоявшимся в </w:t>
      </w:r>
      <w:r w:rsidR="002D2831">
        <w:rPr>
          <w:rFonts w:ascii="Times New Roman" w:hAnsi="Times New Roman" w:cs="Times New Roman"/>
          <w:sz w:val="28"/>
          <w:szCs w:val="28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>случа</w:t>
      </w:r>
      <w:r w:rsidR="002D2831">
        <w:rPr>
          <w:rFonts w:ascii="Times New Roman" w:hAnsi="Times New Roman" w:cs="Times New Roman"/>
          <w:sz w:val="28"/>
          <w:szCs w:val="28"/>
        </w:rPr>
        <w:t>ях:</w:t>
      </w:r>
    </w:p>
    <w:p w14:paraId="7D361FCE" w14:textId="77777777" w:rsidR="002D2831" w:rsidRPr="00FD1705" w:rsidRDefault="00FD1705" w:rsidP="00FD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87B4A" w:rsidRPr="00FD1705">
        <w:rPr>
          <w:rFonts w:ascii="Times New Roman" w:hAnsi="Times New Roman" w:cs="Times New Roman"/>
          <w:sz w:val="28"/>
          <w:szCs w:val="28"/>
        </w:rPr>
        <w:t xml:space="preserve">число жителей муниципального образования, принявших участие в опросе граждан, менее минимальной численности жителей муниципального образования, участвующих в опросе граждан, </w:t>
      </w:r>
      <w:r w:rsidR="002D2831" w:rsidRPr="00FD1705">
        <w:rPr>
          <w:rFonts w:ascii="Times New Roman" w:hAnsi="Times New Roman" w:cs="Times New Roman"/>
          <w:sz w:val="28"/>
          <w:szCs w:val="28"/>
        </w:rPr>
        <w:t>установленной в нормативном правовом акте о назначении опроса граждан;</w:t>
      </w:r>
    </w:p>
    <w:p w14:paraId="7D361FCF" w14:textId="77777777" w:rsidR="00E87B4A" w:rsidRPr="00FD1705" w:rsidRDefault="00FD1705" w:rsidP="00FD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D2831" w:rsidRPr="00FD1705">
        <w:rPr>
          <w:rFonts w:ascii="Times New Roman" w:hAnsi="Times New Roman" w:cs="Times New Roman"/>
          <w:sz w:val="28"/>
          <w:szCs w:val="28"/>
        </w:rPr>
        <w:t>количество действительных опросных листов, заполненных жителями муниципального образования при проведении опроса граждан, менее минимальной численности жителей муниципального образования, участвующих в опросе граждан, установленной в нормативном правовом акте о назначении опроса граждан.</w:t>
      </w:r>
      <w:r w:rsidR="00E87B4A" w:rsidRPr="00FD1705">
        <w:rPr>
          <w:rFonts w:ascii="Times New Roman" w:hAnsi="Times New Roman" w:cs="Times New Roman"/>
          <w:sz w:val="28"/>
          <w:szCs w:val="28"/>
        </w:rPr>
        <w:t>";</w:t>
      </w:r>
    </w:p>
    <w:p w14:paraId="7D361FD0" w14:textId="77777777" w:rsidR="00E87B4A" w:rsidRDefault="00220238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часть 5 дополнить пунктом </w:t>
      </w:r>
      <w:r w:rsidR="00BB0FD4">
        <w:rPr>
          <w:rFonts w:ascii="Times New Roman" w:hAnsi="Times New Roman" w:cs="Times New Roman"/>
          <w:sz w:val="28"/>
          <w:szCs w:val="28"/>
        </w:rPr>
        <w:t>4</w:t>
      </w:r>
      <w:r w:rsidR="00BB0FD4" w:rsidRPr="00BB0FD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7D361FD1" w14:textId="77777777" w:rsidR="00220238" w:rsidRDefault="00220238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F8">
        <w:rPr>
          <w:rFonts w:ascii="Times New Roman" w:hAnsi="Times New Roman" w:cs="Times New Roman"/>
          <w:sz w:val="28"/>
          <w:szCs w:val="28"/>
        </w:rPr>
        <w:t>"</w:t>
      </w:r>
      <w:r w:rsidR="00BB0FD4">
        <w:rPr>
          <w:rFonts w:ascii="Times New Roman" w:hAnsi="Times New Roman" w:cs="Times New Roman"/>
          <w:sz w:val="28"/>
          <w:szCs w:val="28"/>
        </w:rPr>
        <w:t>4</w:t>
      </w:r>
      <w:r w:rsidR="00BB0FD4" w:rsidRPr="00BB0FD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число опросных листов, признанных недействительными в соответствии с частью </w:t>
      </w:r>
      <w:r w:rsidR="00B627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настоящей статьи</w:t>
      </w:r>
      <w:r w:rsidR="00B5583A">
        <w:rPr>
          <w:rFonts w:ascii="Times New Roman" w:hAnsi="Times New Roman" w:cs="Times New Roman"/>
          <w:sz w:val="28"/>
          <w:szCs w:val="28"/>
        </w:rPr>
        <w:t>;</w:t>
      </w: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361FD2" w14:textId="77777777" w:rsidR="00220238" w:rsidRDefault="00220238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часть 7 </w:t>
      </w:r>
      <w:r w:rsidR="00DD2F09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7D361FD3" w14:textId="77777777" w:rsidR="00DD2F09" w:rsidRDefault="00DD2F09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5E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7. Опросные листы неустановленной формы, опросные листы, заполненные гражданами, не имеющими право участвовать в опросе граждан, опросные листы, заполненные с нарушением требований, предусмотренных частями 4-7 статьи 6 настоящего Закона, признаются Комиссией (участковыми комиссиями) недействительными и не учитываются при установлении количества голосов, поданных за каждый из вариантов волеизъявления.</w:t>
      </w:r>
      <w:r w:rsidRPr="008045E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361FD4" w14:textId="77777777" w:rsidR="00DC621C" w:rsidRDefault="00DC621C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част</w:t>
      </w:r>
      <w:r w:rsidR="00DD2F0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="00DD2F09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7D361FD5" w14:textId="77777777" w:rsidR="00DD2F09" w:rsidRDefault="00DD2F09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5E5">
        <w:rPr>
          <w:rFonts w:ascii="Times New Roman" w:hAnsi="Times New Roman" w:cs="Times New Roman"/>
          <w:sz w:val="28"/>
          <w:szCs w:val="28"/>
        </w:rPr>
        <w:t>"</w:t>
      </w:r>
      <w:r w:rsidR="00C34553">
        <w:rPr>
          <w:rFonts w:ascii="Times New Roman" w:hAnsi="Times New Roman" w:cs="Times New Roman"/>
          <w:sz w:val="28"/>
          <w:szCs w:val="28"/>
        </w:rPr>
        <w:t>9. Копия протокола Комиссии об установлении результатов опроса граждан направляется представительным органом муниципального образования инициатору проведения опроса граждан, а в случае инициирования проведения опроса граждан в соответствии с пунктом 3 части 1 статьи</w:t>
      </w:r>
      <w:r w:rsidR="002C7B3E">
        <w:rPr>
          <w:rFonts w:ascii="Times New Roman" w:hAnsi="Times New Roman" w:cs="Times New Roman"/>
          <w:sz w:val="28"/>
          <w:szCs w:val="28"/>
        </w:rPr>
        <w:t xml:space="preserve"> 4 настоящего Закона</w:t>
      </w:r>
      <w:r w:rsidR="00C34553">
        <w:rPr>
          <w:rFonts w:ascii="Times New Roman" w:hAnsi="Times New Roman" w:cs="Times New Roman"/>
          <w:sz w:val="28"/>
          <w:szCs w:val="28"/>
        </w:rPr>
        <w:t xml:space="preserve"> – лицу, уполномоченному действовать от имени жителей муниципального образования, инициирующих проведение опроса граждан, не позднее 5 дней со дня регистрации представительным органом муниципального образования поступления протокола Комиссии об установлении результатов опроса граждан.</w:t>
      </w:r>
      <w:r w:rsidR="00C34553" w:rsidRPr="008045E5">
        <w:rPr>
          <w:rFonts w:ascii="Times New Roman" w:hAnsi="Times New Roman" w:cs="Times New Roman"/>
          <w:sz w:val="28"/>
          <w:szCs w:val="28"/>
        </w:rPr>
        <w:t>"</w:t>
      </w:r>
      <w:r w:rsidR="00C34553">
        <w:rPr>
          <w:rFonts w:ascii="Times New Roman" w:hAnsi="Times New Roman" w:cs="Times New Roman"/>
          <w:sz w:val="28"/>
          <w:szCs w:val="28"/>
        </w:rPr>
        <w:t>;</w:t>
      </w:r>
    </w:p>
    <w:p w14:paraId="7D361FD6" w14:textId="77777777" w:rsidR="004C1236" w:rsidRDefault="008D5FA5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част</w:t>
      </w:r>
      <w:r w:rsidR="004C123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4C1236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61FD7" w14:textId="77777777" w:rsidR="008D5FA5" w:rsidRDefault="008D5FA5" w:rsidP="00EC0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E71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езультат</w:t>
      </w:r>
      <w:r w:rsidR="002E71D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опроса граждан подлежат опубликованию (обнародованию) представительным органом муниципального образования в средствах массовой информации и</w:t>
      </w:r>
      <w:r w:rsidR="003C452C">
        <w:rPr>
          <w:rFonts w:ascii="Times New Roman" w:hAnsi="Times New Roman" w:cs="Times New Roman"/>
          <w:sz w:val="28"/>
          <w:szCs w:val="28"/>
        </w:rPr>
        <w:t xml:space="preserve"> (или)</w:t>
      </w:r>
      <w:r>
        <w:rPr>
          <w:rFonts w:ascii="Times New Roman" w:hAnsi="Times New Roman" w:cs="Times New Roman"/>
          <w:sz w:val="28"/>
          <w:szCs w:val="28"/>
        </w:rPr>
        <w:t xml:space="preserve"> размещению на официальном сайте муниципального образования в информационно-телекоммуникационной сети </w:t>
      </w: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4666F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не позднее 10 дней со дня </w:t>
      </w:r>
      <w:r w:rsidR="002E71D4">
        <w:rPr>
          <w:rFonts w:ascii="Times New Roman" w:hAnsi="Times New Roman" w:cs="Times New Roman"/>
          <w:sz w:val="28"/>
          <w:szCs w:val="28"/>
        </w:rPr>
        <w:t>регистрации представительным органом муниципального образования поступления</w:t>
      </w:r>
      <w:r>
        <w:rPr>
          <w:rFonts w:ascii="Times New Roman" w:hAnsi="Times New Roman" w:cs="Times New Roman"/>
          <w:sz w:val="28"/>
          <w:szCs w:val="28"/>
        </w:rPr>
        <w:t xml:space="preserve"> протокола Комиссии об установлении результатов опроса граждан.</w:t>
      </w:r>
      <w:r w:rsidR="004C1236" w:rsidRPr="004666F8">
        <w:rPr>
          <w:rFonts w:ascii="Times New Roman" w:hAnsi="Times New Roman" w:cs="Times New Roman"/>
          <w:sz w:val="28"/>
          <w:szCs w:val="28"/>
        </w:rPr>
        <w:t>"</w:t>
      </w:r>
      <w:r w:rsidR="00030824">
        <w:rPr>
          <w:rFonts w:ascii="Times New Roman" w:hAnsi="Times New Roman" w:cs="Times New Roman"/>
          <w:sz w:val="28"/>
          <w:szCs w:val="28"/>
        </w:rPr>
        <w:t>.</w:t>
      </w:r>
    </w:p>
    <w:p w14:paraId="7D361FD8" w14:textId="77777777" w:rsidR="00030824" w:rsidRDefault="00030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D361FD9" w14:textId="77777777" w:rsidR="00175E67" w:rsidRDefault="00175E67" w:rsidP="00175E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361FDA" w14:textId="77777777" w:rsidR="00D42DEE" w:rsidRDefault="00D42DEE" w:rsidP="00175E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</w:p>
    <w:p w14:paraId="7D361FDB" w14:textId="77777777" w:rsidR="00D42DEE" w:rsidRPr="00D42DEE" w:rsidRDefault="00D42DEE" w:rsidP="00D42D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Закон вступает в силу через </w:t>
      </w:r>
      <w:r w:rsidR="0073015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после дня его официального опубликования.</w:t>
      </w:r>
    </w:p>
    <w:p w14:paraId="7D361FDC" w14:textId="77777777" w:rsidR="00D42DEE" w:rsidRPr="00D42DEE" w:rsidRDefault="00D42DEE" w:rsidP="00D42D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61FDD" w14:textId="77777777" w:rsidR="00144D1F" w:rsidRDefault="00144D1F" w:rsidP="0079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61FDE" w14:textId="77777777" w:rsidR="009A6B31" w:rsidRDefault="009A6B31" w:rsidP="00C47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61FDF" w14:textId="77777777" w:rsidR="00C47D70" w:rsidRDefault="00C47D70" w:rsidP="0079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Губернатор Камчатского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E77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Солодов</w:t>
      </w:r>
    </w:p>
    <w:p w14:paraId="7BB042F7" w14:textId="77777777" w:rsidR="000E28F9" w:rsidRPr="00934930" w:rsidRDefault="00934930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E28F9" w:rsidRPr="00934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3405FEFC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проекту Закона Камчатского края</w:t>
      </w:r>
    </w:p>
    <w:p w14:paraId="6513C9C2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49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"О внесении изменений в Закон Камчатского края </w:t>
      </w:r>
    </w:p>
    <w:p w14:paraId="43300ADE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93493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назначении и проведении опроса граждан в муниципальных </w:t>
      </w:r>
    </w:p>
    <w:p w14:paraId="251DB600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образованиях в Камчатском крае"</w:t>
      </w:r>
      <w:r w:rsidRPr="009349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FDBDF2F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8FF48B" w14:textId="77777777" w:rsidR="000E28F9" w:rsidRDefault="000E28F9" w:rsidP="000E2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930">
        <w:rPr>
          <w:rFonts w:ascii="Times New Roman" w:hAnsi="Times New Roman" w:cs="Times New Roman"/>
          <w:bCs/>
          <w:sz w:val="28"/>
          <w:szCs w:val="28"/>
        </w:rPr>
        <w:t xml:space="preserve">Законопроект разработан в целях обеспечения согласованности положений Закона Камчатского края от </w:t>
      </w:r>
      <w:r w:rsidRPr="0093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28.12.2015 № 744 </w:t>
      </w:r>
      <w:r w:rsidRPr="0093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"О назначении и проведении опроса граждан в муниципальных образованиях в Камчатском крае" </w:t>
      </w:r>
      <w:r w:rsidRPr="00934930">
        <w:rPr>
          <w:rFonts w:ascii="Times New Roman" w:hAnsi="Times New Roman" w:cs="Times New Roman"/>
          <w:bCs/>
          <w:sz w:val="28"/>
          <w:szCs w:val="28"/>
        </w:rPr>
        <w:t>и определенности правового регулирования.</w:t>
      </w:r>
    </w:p>
    <w:p w14:paraId="0555EB75" w14:textId="77777777" w:rsidR="000E28F9" w:rsidRDefault="000E28F9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694E9" w14:textId="77777777" w:rsidR="000E28F9" w:rsidRDefault="000E28F9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361FE1" w14:textId="300FE90A" w:rsidR="00934930" w:rsidRPr="000E28F9" w:rsidRDefault="00934930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8F9">
        <w:rPr>
          <w:rFonts w:ascii="Times New Roman" w:hAnsi="Times New Roman" w:cs="Times New Roman"/>
          <w:b/>
          <w:sz w:val="28"/>
          <w:szCs w:val="28"/>
        </w:rPr>
        <w:t>П</w:t>
      </w:r>
      <w:r w:rsidR="000E28F9">
        <w:rPr>
          <w:rFonts w:ascii="Times New Roman" w:hAnsi="Times New Roman" w:cs="Times New Roman"/>
          <w:b/>
          <w:sz w:val="28"/>
          <w:szCs w:val="28"/>
        </w:rPr>
        <w:t>еречень</w:t>
      </w:r>
    </w:p>
    <w:p w14:paraId="7D361FE2" w14:textId="6B250821" w:rsidR="00934930" w:rsidRPr="000E28F9" w:rsidRDefault="00934930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8F9">
        <w:rPr>
          <w:rFonts w:ascii="Times New Roman" w:hAnsi="Times New Roman" w:cs="Times New Roman"/>
          <w:b/>
          <w:sz w:val="28"/>
          <w:szCs w:val="28"/>
        </w:rPr>
        <w:t>законов и иных нормативных правовых актов Камчатского края,</w:t>
      </w:r>
    </w:p>
    <w:p w14:paraId="7D361FE3" w14:textId="06B5BE65" w:rsidR="00934930" w:rsidRPr="000E28F9" w:rsidRDefault="00934930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8F9">
        <w:rPr>
          <w:rFonts w:ascii="Times New Roman" w:hAnsi="Times New Roman" w:cs="Times New Roman"/>
          <w:b/>
          <w:sz w:val="28"/>
          <w:szCs w:val="28"/>
        </w:rPr>
        <w:t>подлежащих разработке и принятию в целях реализации Закона</w:t>
      </w:r>
    </w:p>
    <w:p w14:paraId="7D361FE4" w14:textId="77777777" w:rsidR="00934930" w:rsidRPr="000E28F9" w:rsidRDefault="00934930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8F9">
        <w:rPr>
          <w:rFonts w:ascii="Times New Roman" w:hAnsi="Times New Roman" w:cs="Times New Roman"/>
          <w:b/>
          <w:sz w:val="28"/>
          <w:szCs w:val="28"/>
        </w:rPr>
        <w:t>Камчатского края "О внесении изменений в Закон Камчатского края "О назначении и проведении опроса граждан в муниципальных образованиях в Камчатском крае", признанию утратившими силу, приостановлению, изменению</w:t>
      </w:r>
    </w:p>
    <w:p w14:paraId="7D361FE5" w14:textId="77777777" w:rsidR="00934930" w:rsidRPr="000E28F9" w:rsidRDefault="00934930" w:rsidP="000E2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361FE7" w14:textId="77777777" w:rsidR="00934930" w:rsidRDefault="00934930" w:rsidP="009349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4930">
        <w:rPr>
          <w:rFonts w:ascii="Times New Roman" w:hAnsi="Times New Roman" w:cs="Times New Roman"/>
          <w:color w:val="000000"/>
          <w:sz w:val="28"/>
          <w:szCs w:val="28"/>
        </w:rPr>
        <w:t>В связи с принятием Закона Камчатского края "О внесении изменений в Закон Камчатского края "</w:t>
      </w:r>
      <w:r w:rsidRPr="00934930">
        <w:rPr>
          <w:rFonts w:ascii="Times New Roman" w:hAnsi="Times New Roman" w:cs="Times New Roman"/>
          <w:bCs/>
          <w:sz w:val="28"/>
        </w:rPr>
        <w:t>О назначении и проведении опроса граждан в муниципальных образованиях в</w:t>
      </w:r>
      <w:r w:rsidRPr="00934930">
        <w:rPr>
          <w:rFonts w:ascii="Times New Roman" w:hAnsi="Times New Roman" w:cs="Times New Roman"/>
          <w:color w:val="000000"/>
          <w:sz w:val="28"/>
          <w:szCs w:val="28"/>
        </w:rPr>
        <w:t xml:space="preserve"> Камчатском крае" 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5F4BF945" w14:textId="77777777" w:rsidR="000E28F9" w:rsidRDefault="000E28F9" w:rsidP="009349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2599B1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Финансово-экономическое обоснование к проекту закона</w:t>
      </w:r>
    </w:p>
    <w:p w14:paraId="7585DDC3" w14:textId="77777777" w:rsidR="000E28F9" w:rsidRPr="00934930" w:rsidRDefault="000E28F9" w:rsidP="000E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Камчатского края "О внесении изменений в Закон Камчатского края "</w:t>
      </w:r>
      <w:r w:rsidRPr="0093493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 назначении и проведении опроса граждан в муниципальных образованиях в К</w:t>
      </w:r>
      <w:r w:rsidRPr="00934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амчатском крае"</w:t>
      </w:r>
    </w:p>
    <w:p w14:paraId="37C1C870" w14:textId="77777777" w:rsidR="000E28F9" w:rsidRPr="00934930" w:rsidRDefault="000E28F9" w:rsidP="000E28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335432" w14:textId="77777777" w:rsidR="000E28F9" w:rsidRPr="00934930" w:rsidRDefault="000E28F9" w:rsidP="000E28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настоящего законопроекта не потребует дополнительных финансовых средств краевого бюджета.</w:t>
      </w:r>
    </w:p>
    <w:p w14:paraId="7D361FE8" w14:textId="15527D78" w:rsidR="00934930" w:rsidRDefault="000E28F9" w:rsidP="000E28F9">
      <w:pPr>
        <w:tabs>
          <w:tab w:val="left" w:pos="58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sectPr w:rsidR="00934930" w:rsidSect="00C84F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62023" w14:textId="77777777" w:rsidR="009842FB" w:rsidRDefault="009842FB" w:rsidP="009842FB">
      <w:pPr>
        <w:spacing w:after="0" w:line="240" w:lineRule="auto"/>
      </w:pPr>
      <w:r>
        <w:separator/>
      </w:r>
    </w:p>
  </w:endnote>
  <w:endnote w:type="continuationSeparator" w:id="0">
    <w:p w14:paraId="7D362024" w14:textId="77777777" w:rsidR="009842FB" w:rsidRDefault="009842FB" w:rsidP="0098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7" w14:textId="77777777" w:rsidR="009842FB" w:rsidRDefault="009842F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8" w14:textId="77777777" w:rsidR="009842FB" w:rsidRDefault="009842F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A" w14:textId="77777777" w:rsidR="009842FB" w:rsidRDefault="009842F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62021" w14:textId="77777777" w:rsidR="009842FB" w:rsidRDefault="009842FB" w:rsidP="009842FB">
      <w:pPr>
        <w:spacing w:after="0" w:line="240" w:lineRule="auto"/>
      </w:pPr>
      <w:r>
        <w:separator/>
      </w:r>
    </w:p>
  </w:footnote>
  <w:footnote w:type="continuationSeparator" w:id="0">
    <w:p w14:paraId="7D362022" w14:textId="77777777" w:rsidR="009842FB" w:rsidRDefault="009842FB" w:rsidP="00984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5" w14:textId="77777777" w:rsidR="009842FB" w:rsidRDefault="009842F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6" w14:textId="77777777" w:rsidR="009842FB" w:rsidRDefault="009842F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62029" w14:textId="77777777" w:rsidR="009842FB" w:rsidRDefault="009842F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86E"/>
    <w:multiLevelType w:val="hybridMultilevel"/>
    <w:tmpl w:val="8F8EBA8A"/>
    <w:lvl w:ilvl="0" w:tplc="819A68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60F4F"/>
    <w:multiLevelType w:val="hybridMultilevel"/>
    <w:tmpl w:val="44E0CD66"/>
    <w:lvl w:ilvl="0" w:tplc="578283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2513BD"/>
    <w:multiLevelType w:val="hybridMultilevel"/>
    <w:tmpl w:val="DE645A38"/>
    <w:lvl w:ilvl="0" w:tplc="F1C00B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FB6E50"/>
    <w:multiLevelType w:val="hybridMultilevel"/>
    <w:tmpl w:val="48545474"/>
    <w:lvl w:ilvl="0" w:tplc="D3B69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7E16FC"/>
    <w:multiLevelType w:val="hybridMultilevel"/>
    <w:tmpl w:val="8EE0A6B2"/>
    <w:lvl w:ilvl="0" w:tplc="8708A2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C8322D"/>
    <w:multiLevelType w:val="hybridMultilevel"/>
    <w:tmpl w:val="B6BE1ACA"/>
    <w:lvl w:ilvl="0" w:tplc="33CA4B8C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F71A5D"/>
    <w:multiLevelType w:val="hybridMultilevel"/>
    <w:tmpl w:val="B838E7B6"/>
    <w:lvl w:ilvl="0" w:tplc="5546E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A52D63"/>
    <w:multiLevelType w:val="hybridMultilevel"/>
    <w:tmpl w:val="858CCDC0"/>
    <w:lvl w:ilvl="0" w:tplc="8398D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45571E"/>
    <w:multiLevelType w:val="hybridMultilevel"/>
    <w:tmpl w:val="89365B40"/>
    <w:lvl w:ilvl="0" w:tplc="E2B248B4">
      <w:start w:val="13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647E3"/>
    <w:multiLevelType w:val="hybridMultilevel"/>
    <w:tmpl w:val="352C6690"/>
    <w:lvl w:ilvl="0" w:tplc="44D896A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28C49EB"/>
    <w:multiLevelType w:val="hybridMultilevel"/>
    <w:tmpl w:val="8D801134"/>
    <w:lvl w:ilvl="0" w:tplc="B90CA5BC">
      <w:start w:val="15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12005"/>
    <w:multiLevelType w:val="hybridMultilevel"/>
    <w:tmpl w:val="F7B0A2AE"/>
    <w:lvl w:ilvl="0" w:tplc="CDC45720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122E0C"/>
    <w:multiLevelType w:val="hybridMultilevel"/>
    <w:tmpl w:val="D932EB2E"/>
    <w:lvl w:ilvl="0" w:tplc="DCF438A8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8C63963"/>
    <w:multiLevelType w:val="hybridMultilevel"/>
    <w:tmpl w:val="D65AB6F6"/>
    <w:lvl w:ilvl="0" w:tplc="12B284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E3518D9"/>
    <w:multiLevelType w:val="hybridMultilevel"/>
    <w:tmpl w:val="BC661FB4"/>
    <w:lvl w:ilvl="0" w:tplc="207A4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2"/>
  </w:num>
  <w:num w:numId="5">
    <w:abstractNumId w:val="9"/>
  </w:num>
  <w:num w:numId="6">
    <w:abstractNumId w:val="5"/>
  </w:num>
  <w:num w:numId="7">
    <w:abstractNumId w:val="13"/>
  </w:num>
  <w:num w:numId="8">
    <w:abstractNumId w:val="6"/>
  </w:num>
  <w:num w:numId="9">
    <w:abstractNumId w:val="14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DEE"/>
    <w:rsid w:val="00003214"/>
    <w:rsid w:val="00010323"/>
    <w:rsid w:val="000107A0"/>
    <w:rsid w:val="0001219B"/>
    <w:rsid w:val="00014658"/>
    <w:rsid w:val="00014E3F"/>
    <w:rsid w:val="00015F93"/>
    <w:rsid w:val="00030824"/>
    <w:rsid w:val="000353DA"/>
    <w:rsid w:val="00035B98"/>
    <w:rsid w:val="00036011"/>
    <w:rsid w:val="00041C26"/>
    <w:rsid w:val="00043823"/>
    <w:rsid w:val="00047E98"/>
    <w:rsid w:val="000526FE"/>
    <w:rsid w:val="00056E5A"/>
    <w:rsid w:val="00057F5B"/>
    <w:rsid w:val="00060A0E"/>
    <w:rsid w:val="00062E1F"/>
    <w:rsid w:val="00065EB2"/>
    <w:rsid w:val="00067297"/>
    <w:rsid w:val="00075C2C"/>
    <w:rsid w:val="00083F1C"/>
    <w:rsid w:val="0008479A"/>
    <w:rsid w:val="000A1109"/>
    <w:rsid w:val="000A320B"/>
    <w:rsid w:val="000A4C31"/>
    <w:rsid w:val="000B0026"/>
    <w:rsid w:val="000B025C"/>
    <w:rsid w:val="000B07AD"/>
    <w:rsid w:val="000B1D77"/>
    <w:rsid w:val="000B2D5D"/>
    <w:rsid w:val="000B31BA"/>
    <w:rsid w:val="000B61B6"/>
    <w:rsid w:val="000C071A"/>
    <w:rsid w:val="000C09BD"/>
    <w:rsid w:val="000D6A29"/>
    <w:rsid w:val="000E1C7E"/>
    <w:rsid w:val="000E2068"/>
    <w:rsid w:val="000E28F9"/>
    <w:rsid w:val="000E2EDB"/>
    <w:rsid w:val="000E66FD"/>
    <w:rsid w:val="000F03AE"/>
    <w:rsid w:val="000F4550"/>
    <w:rsid w:val="000F56DA"/>
    <w:rsid w:val="000F581D"/>
    <w:rsid w:val="0010381B"/>
    <w:rsid w:val="00117445"/>
    <w:rsid w:val="00121C09"/>
    <w:rsid w:val="00124837"/>
    <w:rsid w:val="00131B82"/>
    <w:rsid w:val="00136BDD"/>
    <w:rsid w:val="001375FC"/>
    <w:rsid w:val="00143660"/>
    <w:rsid w:val="00143672"/>
    <w:rsid w:val="00144D1F"/>
    <w:rsid w:val="00145BE9"/>
    <w:rsid w:val="0015066F"/>
    <w:rsid w:val="00150CC5"/>
    <w:rsid w:val="00155454"/>
    <w:rsid w:val="0015563B"/>
    <w:rsid w:val="0015799A"/>
    <w:rsid w:val="00157BD5"/>
    <w:rsid w:val="00160E5E"/>
    <w:rsid w:val="00162AA6"/>
    <w:rsid w:val="00165373"/>
    <w:rsid w:val="00165F45"/>
    <w:rsid w:val="00174C51"/>
    <w:rsid w:val="00175E67"/>
    <w:rsid w:val="00176B6C"/>
    <w:rsid w:val="00181EFC"/>
    <w:rsid w:val="0018287B"/>
    <w:rsid w:val="00185703"/>
    <w:rsid w:val="00186E74"/>
    <w:rsid w:val="00186F85"/>
    <w:rsid w:val="00187C1E"/>
    <w:rsid w:val="00195262"/>
    <w:rsid w:val="00195961"/>
    <w:rsid w:val="00196298"/>
    <w:rsid w:val="00196A5A"/>
    <w:rsid w:val="001975C0"/>
    <w:rsid w:val="001A0071"/>
    <w:rsid w:val="001A4F1A"/>
    <w:rsid w:val="001A5DAA"/>
    <w:rsid w:val="001A5DB2"/>
    <w:rsid w:val="001A697D"/>
    <w:rsid w:val="001B0BFA"/>
    <w:rsid w:val="001B1E6D"/>
    <w:rsid w:val="001B3B0C"/>
    <w:rsid w:val="001B4955"/>
    <w:rsid w:val="001B510D"/>
    <w:rsid w:val="001C2595"/>
    <w:rsid w:val="001C3121"/>
    <w:rsid w:val="001D3FAC"/>
    <w:rsid w:val="001E32D8"/>
    <w:rsid w:val="001E6065"/>
    <w:rsid w:val="001E7973"/>
    <w:rsid w:val="001F7A50"/>
    <w:rsid w:val="0020748B"/>
    <w:rsid w:val="00207D1D"/>
    <w:rsid w:val="002138A1"/>
    <w:rsid w:val="002139DB"/>
    <w:rsid w:val="0021585F"/>
    <w:rsid w:val="00220238"/>
    <w:rsid w:val="00221453"/>
    <w:rsid w:val="00221660"/>
    <w:rsid w:val="00223CFA"/>
    <w:rsid w:val="002243C0"/>
    <w:rsid w:val="0022465C"/>
    <w:rsid w:val="00224B20"/>
    <w:rsid w:val="002300B6"/>
    <w:rsid w:val="002318AD"/>
    <w:rsid w:val="00244579"/>
    <w:rsid w:val="00251611"/>
    <w:rsid w:val="00253A95"/>
    <w:rsid w:val="00256030"/>
    <w:rsid w:val="002624A6"/>
    <w:rsid w:val="00263A20"/>
    <w:rsid w:val="00274033"/>
    <w:rsid w:val="00274CBD"/>
    <w:rsid w:val="00277F50"/>
    <w:rsid w:val="002825E1"/>
    <w:rsid w:val="00283E74"/>
    <w:rsid w:val="00284852"/>
    <w:rsid w:val="00291D71"/>
    <w:rsid w:val="002A37AA"/>
    <w:rsid w:val="002A665C"/>
    <w:rsid w:val="002B064E"/>
    <w:rsid w:val="002B267F"/>
    <w:rsid w:val="002C2943"/>
    <w:rsid w:val="002C50D3"/>
    <w:rsid w:val="002C5283"/>
    <w:rsid w:val="002C661E"/>
    <w:rsid w:val="002C7B3E"/>
    <w:rsid w:val="002D2831"/>
    <w:rsid w:val="002D7CB0"/>
    <w:rsid w:val="002E155D"/>
    <w:rsid w:val="002E71D4"/>
    <w:rsid w:val="002E7B64"/>
    <w:rsid w:val="002F6213"/>
    <w:rsid w:val="003028E8"/>
    <w:rsid w:val="003046F0"/>
    <w:rsid w:val="00307E42"/>
    <w:rsid w:val="0031342B"/>
    <w:rsid w:val="00314529"/>
    <w:rsid w:val="003218D3"/>
    <w:rsid w:val="00326496"/>
    <w:rsid w:val="00333A89"/>
    <w:rsid w:val="00334811"/>
    <w:rsid w:val="00334ED0"/>
    <w:rsid w:val="00336313"/>
    <w:rsid w:val="00341B7A"/>
    <w:rsid w:val="003431B2"/>
    <w:rsid w:val="00344FC8"/>
    <w:rsid w:val="00345014"/>
    <w:rsid w:val="0034605E"/>
    <w:rsid w:val="00347922"/>
    <w:rsid w:val="00350639"/>
    <w:rsid w:val="003506FE"/>
    <w:rsid w:val="00350F93"/>
    <w:rsid w:val="00353459"/>
    <w:rsid w:val="00355085"/>
    <w:rsid w:val="00355CB7"/>
    <w:rsid w:val="00356309"/>
    <w:rsid w:val="00363237"/>
    <w:rsid w:val="00366D9E"/>
    <w:rsid w:val="0037523A"/>
    <w:rsid w:val="00383FEF"/>
    <w:rsid w:val="00392717"/>
    <w:rsid w:val="00395ADC"/>
    <w:rsid w:val="00396CF4"/>
    <w:rsid w:val="003A736B"/>
    <w:rsid w:val="003A7F86"/>
    <w:rsid w:val="003B3828"/>
    <w:rsid w:val="003B482C"/>
    <w:rsid w:val="003B6409"/>
    <w:rsid w:val="003C3C30"/>
    <w:rsid w:val="003C452C"/>
    <w:rsid w:val="003C4D5B"/>
    <w:rsid w:val="003C4DA6"/>
    <w:rsid w:val="003C5D7D"/>
    <w:rsid w:val="003D108B"/>
    <w:rsid w:val="003D3AF8"/>
    <w:rsid w:val="003E0E9C"/>
    <w:rsid w:val="003E1561"/>
    <w:rsid w:val="003E29C6"/>
    <w:rsid w:val="003E3AFA"/>
    <w:rsid w:val="003E3DC9"/>
    <w:rsid w:val="003E7687"/>
    <w:rsid w:val="003F3D9D"/>
    <w:rsid w:val="003F4D59"/>
    <w:rsid w:val="003F63BF"/>
    <w:rsid w:val="00405289"/>
    <w:rsid w:val="0040724D"/>
    <w:rsid w:val="00413AF1"/>
    <w:rsid w:val="004164CD"/>
    <w:rsid w:val="00417A16"/>
    <w:rsid w:val="00417CCB"/>
    <w:rsid w:val="00422779"/>
    <w:rsid w:val="0042277F"/>
    <w:rsid w:val="00425AD3"/>
    <w:rsid w:val="00427317"/>
    <w:rsid w:val="00427700"/>
    <w:rsid w:val="004313FB"/>
    <w:rsid w:val="0044017A"/>
    <w:rsid w:val="0044103C"/>
    <w:rsid w:val="0044110A"/>
    <w:rsid w:val="00442C52"/>
    <w:rsid w:val="00444EEC"/>
    <w:rsid w:val="00446965"/>
    <w:rsid w:val="00447BFA"/>
    <w:rsid w:val="004555BA"/>
    <w:rsid w:val="00455AC4"/>
    <w:rsid w:val="00462B0B"/>
    <w:rsid w:val="00465463"/>
    <w:rsid w:val="0046644D"/>
    <w:rsid w:val="004666F8"/>
    <w:rsid w:val="00473E8C"/>
    <w:rsid w:val="00482870"/>
    <w:rsid w:val="00483641"/>
    <w:rsid w:val="00484A05"/>
    <w:rsid w:val="00487562"/>
    <w:rsid w:val="00487EB3"/>
    <w:rsid w:val="0049213C"/>
    <w:rsid w:val="0049316C"/>
    <w:rsid w:val="0049526D"/>
    <w:rsid w:val="004A0011"/>
    <w:rsid w:val="004A5CB9"/>
    <w:rsid w:val="004A77E6"/>
    <w:rsid w:val="004B2ED0"/>
    <w:rsid w:val="004C1236"/>
    <w:rsid w:val="004C3547"/>
    <w:rsid w:val="004C50A9"/>
    <w:rsid w:val="004D7B5B"/>
    <w:rsid w:val="004E082C"/>
    <w:rsid w:val="004E2BCF"/>
    <w:rsid w:val="004E73E4"/>
    <w:rsid w:val="004F6861"/>
    <w:rsid w:val="004F7FFA"/>
    <w:rsid w:val="00501ABC"/>
    <w:rsid w:val="00520C2D"/>
    <w:rsid w:val="005248B7"/>
    <w:rsid w:val="00531801"/>
    <w:rsid w:val="005321B9"/>
    <w:rsid w:val="00544194"/>
    <w:rsid w:val="00545EDC"/>
    <w:rsid w:val="00546DA6"/>
    <w:rsid w:val="00550D98"/>
    <w:rsid w:val="00553311"/>
    <w:rsid w:val="00554E26"/>
    <w:rsid w:val="005571A2"/>
    <w:rsid w:val="00560597"/>
    <w:rsid w:val="005624C3"/>
    <w:rsid w:val="005630FD"/>
    <w:rsid w:val="00563D51"/>
    <w:rsid w:val="00564CF4"/>
    <w:rsid w:val="0056732B"/>
    <w:rsid w:val="00570226"/>
    <w:rsid w:val="005736CC"/>
    <w:rsid w:val="00574850"/>
    <w:rsid w:val="00584E08"/>
    <w:rsid w:val="0058710A"/>
    <w:rsid w:val="005908B7"/>
    <w:rsid w:val="00594A1E"/>
    <w:rsid w:val="005A2804"/>
    <w:rsid w:val="005B3D70"/>
    <w:rsid w:val="005B599D"/>
    <w:rsid w:val="005C73E0"/>
    <w:rsid w:val="005C7853"/>
    <w:rsid w:val="005D0312"/>
    <w:rsid w:val="005D756B"/>
    <w:rsid w:val="005E34DD"/>
    <w:rsid w:val="005E50F5"/>
    <w:rsid w:val="005F1626"/>
    <w:rsid w:val="005F439E"/>
    <w:rsid w:val="005F644E"/>
    <w:rsid w:val="005F68DE"/>
    <w:rsid w:val="00601A6F"/>
    <w:rsid w:val="00611357"/>
    <w:rsid w:val="006115C1"/>
    <w:rsid w:val="00612270"/>
    <w:rsid w:val="00613289"/>
    <w:rsid w:val="006222C1"/>
    <w:rsid w:val="006236A5"/>
    <w:rsid w:val="00624375"/>
    <w:rsid w:val="00625883"/>
    <w:rsid w:val="00633A82"/>
    <w:rsid w:val="00637431"/>
    <w:rsid w:val="00640014"/>
    <w:rsid w:val="00652B7A"/>
    <w:rsid w:val="0065677B"/>
    <w:rsid w:val="006622D9"/>
    <w:rsid w:val="00662E27"/>
    <w:rsid w:val="006652B6"/>
    <w:rsid w:val="00677FC4"/>
    <w:rsid w:val="006908B3"/>
    <w:rsid w:val="006938A8"/>
    <w:rsid w:val="00693A13"/>
    <w:rsid w:val="006A1D6D"/>
    <w:rsid w:val="006B0603"/>
    <w:rsid w:val="006B64A9"/>
    <w:rsid w:val="006C2D0D"/>
    <w:rsid w:val="006D1C3E"/>
    <w:rsid w:val="006D2040"/>
    <w:rsid w:val="006D3FEC"/>
    <w:rsid w:val="006D579E"/>
    <w:rsid w:val="006D5DC7"/>
    <w:rsid w:val="006D6B40"/>
    <w:rsid w:val="006E3131"/>
    <w:rsid w:val="006E5988"/>
    <w:rsid w:val="006F1167"/>
    <w:rsid w:val="006F2350"/>
    <w:rsid w:val="006F4F60"/>
    <w:rsid w:val="00701A90"/>
    <w:rsid w:val="0073015D"/>
    <w:rsid w:val="00736482"/>
    <w:rsid w:val="00740033"/>
    <w:rsid w:val="00747E1B"/>
    <w:rsid w:val="00751E52"/>
    <w:rsid w:val="00752992"/>
    <w:rsid w:val="0075448B"/>
    <w:rsid w:val="00771668"/>
    <w:rsid w:val="00775D67"/>
    <w:rsid w:val="00782B05"/>
    <w:rsid w:val="00783E82"/>
    <w:rsid w:val="00785960"/>
    <w:rsid w:val="007921B6"/>
    <w:rsid w:val="00794844"/>
    <w:rsid w:val="00795D4F"/>
    <w:rsid w:val="007A0C3F"/>
    <w:rsid w:val="007A0DDB"/>
    <w:rsid w:val="007A3421"/>
    <w:rsid w:val="007A63DB"/>
    <w:rsid w:val="007C7290"/>
    <w:rsid w:val="007D20A8"/>
    <w:rsid w:val="007D6832"/>
    <w:rsid w:val="007E1A13"/>
    <w:rsid w:val="007E1C93"/>
    <w:rsid w:val="007E37FD"/>
    <w:rsid w:val="007E39CA"/>
    <w:rsid w:val="007F0A1B"/>
    <w:rsid w:val="007F1B32"/>
    <w:rsid w:val="007F1ECE"/>
    <w:rsid w:val="007F3581"/>
    <w:rsid w:val="007F61CE"/>
    <w:rsid w:val="00803834"/>
    <w:rsid w:val="008045E5"/>
    <w:rsid w:val="00806B10"/>
    <w:rsid w:val="0081087C"/>
    <w:rsid w:val="008136C5"/>
    <w:rsid w:val="008223BE"/>
    <w:rsid w:val="00825B3A"/>
    <w:rsid w:val="0082743B"/>
    <w:rsid w:val="00834715"/>
    <w:rsid w:val="00851D32"/>
    <w:rsid w:val="00852860"/>
    <w:rsid w:val="00857106"/>
    <w:rsid w:val="0086667D"/>
    <w:rsid w:val="00867977"/>
    <w:rsid w:val="00871DE4"/>
    <w:rsid w:val="00873596"/>
    <w:rsid w:val="00885AC4"/>
    <w:rsid w:val="00885F17"/>
    <w:rsid w:val="008875CE"/>
    <w:rsid w:val="00894D0A"/>
    <w:rsid w:val="008A08A2"/>
    <w:rsid w:val="008A6A5E"/>
    <w:rsid w:val="008B21EB"/>
    <w:rsid w:val="008B401D"/>
    <w:rsid w:val="008C1FA5"/>
    <w:rsid w:val="008C5279"/>
    <w:rsid w:val="008C5F76"/>
    <w:rsid w:val="008D2446"/>
    <w:rsid w:val="008D2706"/>
    <w:rsid w:val="008D4BC1"/>
    <w:rsid w:val="008D5FA5"/>
    <w:rsid w:val="008D6ADE"/>
    <w:rsid w:val="008E5E0E"/>
    <w:rsid w:val="008F1FB4"/>
    <w:rsid w:val="008F229B"/>
    <w:rsid w:val="008F6FA3"/>
    <w:rsid w:val="008F77B5"/>
    <w:rsid w:val="00903632"/>
    <w:rsid w:val="00903BA6"/>
    <w:rsid w:val="00904077"/>
    <w:rsid w:val="00910167"/>
    <w:rsid w:val="00911685"/>
    <w:rsid w:val="0092366E"/>
    <w:rsid w:val="00927863"/>
    <w:rsid w:val="009313CE"/>
    <w:rsid w:val="00932EC1"/>
    <w:rsid w:val="00934930"/>
    <w:rsid w:val="00936F7A"/>
    <w:rsid w:val="00941205"/>
    <w:rsid w:val="00947C2D"/>
    <w:rsid w:val="00947E66"/>
    <w:rsid w:val="009516BA"/>
    <w:rsid w:val="00955667"/>
    <w:rsid w:val="00960BE2"/>
    <w:rsid w:val="00965286"/>
    <w:rsid w:val="009674DA"/>
    <w:rsid w:val="009700E9"/>
    <w:rsid w:val="00971311"/>
    <w:rsid w:val="00971B29"/>
    <w:rsid w:val="00972FFC"/>
    <w:rsid w:val="009741B4"/>
    <w:rsid w:val="00974F3C"/>
    <w:rsid w:val="00983830"/>
    <w:rsid w:val="009842FB"/>
    <w:rsid w:val="009927F0"/>
    <w:rsid w:val="00992E3C"/>
    <w:rsid w:val="009961F8"/>
    <w:rsid w:val="00997A3F"/>
    <w:rsid w:val="009A6B31"/>
    <w:rsid w:val="009B4993"/>
    <w:rsid w:val="009C26A1"/>
    <w:rsid w:val="009C664A"/>
    <w:rsid w:val="009C6D8B"/>
    <w:rsid w:val="009D5D4F"/>
    <w:rsid w:val="009E74A8"/>
    <w:rsid w:val="009F427B"/>
    <w:rsid w:val="009F6332"/>
    <w:rsid w:val="00A022FD"/>
    <w:rsid w:val="00A07893"/>
    <w:rsid w:val="00A12562"/>
    <w:rsid w:val="00A20BB8"/>
    <w:rsid w:val="00A21FC4"/>
    <w:rsid w:val="00A23D94"/>
    <w:rsid w:val="00A241E9"/>
    <w:rsid w:val="00A24617"/>
    <w:rsid w:val="00A338BD"/>
    <w:rsid w:val="00A36152"/>
    <w:rsid w:val="00A36C5D"/>
    <w:rsid w:val="00A455A8"/>
    <w:rsid w:val="00A527D5"/>
    <w:rsid w:val="00A531D1"/>
    <w:rsid w:val="00A53DF8"/>
    <w:rsid w:val="00A56BAF"/>
    <w:rsid w:val="00A61768"/>
    <w:rsid w:val="00A62C4A"/>
    <w:rsid w:val="00A64443"/>
    <w:rsid w:val="00A65DEE"/>
    <w:rsid w:val="00A71C7D"/>
    <w:rsid w:val="00A71CCC"/>
    <w:rsid w:val="00A749B3"/>
    <w:rsid w:val="00A77ED7"/>
    <w:rsid w:val="00A922A1"/>
    <w:rsid w:val="00A92B1F"/>
    <w:rsid w:val="00A9518E"/>
    <w:rsid w:val="00AA2E23"/>
    <w:rsid w:val="00AA7262"/>
    <w:rsid w:val="00AB314D"/>
    <w:rsid w:val="00AB33B8"/>
    <w:rsid w:val="00AB4063"/>
    <w:rsid w:val="00AB4C12"/>
    <w:rsid w:val="00AC06C6"/>
    <w:rsid w:val="00AC2AB6"/>
    <w:rsid w:val="00AD475D"/>
    <w:rsid w:val="00AE0815"/>
    <w:rsid w:val="00AE339A"/>
    <w:rsid w:val="00AE43E9"/>
    <w:rsid w:val="00AE59FB"/>
    <w:rsid w:val="00AF0311"/>
    <w:rsid w:val="00AF0466"/>
    <w:rsid w:val="00B063DB"/>
    <w:rsid w:val="00B12C83"/>
    <w:rsid w:val="00B141D2"/>
    <w:rsid w:val="00B15906"/>
    <w:rsid w:val="00B25D04"/>
    <w:rsid w:val="00B26557"/>
    <w:rsid w:val="00B3439D"/>
    <w:rsid w:val="00B3585D"/>
    <w:rsid w:val="00B4140C"/>
    <w:rsid w:val="00B537B3"/>
    <w:rsid w:val="00B5583A"/>
    <w:rsid w:val="00B56194"/>
    <w:rsid w:val="00B60188"/>
    <w:rsid w:val="00B627F5"/>
    <w:rsid w:val="00B64E80"/>
    <w:rsid w:val="00B65048"/>
    <w:rsid w:val="00B67259"/>
    <w:rsid w:val="00B70109"/>
    <w:rsid w:val="00B73C5F"/>
    <w:rsid w:val="00B80169"/>
    <w:rsid w:val="00B82A5B"/>
    <w:rsid w:val="00B834C7"/>
    <w:rsid w:val="00B8736A"/>
    <w:rsid w:val="00B96C92"/>
    <w:rsid w:val="00B97347"/>
    <w:rsid w:val="00BA11E8"/>
    <w:rsid w:val="00BA1F24"/>
    <w:rsid w:val="00BA2CD7"/>
    <w:rsid w:val="00BA3E87"/>
    <w:rsid w:val="00BB0FD4"/>
    <w:rsid w:val="00BB2BB8"/>
    <w:rsid w:val="00BB309C"/>
    <w:rsid w:val="00BB4606"/>
    <w:rsid w:val="00BB4CA7"/>
    <w:rsid w:val="00BC2140"/>
    <w:rsid w:val="00BD0C2F"/>
    <w:rsid w:val="00BD35C2"/>
    <w:rsid w:val="00BD6CC2"/>
    <w:rsid w:val="00BD7E2A"/>
    <w:rsid w:val="00BE0717"/>
    <w:rsid w:val="00BE4D61"/>
    <w:rsid w:val="00C032A2"/>
    <w:rsid w:val="00C13506"/>
    <w:rsid w:val="00C17ADB"/>
    <w:rsid w:val="00C22D22"/>
    <w:rsid w:val="00C27405"/>
    <w:rsid w:val="00C335E6"/>
    <w:rsid w:val="00C34553"/>
    <w:rsid w:val="00C34A9D"/>
    <w:rsid w:val="00C356A0"/>
    <w:rsid w:val="00C35D71"/>
    <w:rsid w:val="00C36847"/>
    <w:rsid w:val="00C45D0C"/>
    <w:rsid w:val="00C47D70"/>
    <w:rsid w:val="00C50F86"/>
    <w:rsid w:val="00C560DD"/>
    <w:rsid w:val="00C62696"/>
    <w:rsid w:val="00C62D4A"/>
    <w:rsid w:val="00C677E6"/>
    <w:rsid w:val="00C81128"/>
    <w:rsid w:val="00C84FD9"/>
    <w:rsid w:val="00C906A8"/>
    <w:rsid w:val="00CA5F3C"/>
    <w:rsid w:val="00CA7629"/>
    <w:rsid w:val="00CB2C09"/>
    <w:rsid w:val="00CC35F5"/>
    <w:rsid w:val="00CC5EC7"/>
    <w:rsid w:val="00CD1BC2"/>
    <w:rsid w:val="00CD2693"/>
    <w:rsid w:val="00CD3BEF"/>
    <w:rsid w:val="00CE11EC"/>
    <w:rsid w:val="00CE476D"/>
    <w:rsid w:val="00CF1889"/>
    <w:rsid w:val="00CF3B0D"/>
    <w:rsid w:val="00CF7C62"/>
    <w:rsid w:val="00D01A5B"/>
    <w:rsid w:val="00D0452C"/>
    <w:rsid w:val="00D06862"/>
    <w:rsid w:val="00D10314"/>
    <w:rsid w:val="00D1053F"/>
    <w:rsid w:val="00D110B8"/>
    <w:rsid w:val="00D12B75"/>
    <w:rsid w:val="00D159E6"/>
    <w:rsid w:val="00D20C80"/>
    <w:rsid w:val="00D25305"/>
    <w:rsid w:val="00D26EBD"/>
    <w:rsid w:val="00D31065"/>
    <w:rsid w:val="00D312BB"/>
    <w:rsid w:val="00D41D2F"/>
    <w:rsid w:val="00D41FC5"/>
    <w:rsid w:val="00D42DEE"/>
    <w:rsid w:val="00D50F17"/>
    <w:rsid w:val="00D51E9E"/>
    <w:rsid w:val="00D54648"/>
    <w:rsid w:val="00D6549B"/>
    <w:rsid w:val="00D65AA6"/>
    <w:rsid w:val="00D71786"/>
    <w:rsid w:val="00D726B1"/>
    <w:rsid w:val="00D74BF0"/>
    <w:rsid w:val="00D77272"/>
    <w:rsid w:val="00D82A7B"/>
    <w:rsid w:val="00D835E0"/>
    <w:rsid w:val="00D8691F"/>
    <w:rsid w:val="00D91795"/>
    <w:rsid w:val="00DA1C46"/>
    <w:rsid w:val="00DA6E9C"/>
    <w:rsid w:val="00DA7114"/>
    <w:rsid w:val="00DA7F88"/>
    <w:rsid w:val="00DB46F7"/>
    <w:rsid w:val="00DB53C2"/>
    <w:rsid w:val="00DB79BD"/>
    <w:rsid w:val="00DC0DAE"/>
    <w:rsid w:val="00DC621C"/>
    <w:rsid w:val="00DD2C01"/>
    <w:rsid w:val="00DD2F09"/>
    <w:rsid w:val="00DD5BDF"/>
    <w:rsid w:val="00DD6DBF"/>
    <w:rsid w:val="00DE7636"/>
    <w:rsid w:val="00DF1E67"/>
    <w:rsid w:val="00DF3E3A"/>
    <w:rsid w:val="00E00521"/>
    <w:rsid w:val="00E02471"/>
    <w:rsid w:val="00E0387D"/>
    <w:rsid w:val="00E04781"/>
    <w:rsid w:val="00E06533"/>
    <w:rsid w:val="00E14362"/>
    <w:rsid w:val="00E240BB"/>
    <w:rsid w:val="00E30306"/>
    <w:rsid w:val="00E344E4"/>
    <w:rsid w:val="00E34857"/>
    <w:rsid w:val="00E46E48"/>
    <w:rsid w:val="00E47F54"/>
    <w:rsid w:val="00E508AD"/>
    <w:rsid w:val="00E54F09"/>
    <w:rsid w:val="00E559A0"/>
    <w:rsid w:val="00E60E25"/>
    <w:rsid w:val="00E679AA"/>
    <w:rsid w:val="00E679AD"/>
    <w:rsid w:val="00E70063"/>
    <w:rsid w:val="00E70C11"/>
    <w:rsid w:val="00E725A7"/>
    <w:rsid w:val="00E776BE"/>
    <w:rsid w:val="00E77DF2"/>
    <w:rsid w:val="00E825EE"/>
    <w:rsid w:val="00E84759"/>
    <w:rsid w:val="00E86DAD"/>
    <w:rsid w:val="00E87B4A"/>
    <w:rsid w:val="00EA212F"/>
    <w:rsid w:val="00EB0BFF"/>
    <w:rsid w:val="00EB2B67"/>
    <w:rsid w:val="00EB577C"/>
    <w:rsid w:val="00EC0C3D"/>
    <w:rsid w:val="00ED06B2"/>
    <w:rsid w:val="00ED1382"/>
    <w:rsid w:val="00ED1E3E"/>
    <w:rsid w:val="00ED6AF7"/>
    <w:rsid w:val="00EE28CA"/>
    <w:rsid w:val="00EF5A81"/>
    <w:rsid w:val="00EF74A1"/>
    <w:rsid w:val="00F05756"/>
    <w:rsid w:val="00F15DC9"/>
    <w:rsid w:val="00F21225"/>
    <w:rsid w:val="00F23840"/>
    <w:rsid w:val="00F25433"/>
    <w:rsid w:val="00F3209A"/>
    <w:rsid w:val="00F32DBF"/>
    <w:rsid w:val="00F35E30"/>
    <w:rsid w:val="00F3615D"/>
    <w:rsid w:val="00F40D0C"/>
    <w:rsid w:val="00F65F69"/>
    <w:rsid w:val="00F665CA"/>
    <w:rsid w:val="00F74423"/>
    <w:rsid w:val="00F77B20"/>
    <w:rsid w:val="00F80169"/>
    <w:rsid w:val="00F83435"/>
    <w:rsid w:val="00F8353E"/>
    <w:rsid w:val="00F86C83"/>
    <w:rsid w:val="00F9086E"/>
    <w:rsid w:val="00F921DD"/>
    <w:rsid w:val="00F930D1"/>
    <w:rsid w:val="00F957A6"/>
    <w:rsid w:val="00FA1A65"/>
    <w:rsid w:val="00FA56AD"/>
    <w:rsid w:val="00FC0BC1"/>
    <w:rsid w:val="00FC0D17"/>
    <w:rsid w:val="00FC5AB4"/>
    <w:rsid w:val="00FC5B43"/>
    <w:rsid w:val="00FC6588"/>
    <w:rsid w:val="00FD1705"/>
    <w:rsid w:val="00FE47A2"/>
    <w:rsid w:val="00FF2192"/>
    <w:rsid w:val="00F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1FA5"/>
  <w15:chartTrackingRefBased/>
  <w15:docId w15:val="{E1EFB7A1-8C28-4C2C-B00C-3A57188D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6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5677B"/>
    <w:pPr>
      <w:ind w:left="720"/>
      <w:contextualSpacing/>
    </w:pPr>
  </w:style>
  <w:style w:type="paragraph" w:customStyle="1" w:styleId="a6">
    <w:name w:val="Знак"/>
    <w:basedOn w:val="a"/>
    <w:rsid w:val="006D579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AB4C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B4C12"/>
  </w:style>
  <w:style w:type="paragraph" w:styleId="a7">
    <w:name w:val="header"/>
    <w:basedOn w:val="a"/>
    <w:link w:val="a8"/>
    <w:uiPriority w:val="99"/>
    <w:unhideWhenUsed/>
    <w:rsid w:val="00984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2FB"/>
  </w:style>
  <w:style w:type="paragraph" w:styleId="a9">
    <w:name w:val="footer"/>
    <w:basedOn w:val="a"/>
    <w:link w:val="aa"/>
    <w:uiPriority w:val="99"/>
    <w:unhideWhenUsed/>
    <w:rsid w:val="00984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81BD5-4B5D-4749-B5E9-BF2B36E5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Гореявчева Елена Александровна</dc:creator>
  <cp:keywords/>
  <dc:description/>
  <cp:lastModifiedBy>Щербин Олег Геннадьевич</cp:lastModifiedBy>
  <cp:revision>4</cp:revision>
  <cp:lastPrinted>2022-03-20T22:09:00Z</cp:lastPrinted>
  <dcterms:created xsi:type="dcterms:W3CDTF">2022-03-20T21:39:00Z</dcterms:created>
  <dcterms:modified xsi:type="dcterms:W3CDTF">2022-03-20T22:11:00Z</dcterms:modified>
</cp:coreProperties>
</file>