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BCC" w:rsidRPr="00323BCC" w:rsidRDefault="00323BCC" w:rsidP="00323B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3BCC">
        <w:rPr>
          <w:rFonts w:ascii="Times New Roman" w:hAnsi="Times New Roman"/>
          <w:b/>
          <w:sz w:val="28"/>
          <w:szCs w:val="28"/>
        </w:rPr>
        <w:t>Отчет</w:t>
      </w:r>
      <w:r>
        <w:rPr>
          <w:rFonts w:ascii="Times New Roman" w:hAnsi="Times New Roman"/>
          <w:b/>
          <w:sz w:val="28"/>
          <w:szCs w:val="28"/>
        </w:rPr>
        <w:t xml:space="preserve"> о деятельности</w:t>
      </w:r>
      <w:r w:rsidRPr="00323BCC">
        <w:rPr>
          <w:rFonts w:ascii="Times New Roman" w:hAnsi="Times New Roman"/>
          <w:b/>
          <w:sz w:val="28"/>
          <w:szCs w:val="28"/>
        </w:rPr>
        <w:t xml:space="preserve"> Молодёжного парламента </w:t>
      </w:r>
    </w:p>
    <w:p w:rsidR="001B4CCF" w:rsidRDefault="00323BCC" w:rsidP="00323B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3BCC">
        <w:rPr>
          <w:rFonts w:ascii="Times New Roman" w:hAnsi="Times New Roman"/>
          <w:b/>
          <w:sz w:val="28"/>
          <w:szCs w:val="28"/>
        </w:rPr>
        <w:t>К</w:t>
      </w:r>
      <w:r w:rsidR="00FD5084">
        <w:rPr>
          <w:rFonts w:ascii="Times New Roman" w:hAnsi="Times New Roman"/>
          <w:b/>
          <w:sz w:val="28"/>
          <w:szCs w:val="28"/>
        </w:rPr>
        <w:t>амчатского края 5-го созыва 2018</w:t>
      </w:r>
      <w:r w:rsidRPr="00323BCC">
        <w:rPr>
          <w:rFonts w:ascii="Times New Roman" w:hAnsi="Times New Roman"/>
          <w:b/>
          <w:sz w:val="28"/>
          <w:szCs w:val="28"/>
        </w:rPr>
        <w:t>-2021гг.</w:t>
      </w:r>
      <w:r>
        <w:rPr>
          <w:rFonts w:ascii="Times New Roman" w:hAnsi="Times New Roman"/>
          <w:b/>
          <w:sz w:val="28"/>
          <w:szCs w:val="28"/>
        </w:rPr>
        <w:t>,</w:t>
      </w:r>
    </w:p>
    <w:p w:rsidR="00323BCC" w:rsidRPr="00323BCC" w:rsidRDefault="00323BCC" w:rsidP="00323B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2020 год.</w:t>
      </w:r>
    </w:p>
    <w:p w:rsidR="001B4CCF" w:rsidRDefault="001B4CCF" w:rsidP="001B4CC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отчетном году Молодежный парламент пятого созыва /2018-2021/ продолжал работу в качестве консультативного и совещательного органа при Законодательном Собрании Камчатского края.</w:t>
      </w:r>
    </w:p>
    <w:p w:rsidR="001B4CCF" w:rsidRDefault="001B4CCF" w:rsidP="001B4CC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год изменился его количественный состав, который уменьшился на три человека – решением внеочередной 6-й сессии Молодежного парламента Камчатского края от 21 августа 2020 года полномочия </w:t>
      </w:r>
      <w:r w:rsidR="00415F68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(от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Мильковского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района) на основании личного заявления, (от КРО ВПП «ЕДИНАЯ РОССИЯ») также на основании личного заявления   и (от политической партии ЛДПР) в связи с выходом из Партии и отзывом на основании субъектом выдвижения, были </w:t>
      </w:r>
      <w:r w:rsidR="005057A5">
        <w:rPr>
          <w:rFonts w:ascii="Times New Roman" w:hAnsi="Times New Roman"/>
          <w:sz w:val="28"/>
          <w:szCs w:val="28"/>
        </w:rPr>
        <w:t>прекращены</w:t>
      </w:r>
      <w:r>
        <w:rPr>
          <w:rFonts w:ascii="Times New Roman" w:hAnsi="Times New Roman"/>
          <w:sz w:val="28"/>
          <w:szCs w:val="28"/>
        </w:rPr>
        <w:t xml:space="preserve"> досрочно.</w:t>
      </w:r>
      <w:r w:rsidRPr="00337E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ЛДПР вместо </w:t>
      </w:r>
      <w:r w:rsidR="005057A5">
        <w:rPr>
          <w:rFonts w:ascii="Times New Roman" w:hAnsi="Times New Roman"/>
          <w:sz w:val="28"/>
          <w:szCs w:val="28"/>
        </w:rPr>
        <w:t>отозванного произвели</w:t>
      </w:r>
      <w:r w:rsidR="00415F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 w:rsidR="005057A5">
        <w:rPr>
          <w:rFonts w:ascii="Times New Roman" w:hAnsi="Times New Roman"/>
          <w:sz w:val="28"/>
          <w:szCs w:val="28"/>
        </w:rPr>
        <w:t>мену</w:t>
      </w:r>
      <w:r>
        <w:rPr>
          <w:rFonts w:ascii="Times New Roman" w:hAnsi="Times New Roman"/>
          <w:sz w:val="28"/>
          <w:szCs w:val="28"/>
        </w:rPr>
        <w:t xml:space="preserve"> представителя </w:t>
      </w:r>
      <w:r w:rsidR="005057A5">
        <w:rPr>
          <w:rFonts w:ascii="Times New Roman" w:hAnsi="Times New Roman"/>
          <w:sz w:val="28"/>
          <w:szCs w:val="28"/>
        </w:rPr>
        <w:t>и решением</w:t>
      </w:r>
      <w:r>
        <w:rPr>
          <w:rFonts w:ascii="Times New Roman" w:hAnsi="Times New Roman"/>
          <w:sz w:val="28"/>
          <w:szCs w:val="28"/>
        </w:rPr>
        <w:t xml:space="preserve"> Президиума Законодательного Собрания Камчатского края от 01 сентября 2020 года (протокол № 175, решение № 11281) в состав Молодежного парламента от регио</w:t>
      </w:r>
      <w:r w:rsidR="00415F68">
        <w:rPr>
          <w:rFonts w:ascii="Times New Roman" w:hAnsi="Times New Roman"/>
          <w:sz w:val="28"/>
          <w:szCs w:val="28"/>
        </w:rPr>
        <w:t>нального отделения ЛДПР включен</w:t>
      </w:r>
      <w:r>
        <w:rPr>
          <w:rFonts w:ascii="Times New Roman" w:hAnsi="Times New Roman"/>
          <w:sz w:val="28"/>
          <w:szCs w:val="28"/>
        </w:rPr>
        <w:t xml:space="preserve"> </w:t>
      </w:r>
      <w:r w:rsidR="00415F68">
        <w:rPr>
          <w:rFonts w:ascii="Times New Roman" w:hAnsi="Times New Roman"/>
          <w:sz w:val="28"/>
          <w:szCs w:val="28"/>
        </w:rPr>
        <w:t>новый представитель.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B4CCF" w:rsidRDefault="001B4CCF" w:rsidP="001B4CC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этого, в Единый день голосования 13 сентября 2020 года депутат Молодежного парламента края Богданова М.А. была избрана депутатом в Думу Петропавловск – Камчатского городского округа, что согласно ст. 9 Закона Камчатского края «О Молодежном парламенте Камчатского края» влечет прекращение полномочий депутата Молодежного парламента. </w:t>
      </w:r>
    </w:p>
    <w:p w:rsidR="005C0D87" w:rsidRDefault="001B4CCF" w:rsidP="001B4CC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количество депутатов Молодежного парламента </w:t>
      </w:r>
      <w:r w:rsidR="005C0D87">
        <w:rPr>
          <w:rFonts w:ascii="Times New Roman" w:hAnsi="Times New Roman"/>
          <w:sz w:val="28"/>
          <w:szCs w:val="28"/>
        </w:rPr>
        <w:t>Камчатского</w:t>
      </w:r>
      <w:r>
        <w:rPr>
          <w:rFonts w:ascii="Times New Roman" w:hAnsi="Times New Roman"/>
          <w:sz w:val="28"/>
          <w:szCs w:val="28"/>
        </w:rPr>
        <w:t xml:space="preserve"> края на</w:t>
      </w:r>
      <w:r w:rsidR="005C0D87">
        <w:rPr>
          <w:rFonts w:ascii="Times New Roman" w:hAnsi="Times New Roman"/>
          <w:sz w:val="28"/>
          <w:szCs w:val="28"/>
        </w:rPr>
        <w:t xml:space="preserve"> конец отчетного года составило 27 депутатов из</w:t>
      </w:r>
      <w:r>
        <w:rPr>
          <w:rFonts w:ascii="Times New Roman" w:hAnsi="Times New Roman"/>
          <w:sz w:val="28"/>
          <w:szCs w:val="28"/>
        </w:rPr>
        <w:t xml:space="preserve"> 33 -х человек – на момент формирования данного созыва Молодежного парламента (решение Президиума Законодательного Собрания Камчатского края</w:t>
      </w:r>
      <w:r w:rsidRPr="00337E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17 июля 2018 года № 5355, протокол № 76).   Еще три депутата Молодёжного парламента Камчатского края </w:t>
      </w:r>
      <w:r w:rsidR="005C0D87">
        <w:rPr>
          <w:rFonts w:ascii="Times New Roman" w:hAnsi="Times New Roman"/>
          <w:sz w:val="28"/>
          <w:szCs w:val="28"/>
        </w:rPr>
        <w:t>сложили полномочия в 2019 году.</w:t>
      </w:r>
    </w:p>
    <w:p w:rsidR="001B4CCF" w:rsidRDefault="005F49B6" w:rsidP="001B4CC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1B4CCF">
        <w:rPr>
          <w:rFonts w:ascii="Times New Roman" w:hAnsi="Times New Roman"/>
          <w:sz w:val="28"/>
          <w:szCs w:val="28"/>
        </w:rPr>
        <w:t>зменился за год руководящий состав к</w:t>
      </w:r>
      <w:r>
        <w:rPr>
          <w:rFonts w:ascii="Times New Roman" w:hAnsi="Times New Roman"/>
          <w:sz w:val="28"/>
          <w:szCs w:val="28"/>
        </w:rPr>
        <w:t>омитетов Молодежного парламента т</w:t>
      </w:r>
      <w:r w:rsidR="001B4CCF">
        <w:rPr>
          <w:rFonts w:ascii="Times New Roman" w:hAnsi="Times New Roman"/>
          <w:sz w:val="28"/>
          <w:szCs w:val="28"/>
        </w:rPr>
        <w:t xml:space="preserve">ак, председатель комитета по образованию и молодёжной политике Стогов С.А. «уступил кресло» Закревской Н.А., а его заместитель </w:t>
      </w:r>
      <w:proofErr w:type="spellStart"/>
      <w:r w:rsidR="001B4CCF">
        <w:rPr>
          <w:rFonts w:ascii="Times New Roman" w:hAnsi="Times New Roman"/>
          <w:sz w:val="28"/>
          <w:szCs w:val="28"/>
        </w:rPr>
        <w:t>Югай</w:t>
      </w:r>
      <w:proofErr w:type="spellEnd"/>
      <w:r w:rsidR="001B4CCF">
        <w:rPr>
          <w:rFonts w:ascii="Times New Roman" w:hAnsi="Times New Roman"/>
          <w:sz w:val="28"/>
          <w:szCs w:val="28"/>
        </w:rPr>
        <w:t xml:space="preserve"> Е.А. – Соколовой О.К. Такие кадровые изменения дают возможность депутатам Молодежного парламента попробовать свои </w:t>
      </w:r>
      <w:r>
        <w:rPr>
          <w:rFonts w:ascii="Times New Roman" w:hAnsi="Times New Roman"/>
          <w:sz w:val="28"/>
          <w:szCs w:val="28"/>
        </w:rPr>
        <w:t>возможности на</w:t>
      </w:r>
      <w:r w:rsidR="001B4CCF">
        <w:rPr>
          <w:rFonts w:ascii="Times New Roman" w:hAnsi="Times New Roman"/>
          <w:sz w:val="28"/>
          <w:szCs w:val="28"/>
        </w:rPr>
        <w:t xml:space="preserve"> руководящих должностях</w:t>
      </w:r>
      <w:r>
        <w:rPr>
          <w:rFonts w:ascii="Times New Roman" w:hAnsi="Times New Roman"/>
          <w:sz w:val="28"/>
          <w:szCs w:val="28"/>
        </w:rPr>
        <w:t>,</w:t>
      </w:r>
      <w:r w:rsidR="001B4C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 подтверждает</w:t>
      </w:r>
      <w:r w:rsidR="001B4C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поиск и самореализацию молодых</w:t>
      </w:r>
      <w:r w:rsidR="001B4C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парламентариев в управленческой деятельности.</w:t>
      </w:r>
      <w:r w:rsidR="001B4CCF">
        <w:rPr>
          <w:rFonts w:ascii="Times New Roman" w:hAnsi="Times New Roman"/>
          <w:sz w:val="28"/>
          <w:szCs w:val="28"/>
        </w:rPr>
        <w:t xml:space="preserve"> </w:t>
      </w:r>
    </w:p>
    <w:p w:rsidR="001B4CCF" w:rsidRDefault="001B4CCF" w:rsidP="001B4CC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деятельность Молодежного</w:t>
      </w:r>
      <w:r w:rsidRPr="003231DF">
        <w:rPr>
          <w:rFonts w:ascii="Times New Roman" w:hAnsi="Times New Roman"/>
          <w:sz w:val="28"/>
          <w:szCs w:val="28"/>
        </w:rPr>
        <w:t xml:space="preserve"> парламент</w:t>
      </w:r>
      <w:r>
        <w:rPr>
          <w:rFonts w:ascii="Times New Roman" w:hAnsi="Times New Roman"/>
          <w:sz w:val="28"/>
          <w:szCs w:val="28"/>
        </w:rPr>
        <w:t>а пятого созыва /2018-2021</w:t>
      </w:r>
      <w:r w:rsidRPr="003231DF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, как и на работу всего Законодательного Собрания Камчатского края,</w:t>
      </w:r>
      <w:r w:rsidRPr="003231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существенное влияние в 2020 году оказала пандемия.</w:t>
      </w:r>
    </w:p>
    <w:p w:rsidR="001B4CCF" w:rsidRDefault="001B4CCF" w:rsidP="001B4CC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Вместе с тем, утвержденный на год план работы Молодежного парламента края выполнялся, однако большая часть </w:t>
      </w:r>
      <w:r w:rsidR="004853A7">
        <w:rPr>
          <w:rFonts w:ascii="Times New Roman" w:hAnsi="Times New Roman"/>
          <w:sz w:val="28"/>
          <w:szCs w:val="28"/>
        </w:rPr>
        <w:t>мероприятий проходила</w:t>
      </w:r>
      <w:r>
        <w:rPr>
          <w:rFonts w:ascii="Times New Roman" w:hAnsi="Times New Roman"/>
          <w:sz w:val="28"/>
          <w:szCs w:val="28"/>
        </w:rPr>
        <w:t xml:space="preserve"> в формате видеоконференцсвязи либо в очном режиме, но в ограниченном составе.</w:t>
      </w:r>
    </w:p>
    <w:p w:rsidR="001B4CCF" w:rsidRDefault="001B4CCF" w:rsidP="001B4CC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За 2020 год проведено 2 сессии Молодежного парламента и 9 заседаний Совета, на которых в общей сложности рассмотрены 79 вопросов.</w:t>
      </w:r>
    </w:p>
    <w:p w:rsidR="001B4CCF" w:rsidRDefault="001B4CCF" w:rsidP="001B4CC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C00000"/>
          <w:sz w:val="28"/>
          <w:szCs w:val="28"/>
        </w:rPr>
        <w:t xml:space="preserve">         </w:t>
      </w:r>
      <w:r w:rsidRPr="0093327E">
        <w:rPr>
          <w:rFonts w:ascii="Times New Roman" w:hAnsi="Times New Roman"/>
          <w:sz w:val="28"/>
          <w:szCs w:val="28"/>
        </w:rPr>
        <w:t xml:space="preserve">Молодежный парламент Камчатского края в отчетном году выступил инициатором </w:t>
      </w:r>
      <w:r w:rsidRPr="0093327E">
        <w:rPr>
          <w:rFonts w:ascii="Times New Roman" w:hAnsi="Times New Roman"/>
          <w:i/>
          <w:sz w:val="28"/>
          <w:szCs w:val="28"/>
        </w:rPr>
        <w:t>двух</w:t>
      </w:r>
      <w:r w:rsidRPr="0093327E">
        <w:rPr>
          <w:rFonts w:ascii="Times New Roman" w:hAnsi="Times New Roman"/>
          <w:sz w:val="28"/>
          <w:szCs w:val="28"/>
        </w:rPr>
        <w:t xml:space="preserve"> </w:t>
      </w:r>
      <w:r w:rsidRPr="0093327E">
        <w:rPr>
          <w:rFonts w:ascii="Times New Roman" w:hAnsi="Times New Roman"/>
          <w:i/>
          <w:sz w:val="28"/>
          <w:szCs w:val="28"/>
        </w:rPr>
        <w:t>законодательных инициатив</w:t>
      </w:r>
      <w:r w:rsidRPr="0093327E">
        <w:rPr>
          <w:rFonts w:ascii="Times New Roman" w:hAnsi="Times New Roman"/>
          <w:sz w:val="28"/>
          <w:szCs w:val="28"/>
        </w:rPr>
        <w:t>.</w:t>
      </w:r>
    </w:p>
    <w:p w:rsidR="001B4CCF" w:rsidRPr="0093327E" w:rsidRDefault="001B4CCF" w:rsidP="001B4CC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Одна инициатива была поддержана на сессии Молодежного парламента Камчатского края (май) о поправках в Приказ регионального Министерства сельского хозяйства, пищевой и перерабатывающей промышленности о социальной выплате на строительства (приобретение) жилья в сельской местности. Однако, в связи с досрочным сложением полномочий депутата Молодежног</w:t>
      </w:r>
      <w:r w:rsidR="004853A7">
        <w:rPr>
          <w:rFonts w:ascii="Times New Roman" w:hAnsi="Times New Roman"/>
          <w:sz w:val="28"/>
          <w:szCs w:val="28"/>
        </w:rPr>
        <w:t>о парламента края ее инициатор от (Совета народных депутатов</w:t>
      </w:r>
      <w:r w:rsidR="00A523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2372">
        <w:rPr>
          <w:rFonts w:ascii="Times New Roman" w:hAnsi="Times New Roman"/>
          <w:sz w:val="28"/>
          <w:szCs w:val="28"/>
        </w:rPr>
        <w:t>Мильковского</w:t>
      </w:r>
      <w:proofErr w:type="spellEnd"/>
      <w:r w:rsidR="00A52372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4853A7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работа не была доведена до завершения.    </w:t>
      </w:r>
    </w:p>
    <w:p w:rsidR="001B4CCF" w:rsidRPr="00D70433" w:rsidRDefault="001B4CCF" w:rsidP="001B4CCF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Другая законодательная инициатива Молодежного парламента Камчатки связана с поправками в проект федерального закона</w:t>
      </w:r>
      <w:r w:rsidRPr="001877D2">
        <w:rPr>
          <w:rFonts w:ascii="Times New Roman" w:eastAsiaTheme="minorHAnsi" w:hAnsi="Times New Roman"/>
          <w:sz w:val="28"/>
          <w:szCs w:val="28"/>
        </w:rPr>
        <w:t xml:space="preserve"> «О молодёжной политике в Российской Федерации»</w:t>
      </w:r>
      <w:r>
        <w:rPr>
          <w:rFonts w:ascii="Times New Roman" w:eastAsiaTheme="minorHAnsi" w:hAnsi="Times New Roman"/>
          <w:sz w:val="28"/>
          <w:szCs w:val="28"/>
        </w:rPr>
        <w:t xml:space="preserve"> (ноябрь 2020 года)</w:t>
      </w:r>
      <w:r w:rsidRPr="001877D2">
        <w:rPr>
          <w:rFonts w:ascii="Times New Roman" w:eastAsiaTheme="minorHAnsi" w:hAnsi="Times New Roman"/>
          <w:sz w:val="28"/>
          <w:szCs w:val="28"/>
        </w:rPr>
        <w:t>.</w:t>
      </w:r>
      <w:r w:rsidRPr="0009243D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 В целях широкого обсуждения законопроекта молодыми депутатами </w:t>
      </w:r>
      <w:r w:rsidR="009C7CA5">
        <w:rPr>
          <w:rFonts w:ascii="Times New Roman" w:eastAsiaTheme="minorHAnsi" w:hAnsi="Times New Roman"/>
          <w:sz w:val="28"/>
          <w:szCs w:val="28"/>
        </w:rPr>
        <w:t>совместно с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9C7CA5">
        <w:rPr>
          <w:rFonts w:ascii="Times New Roman" w:eastAsiaTheme="minorHAnsi" w:hAnsi="Times New Roman"/>
          <w:sz w:val="28"/>
          <w:szCs w:val="28"/>
        </w:rPr>
        <w:t>депутатами</w:t>
      </w:r>
      <w:r>
        <w:rPr>
          <w:rFonts w:ascii="Times New Roman" w:eastAsiaTheme="minorHAnsi" w:hAnsi="Times New Roman"/>
          <w:sz w:val="28"/>
          <w:szCs w:val="28"/>
        </w:rPr>
        <w:t xml:space="preserve"> Законодательного Собрания края проведены</w:t>
      </w:r>
      <w:r w:rsidRPr="009D1610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краевые </w:t>
      </w:r>
      <w:r w:rsidRPr="009D1610">
        <w:rPr>
          <w:rFonts w:ascii="Times New Roman" w:eastAsiaTheme="minorHAnsi" w:hAnsi="Times New Roman"/>
          <w:sz w:val="28"/>
          <w:szCs w:val="28"/>
        </w:rPr>
        <w:t>публичные слушан</w:t>
      </w:r>
      <w:r>
        <w:rPr>
          <w:rFonts w:ascii="Times New Roman" w:eastAsiaTheme="minorHAnsi" w:hAnsi="Times New Roman"/>
          <w:sz w:val="28"/>
          <w:szCs w:val="28"/>
        </w:rPr>
        <w:t xml:space="preserve">ия с участием </w:t>
      </w:r>
      <w:r w:rsidRPr="009D1610">
        <w:rPr>
          <w:rFonts w:ascii="Times New Roman" w:eastAsiaTheme="minorHAnsi" w:hAnsi="Times New Roman"/>
          <w:sz w:val="28"/>
          <w:szCs w:val="28"/>
        </w:rPr>
        <w:t>представител</w:t>
      </w:r>
      <w:r>
        <w:rPr>
          <w:rFonts w:ascii="Times New Roman" w:eastAsiaTheme="minorHAnsi" w:hAnsi="Times New Roman"/>
          <w:sz w:val="28"/>
          <w:szCs w:val="28"/>
        </w:rPr>
        <w:t xml:space="preserve">ей </w:t>
      </w:r>
      <w:r w:rsidRPr="009D1610">
        <w:rPr>
          <w:rFonts w:ascii="Times New Roman" w:eastAsiaTheme="minorHAnsi" w:hAnsi="Times New Roman"/>
          <w:sz w:val="28"/>
          <w:szCs w:val="28"/>
        </w:rPr>
        <w:t>студенчества, моло</w:t>
      </w:r>
      <w:r>
        <w:rPr>
          <w:rFonts w:ascii="Times New Roman" w:eastAsiaTheme="minorHAnsi" w:hAnsi="Times New Roman"/>
          <w:sz w:val="28"/>
          <w:szCs w:val="28"/>
        </w:rPr>
        <w:t>дёжных организаций, представителей органов исполнительной власти края, преподавателей высшей и профессиональной школы, экспертов. По итогам парламентских слушаний</w:t>
      </w:r>
      <w:r w:rsidRPr="001877D2">
        <w:rPr>
          <w:rFonts w:ascii="Times New Roman" w:eastAsiaTheme="minorHAnsi" w:hAnsi="Times New Roman"/>
          <w:sz w:val="28"/>
          <w:szCs w:val="28"/>
        </w:rPr>
        <w:t xml:space="preserve"> </w:t>
      </w:r>
      <w:r w:rsidRPr="009D1610">
        <w:rPr>
          <w:rFonts w:ascii="Times New Roman" w:eastAsiaTheme="minorHAnsi" w:hAnsi="Times New Roman"/>
          <w:sz w:val="28"/>
          <w:szCs w:val="28"/>
        </w:rPr>
        <w:t>в Молодёжный парламент при Государственной Думе ФС РФ</w:t>
      </w:r>
      <w:r w:rsidR="00FB6ACE">
        <w:rPr>
          <w:rFonts w:ascii="Times New Roman" w:eastAsiaTheme="minorHAnsi" w:hAnsi="Times New Roman"/>
          <w:sz w:val="28"/>
          <w:szCs w:val="28"/>
        </w:rPr>
        <w:t xml:space="preserve"> была</w:t>
      </w:r>
      <w:r>
        <w:rPr>
          <w:rFonts w:ascii="Times New Roman" w:eastAsiaTheme="minorHAnsi" w:hAnsi="Times New Roman"/>
          <w:sz w:val="28"/>
          <w:szCs w:val="28"/>
        </w:rPr>
        <w:t xml:space="preserve"> направлена резолюция, содержащая 19 поправок к проекту федерального закона. </w:t>
      </w:r>
      <w:r w:rsidRPr="00D70433">
        <w:rPr>
          <w:rFonts w:ascii="Times New Roman" w:eastAsia="Times New Roman" w:hAnsi="Times New Roman"/>
          <w:sz w:val="28"/>
          <w:szCs w:val="28"/>
          <w:lang w:eastAsia="ru-RU"/>
        </w:rPr>
        <w:t xml:space="preserve">Как результат эффективной работы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молодых парламентариев совместно с депутатами краевого парламента и экспертами </w:t>
      </w:r>
      <w:r w:rsidRPr="00D70433">
        <w:rPr>
          <w:rFonts w:ascii="Times New Roman" w:eastAsia="Times New Roman" w:hAnsi="Times New Roman"/>
          <w:sz w:val="28"/>
          <w:szCs w:val="28"/>
          <w:lang w:eastAsia="ru-RU"/>
        </w:rPr>
        <w:t xml:space="preserve">более 65 % предложений от Камчатки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(13 предложений) </w:t>
      </w:r>
      <w:r w:rsidRPr="00D70433">
        <w:rPr>
          <w:rFonts w:ascii="Times New Roman" w:eastAsia="Times New Roman" w:hAnsi="Times New Roman"/>
          <w:sz w:val="28"/>
          <w:szCs w:val="28"/>
          <w:lang w:eastAsia="ru-RU"/>
        </w:rPr>
        <w:t xml:space="preserve">были учтены в федеральном законе, который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конце года подписал Президент России</w:t>
      </w:r>
      <w:r w:rsidRPr="00D70433">
        <w:rPr>
          <w:rFonts w:ascii="Times New Roman" w:eastAsia="Times New Roman" w:hAnsi="Times New Roman"/>
          <w:sz w:val="28"/>
          <w:szCs w:val="28"/>
          <w:lang w:eastAsia="ru-RU"/>
        </w:rPr>
        <w:t xml:space="preserve"> В.В. Путин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(Федеральный закон «О молодежной политике в Российской Федерации» от 30.12.2020 № 489-ФЗ)</w:t>
      </w:r>
      <w:r w:rsidRPr="00D7043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1B4CCF" w:rsidRDefault="001B4CCF" w:rsidP="001B4C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Взаимодействие депутатов Молодежного парламента с депутатами краевого парламента и депутатами муниципалитетов продолжилось и в </w:t>
      </w:r>
      <w:r w:rsidR="00E029D4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 xml:space="preserve"> году, хотя, как было сказано выше, на это взаимодействие повлияла пандемия. Так, если в прошлом году молодые депутаты приняли участие в работе 37 заседаний постоянных </w:t>
      </w:r>
      <w:r w:rsidR="00376778">
        <w:rPr>
          <w:rFonts w:ascii="Times New Roman" w:hAnsi="Times New Roman"/>
          <w:sz w:val="28"/>
          <w:szCs w:val="28"/>
        </w:rPr>
        <w:t>комитетов Законодательного</w:t>
      </w:r>
      <w:r>
        <w:rPr>
          <w:rFonts w:ascii="Times New Roman" w:hAnsi="Times New Roman"/>
          <w:sz w:val="28"/>
          <w:szCs w:val="28"/>
        </w:rPr>
        <w:t xml:space="preserve"> Собрания и 6 пленарных заседаний, то 2020 году в условиях «повышенной готовности» в связи с распространением </w:t>
      </w:r>
      <w:r>
        <w:rPr>
          <w:rFonts w:ascii="Times New Roman" w:hAnsi="Times New Roman"/>
          <w:sz w:val="28"/>
          <w:szCs w:val="28"/>
          <w:lang w:val="en-US"/>
        </w:rPr>
        <w:t>COVID</w:t>
      </w:r>
      <w:r w:rsidRPr="00090A3F">
        <w:rPr>
          <w:rFonts w:ascii="Times New Roman" w:hAnsi="Times New Roman"/>
          <w:sz w:val="28"/>
          <w:szCs w:val="28"/>
        </w:rPr>
        <w:t>-19</w:t>
      </w:r>
      <w:r>
        <w:rPr>
          <w:rFonts w:ascii="Times New Roman" w:hAnsi="Times New Roman"/>
          <w:sz w:val="28"/>
          <w:szCs w:val="28"/>
        </w:rPr>
        <w:t xml:space="preserve"> только в 16 заседаниях постоянных комитетов. </w:t>
      </w:r>
      <w:r>
        <w:rPr>
          <w:rFonts w:ascii="Times New Roman" w:hAnsi="Times New Roman"/>
          <w:sz w:val="28"/>
          <w:szCs w:val="28"/>
        </w:rPr>
        <w:lastRenderedPageBreak/>
        <w:t xml:space="preserve">Кроме того, почти полгода (апрель-август) депутаты Молодежного парламента Камчатки в связи с вышеназванными обстоятельствами участие в мероприятиях краевого парламента практически не принимали, а в оставшуюся часть года – принимали с большими ограничениями. </w:t>
      </w:r>
    </w:p>
    <w:p w:rsidR="001B4CCF" w:rsidRDefault="001B4CCF" w:rsidP="003767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90A3F">
        <w:rPr>
          <w:rFonts w:ascii="Times New Roman" w:hAnsi="Times New Roman"/>
          <w:sz w:val="28"/>
          <w:szCs w:val="28"/>
        </w:rPr>
        <w:t>Такая форма взаимодействия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090A3F">
        <w:rPr>
          <w:rFonts w:ascii="Times New Roman" w:hAnsi="Times New Roman"/>
          <w:sz w:val="28"/>
          <w:szCs w:val="28"/>
        </w:rPr>
        <w:t>краевых депутатов и депутатов Молодежного парламента</w:t>
      </w:r>
      <w:r>
        <w:rPr>
          <w:rFonts w:ascii="Times New Roman" w:hAnsi="Times New Roman"/>
          <w:sz w:val="28"/>
          <w:szCs w:val="28"/>
        </w:rPr>
        <w:t xml:space="preserve"> как </w:t>
      </w:r>
      <w:r w:rsidRPr="00090A3F">
        <w:rPr>
          <w:rFonts w:ascii="Times New Roman" w:hAnsi="Times New Roman"/>
          <w:i/>
          <w:sz w:val="28"/>
          <w:szCs w:val="28"/>
        </w:rPr>
        <w:t>шефство</w:t>
      </w:r>
      <w:r>
        <w:rPr>
          <w:rFonts w:ascii="Times New Roman" w:hAnsi="Times New Roman"/>
          <w:i/>
          <w:sz w:val="28"/>
          <w:szCs w:val="28"/>
        </w:rPr>
        <w:t xml:space="preserve"> (н</w:t>
      </w:r>
      <w:r w:rsidRPr="00090A3F">
        <w:rPr>
          <w:rFonts w:ascii="Times New Roman" w:hAnsi="Times New Roman"/>
          <w:i/>
          <w:sz w:val="28"/>
          <w:szCs w:val="28"/>
        </w:rPr>
        <w:t>аставничество</w:t>
      </w:r>
      <w:r>
        <w:rPr>
          <w:rFonts w:ascii="Times New Roman" w:hAnsi="Times New Roman"/>
          <w:i/>
          <w:sz w:val="28"/>
          <w:szCs w:val="28"/>
        </w:rPr>
        <w:t>)</w:t>
      </w:r>
      <w:r w:rsidRPr="00090A3F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продолжилась </w:t>
      </w:r>
      <w:r w:rsidRPr="00090A3F">
        <w:rPr>
          <w:rFonts w:ascii="Times New Roman" w:hAnsi="Times New Roman"/>
          <w:sz w:val="28"/>
          <w:szCs w:val="28"/>
        </w:rPr>
        <w:t xml:space="preserve">и в </w:t>
      </w:r>
      <w:r w:rsidR="00376778">
        <w:rPr>
          <w:rFonts w:ascii="Times New Roman" w:hAnsi="Times New Roman"/>
          <w:sz w:val="28"/>
          <w:szCs w:val="28"/>
        </w:rPr>
        <w:t>\ дальше. О</w:t>
      </w:r>
      <w:r>
        <w:rPr>
          <w:rFonts w:ascii="Times New Roman" w:hAnsi="Times New Roman"/>
          <w:sz w:val="28"/>
          <w:szCs w:val="28"/>
        </w:rPr>
        <w:t xml:space="preserve">дним из примеров наставничества </w:t>
      </w:r>
      <w:r w:rsidR="000331A3">
        <w:rPr>
          <w:rFonts w:ascii="Times New Roman" w:hAnsi="Times New Roman"/>
          <w:sz w:val="28"/>
          <w:szCs w:val="28"/>
        </w:rPr>
        <w:t>стало</w:t>
      </w:r>
      <w:r>
        <w:rPr>
          <w:rFonts w:ascii="Times New Roman" w:hAnsi="Times New Roman"/>
          <w:sz w:val="28"/>
          <w:szCs w:val="28"/>
        </w:rPr>
        <w:t xml:space="preserve"> взаимодействие краевого депутата </w:t>
      </w:r>
      <w:proofErr w:type="spellStart"/>
      <w:r>
        <w:rPr>
          <w:rFonts w:ascii="Times New Roman" w:hAnsi="Times New Roman"/>
          <w:sz w:val="28"/>
          <w:szCs w:val="28"/>
        </w:rPr>
        <w:t>Стукова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А.Ю. с депутатами Молодежного парламента края </w:t>
      </w:r>
      <w:proofErr w:type="spellStart"/>
      <w:r>
        <w:rPr>
          <w:rFonts w:ascii="Times New Roman" w:hAnsi="Times New Roman"/>
          <w:sz w:val="28"/>
          <w:szCs w:val="28"/>
        </w:rPr>
        <w:t>Стуковым</w:t>
      </w:r>
      <w:proofErr w:type="spellEnd"/>
      <w:r>
        <w:rPr>
          <w:rFonts w:ascii="Times New Roman" w:hAnsi="Times New Roman"/>
          <w:sz w:val="28"/>
          <w:szCs w:val="28"/>
        </w:rPr>
        <w:t xml:space="preserve"> И. и Богдановой М. Последняя в ходе всех многочисленных процедур избирательной кампании по дополнительным выборам в Городскую Думу Петропавловск-Камчатского городского округа 13 сентября 2020 года была избрана депутатом краевой столицы. За кандидатуру Богдановой М.А. было отдано почти 40 % голосов (39,34 %) по избирательному округу № 8 г. Петропавловска-Камчатского. Следует отметить, что в преддверии выборов и в течение всей кампании краевой депутат Стуков А.Ю. «сопровождал» кандидата в депутаты Городской Думы ПКГО Богданову М.А. и помогал ей на различных этапах избирательной кампании.  </w:t>
      </w:r>
    </w:p>
    <w:p w:rsidR="000331A3" w:rsidRDefault="001B4CCF" w:rsidP="001B4C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Сотрудничество (шефство) краевого депутата Галянт С.А. с депутатом Молодежного парламента Поповым Д.Н.</w:t>
      </w:r>
      <w:r w:rsidRPr="00697D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продолжается </w:t>
      </w:r>
      <w:r w:rsidR="000331A3">
        <w:rPr>
          <w:rFonts w:ascii="Times New Roman" w:hAnsi="Times New Roman"/>
          <w:sz w:val="28"/>
          <w:szCs w:val="28"/>
        </w:rPr>
        <w:t>несколько лет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B4CCF" w:rsidRDefault="001B4CCF" w:rsidP="000331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C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Галянт С.А. и Попов Д.Н. работают в постоянном взаимодействии, молодой депутат, «из первых рук</w:t>
      </w:r>
      <w:r w:rsidR="00022F36">
        <w:rPr>
          <w:rFonts w:ascii="Times New Roman" w:hAnsi="Times New Roman"/>
          <w:sz w:val="28"/>
          <w:szCs w:val="28"/>
        </w:rPr>
        <w:t xml:space="preserve"> и уст</w:t>
      </w:r>
      <w:r>
        <w:rPr>
          <w:rFonts w:ascii="Times New Roman" w:hAnsi="Times New Roman"/>
          <w:sz w:val="28"/>
          <w:szCs w:val="28"/>
        </w:rPr>
        <w:t xml:space="preserve">» перенимает опыт публичных выступлений, опыт ведения диалога с людьми, опыт работы в команде и т.д. </w:t>
      </w:r>
      <w:r>
        <w:rPr>
          <w:rFonts w:ascii="Times New Roman" w:eastAsiaTheme="minorHAnsi" w:hAnsi="Times New Roman"/>
          <w:sz w:val="28"/>
          <w:szCs w:val="28"/>
        </w:rPr>
        <w:t xml:space="preserve">Так, в период избирательной кампании в 2020 году по выборам Губернатора Камчатского края в связке Галянт-Попов проходили встречи с жителями, мероприятия спортивной направленности  и другие мероприятия в поддержку кандидата на должность Губернатора края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Солодова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В.В. –</w:t>
      </w:r>
      <w:r w:rsidRPr="00697D03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видеоконференция</w:t>
      </w:r>
      <w:r w:rsidRPr="00FD1A82">
        <w:rPr>
          <w:rFonts w:ascii="Times New Roman" w:eastAsiaTheme="minorHAnsi" w:hAnsi="Times New Roman"/>
          <w:sz w:val="28"/>
          <w:szCs w:val="28"/>
        </w:rPr>
        <w:t xml:space="preserve"> «О важном п</w:t>
      </w:r>
      <w:r>
        <w:rPr>
          <w:rFonts w:ascii="Times New Roman" w:eastAsiaTheme="minorHAnsi" w:hAnsi="Times New Roman"/>
          <w:sz w:val="28"/>
          <w:szCs w:val="28"/>
        </w:rPr>
        <w:t xml:space="preserve">о душам» </w:t>
      </w:r>
      <w:r w:rsidRPr="00FD1A82">
        <w:rPr>
          <w:rFonts w:ascii="Times New Roman" w:eastAsiaTheme="minorHAnsi" w:hAnsi="Times New Roman"/>
          <w:sz w:val="28"/>
          <w:szCs w:val="28"/>
        </w:rPr>
        <w:t>по вопросам патриотического воспитания</w:t>
      </w:r>
      <w:r>
        <w:rPr>
          <w:rFonts w:ascii="Times New Roman" w:eastAsiaTheme="minorHAnsi" w:hAnsi="Times New Roman"/>
          <w:sz w:val="28"/>
          <w:szCs w:val="28"/>
        </w:rPr>
        <w:t xml:space="preserve"> с участием группы</w:t>
      </w:r>
      <w:r w:rsidRPr="00FD1A82">
        <w:rPr>
          <w:rFonts w:ascii="Times New Roman" w:eastAsiaTheme="minorHAnsi" w:hAnsi="Times New Roman"/>
          <w:sz w:val="28"/>
          <w:szCs w:val="28"/>
        </w:rPr>
        <w:t xml:space="preserve"> школьни</w:t>
      </w:r>
      <w:r>
        <w:rPr>
          <w:rFonts w:ascii="Times New Roman" w:eastAsiaTheme="minorHAnsi" w:hAnsi="Times New Roman"/>
          <w:sz w:val="28"/>
          <w:szCs w:val="28"/>
        </w:rPr>
        <w:t xml:space="preserve">ков и представителей общественных организаций,  </w:t>
      </w:r>
      <w:r w:rsidRPr="00ED3CCE">
        <w:rPr>
          <w:rFonts w:ascii="Times New Roman" w:eastAsiaTheme="minorHAnsi" w:hAnsi="Times New Roman"/>
          <w:sz w:val="28"/>
          <w:szCs w:val="28"/>
        </w:rPr>
        <w:t xml:space="preserve">торжественная церемония  подведения итогов спартакиады по футболу среди студентов вузов и СПО к 25-летию камчатского парламентаризма в </w:t>
      </w:r>
      <w:proofErr w:type="spellStart"/>
      <w:r w:rsidRPr="00ED3CCE">
        <w:rPr>
          <w:rFonts w:ascii="Times New Roman" w:eastAsiaTheme="minorHAnsi" w:hAnsi="Times New Roman"/>
          <w:sz w:val="28"/>
          <w:szCs w:val="28"/>
        </w:rPr>
        <w:t>ФОКе</w:t>
      </w:r>
      <w:proofErr w:type="spellEnd"/>
      <w:r w:rsidRPr="00ED3CCE">
        <w:rPr>
          <w:rFonts w:ascii="Times New Roman" w:eastAsiaTheme="minorHAnsi" w:hAnsi="Times New Roman"/>
          <w:sz w:val="28"/>
          <w:szCs w:val="28"/>
        </w:rPr>
        <w:t xml:space="preserve"> «Звездный», </w:t>
      </w:r>
      <w:r>
        <w:rPr>
          <w:rFonts w:ascii="Times New Roman" w:eastAsiaTheme="minorHAnsi" w:hAnsi="Times New Roman"/>
          <w:sz w:val="28"/>
          <w:szCs w:val="28"/>
        </w:rPr>
        <w:t>церемония открытия после реконструкции стадиона «Спартак» и другие. Следует особо отметить работу с участием депутата Молодежного парламента края Попова Д.Н. по мониторингу опыта субъектов РФ в части наличия на базе высшей и профессиональной школы субъектов Российской Федерации отделений олимпийского резерва по подготовке специалистов (учитель физкультуры, тренер физкультуры и спорта) для применения указанного опыта в Камчатском крае. По итогам мониторинга организована встреча (сентябрь 2020 года) депутата</w:t>
      </w:r>
      <w:r w:rsidRPr="00FD1A82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краевого парламента Галянт С.А., Министра</w:t>
      </w:r>
      <w:r w:rsidRPr="00FD1A82">
        <w:rPr>
          <w:rFonts w:ascii="Times New Roman" w:eastAsiaTheme="minorHAnsi" w:hAnsi="Times New Roman"/>
          <w:sz w:val="28"/>
          <w:szCs w:val="28"/>
        </w:rPr>
        <w:t xml:space="preserve"> образования</w:t>
      </w:r>
      <w:r>
        <w:rPr>
          <w:rFonts w:ascii="Times New Roman" w:eastAsiaTheme="minorHAnsi" w:hAnsi="Times New Roman"/>
          <w:sz w:val="28"/>
          <w:szCs w:val="28"/>
        </w:rPr>
        <w:t xml:space="preserve"> края Коротковой А.Ю., Министра</w:t>
      </w:r>
      <w:r w:rsidRPr="00FD1A82">
        <w:rPr>
          <w:rFonts w:ascii="Times New Roman" w:eastAsiaTheme="minorHAnsi" w:hAnsi="Times New Roman"/>
          <w:sz w:val="28"/>
          <w:szCs w:val="28"/>
        </w:rPr>
        <w:t xml:space="preserve"> спорта</w:t>
      </w:r>
      <w:r>
        <w:rPr>
          <w:rFonts w:ascii="Times New Roman" w:eastAsiaTheme="minorHAnsi" w:hAnsi="Times New Roman"/>
          <w:sz w:val="28"/>
          <w:szCs w:val="28"/>
        </w:rPr>
        <w:t xml:space="preserve"> Камчатского края Хмелевского К.Н. для предварительного изучения данного вопроса и рассмотрения возможности применения указанного опыта в нашем регионе. </w:t>
      </w:r>
      <w:r>
        <w:rPr>
          <w:rFonts w:ascii="Times New Roman" w:eastAsiaTheme="minorHAnsi" w:hAnsi="Times New Roman"/>
          <w:color w:val="C00000"/>
          <w:sz w:val="28"/>
          <w:szCs w:val="28"/>
        </w:rPr>
        <w:t xml:space="preserve"> </w:t>
      </w:r>
    </w:p>
    <w:p w:rsidR="001B4CCF" w:rsidRPr="00A4606C" w:rsidRDefault="001B4CCF" w:rsidP="001B4C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Продолжает шефство над группой депутатов Молодежного парламента (Закревская Н., Нестеров П., Нестерова А.) краевой депутат Романова Т.Ф. – молодые парламентарии – </w:t>
      </w:r>
      <w:r w:rsidR="00784174">
        <w:rPr>
          <w:rFonts w:ascii="Times New Roman" w:eastAsiaTheme="minorHAnsi" w:hAnsi="Times New Roman"/>
          <w:sz w:val="28"/>
          <w:szCs w:val="28"/>
        </w:rPr>
        <w:t>в системном режиме</w:t>
      </w:r>
      <w:r>
        <w:rPr>
          <w:rFonts w:ascii="Times New Roman" w:eastAsiaTheme="minorHAnsi" w:hAnsi="Times New Roman"/>
          <w:sz w:val="28"/>
          <w:szCs w:val="28"/>
        </w:rPr>
        <w:t xml:space="preserve"> в работе данного профильного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комитета  краевого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парламента, ребята взаимодействуют с Ассоциацией КМНС Камчатского края, председателем которой является депутат Романова Т.Ф., краевой депутат оказывает поддержку инициативам молодых депутатов в различной сфере. Так, при поддержке краевого депутата молодые парламентарии стали делегатами </w:t>
      </w:r>
      <w:r w:rsidRPr="00A4606C">
        <w:rPr>
          <w:rFonts w:ascii="Times New Roman" w:eastAsiaTheme="minorHAnsi" w:hAnsi="Times New Roman"/>
          <w:sz w:val="28"/>
          <w:szCs w:val="28"/>
        </w:rPr>
        <w:t>Съезд</w:t>
      </w:r>
      <w:r>
        <w:rPr>
          <w:rFonts w:ascii="Times New Roman" w:eastAsiaTheme="minorHAnsi" w:hAnsi="Times New Roman"/>
          <w:sz w:val="28"/>
          <w:szCs w:val="28"/>
        </w:rPr>
        <w:t>а КМНС и участниками торжественного мероприятия, посвященного 30-летию</w:t>
      </w:r>
      <w:r w:rsidRPr="00A4606C">
        <w:rPr>
          <w:rFonts w:ascii="Times New Roman" w:eastAsiaTheme="minorHAnsi" w:hAnsi="Times New Roman"/>
          <w:sz w:val="28"/>
          <w:szCs w:val="28"/>
        </w:rPr>
        <w:t xml:space="preserve"> Ассоциации КМНС </w:t>
      </w:r>
      <w:r>
        <w:rPr>
          <w:rFonts w:ascii="Times New Roman" w:eastAsiaTheme="minorHAnsi" w:hAnsi="Times New Roman"/>
          <w:sz w:val="28"/>
          <w:szCs w:val="28"/>
        </w:rPr>
        <w:t xml:space="preserve">Севера, </w:t>
      </w:r>
      <w:r w:rsidRPr="00A4606C">
        <w:rPr>
          <w:rFonts w:ascii="Times New Roman" w:eastAsiaTheme="minorHAnsi" w:hAnsi="Times New Roman"/>
          <w:sz w:val="28"/>
          <w:szCs w:val="28"/>
        </w:rPr>
        <w:t>Сибири и Д</w:t>
      </w:r>
      <w:r>
        <w:rPr>
          <w:rFonts w:ascii="Times New Roman" w:eastAsiaTheme="minorHAnsi" w:hAnsi="Times New Roman"/>
          <w:sz w:val="28"/>
          <w:szCs w:val="28"/>
        </w:rPr>
        <w:t xml:space="preserve">альнего Востока Российской Федерации в Кремлевском Дворце </w:t>
      </w:r>
      <w:r w:rsidRPr="00A4606C">
        <w:rPr>
          <w:rFonts w:ascii="Times New Roman" w:eastAsiaTheme="minorHAnsi" w:hAnsi="Times New Roman"/>
          <w:sz w:val="28"/>
          <w:szCs w:val="28"/>
        </w:rPr>
        <w:t>г. Мос</w:t>
      </w:r>
      <w:r>
        <w:rPr>
          <w:rFonts w:ascii="Times New Roman" w:eastAsiaTheme="minorHAnsi" w:hAnsi="Times New Roman"/>
          <w:sz w:val="28"/>
          <w:szCs w:val="28"/>
        </w:rPr>
        <w:t xml:space="preserve">ква (сентябрь 2020 года), приняли участие </w:t>
      </w:r>
      <w:r w:rsidRPr="00A4606C">
        <w:rPr>
          <w:rFonts w:ascii="Times New Roman" w:eastAsiaTheme="minorHAnsi" w:hAnsi="Times New Roman"/>
          <w:sz w:val="28"/>
          <w:szCs w:val="28"/>
        </w:rPr>
        <w:t>в информ</w:t>
      </w:r>
      <w:r>
        <w:rPr>
          <w:rFonts w:ascii="Times New Roman" w:eastAsiaTheme="minorHAnsi" w:hAnsi="Times New Roman"/>
          <w:sz w:val="28"/>
          <w:szCs w:val="28"/>
        </w:rPr>
        <w:t xml:space="preserve">ационно-правовом семинаре </w:t>
      </w:r>
      <w:r w:rsidRPr="00A4606C">
        <w:rPr>
          <w:rFonts w:ascii="Times New Roman" w:eastAsiaTheme="minorHAnsi" w:hAnsi="Times New Roman"/>
          <w:sz w:val="28"/>
          <w:szCs w:val="28"/>
        </w:rPr>
        <w:t>участников общественног</w:t>
      </w:r>
      <w:r>
        <w:rPr>
          <w:rFonts w:ascii="Times New Roman" w:eastAsiaTheme="minorHAnsi" w:hAnsi="Times New Roman"/>
          <w:sz w:val="28"/>
          <w:szCs w:val="28"/>
        </w:rPr>
        <w:t xml:space="preserve">о движения КМНС </w:t>
      </w:r>
      <w:r w:rsidRPr="00A4606C">
        <w:rPr>
          <w:rFonts w:ascii="Times New Roman" w:eastAsiaTheme="minorHAnsi" w:hAnsi="Times New Roman"/>
          <w:sz w:val="28"/>
          <w:szCs w:val="28"/>
        </w:rPr>
        <w:t xml:space="preserve">для </w:t>
      </w:r>
      <w:r>
        <w:rPr>
          <w:rFonts w:ascii="Times New Roman" w:eastAsiaTheme="minorHAnsi" w:hAnsi="Times New Roman"/>
          <w:sz w:val="28"/>
          <w:szCs w:val="28"/>
        </w:rPr>
        <w:t xml:space="preserve">регионов Дальнего Востока по вопросу законодательного порядка учета лиц КМНС (декабрь 2020 года), были делегированы на </w:t>
      </w:r>
      <w:r w:rsidRPr="00A4606C">
        <w:rPr>
          <w:rFonts w:ascii="Times New Roman" w:eastAsiaTheme="minorHAnsi" w:hAnsi="Times New Roman"/>
          <w:sz w:val="28"/>
          <w:szCs w:val="28"/>
        </w:rPr>
        <w:t>VI Форум молодёжи КМНС, Сибири и Дальнего Востока, г. Москва</w:t>
      </w:r>
      <w:r>
        <w:rPr>
          <w:rFonts w:ascii="Times New Roman" w:eastAsiaTheme="minorHAnsi" w:hAnsi="Times New Roman"/>
          <w:sz w:val="28"/>
          <w:szCs w:val="28"/>
        </w:rPr>
        <w:t xml:space="preserve"> (декабрь 2020 года).</w:t>
      </w:r>
    </w:p>
    <w:p w:rsidR="001B4CCF" w:rsidRPr="000A3D60" w:rsidRDefault="001B4CCF" w:rsidP="001B4CCF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</w:t>
      </w:r>
      <w:r w:rsidRPr="00E447FC">
        <w:rPr>
          <w:rFonts w:ascii="Times New Roman" w:eastAsiaTheme="minorHAnsi" w:hAnsi="Times New Roman"/>
          <w:sz w:val="28"/>
          <w:szCs w:val="28"/>
        </w:rPr>
        <w:t xml:space="preserve">Взаимодействие с Молодежным парламентом Камчатки по различным направлениям осуществляет краевой депутат Агеев В.А. С учетом своего опыта преподавательской деятельности Агеев В.А. легко выстраивает отношения с молодыми парламентариями, говорит с молодежью </w:t>
      </w:r>
      <w:r>
        <w:rPr>
          <w:rFonts w:ascii="Times New Roman" w:eastAsiaTheme="minorHAnsi" w:hAnsi="Times New Roman"/>
          <w:sz w:val="28"/>
          <w:szCs w:val="28"/>
        </w:rPr>
        <w:t>«</w:t>
      </w:r>
      <w:r w:rsidRPr="00E447FC">
        <w:rPr>
          <w:rFonts w:ascii="Times New Roman" w:eastAsiaTheme="minorHAnsi" w:hAnsi="Times New Roman"/>
          <w:sz w:val="28"/>
          <w:szCs w:val="28"/>
        </w:rPr>
        <w:t>на одном языке</w:t>
      </w:r>
      <w:r>
        <w:rPr>
          <w:rFonts w:ascii="Times New Roman" w:eastAsiaTheme="minorHAnsi" w:hAnsi="Times New Roman"/>
          <w:sz w:val="28"/>
          <w:szCs w:val="28"/>
        </w:rPr>
        <w:t>»</w:t>
      </w:r>
      <w:r w:rsidRPr="00E447FC">
        <w:rPr>
          <w:rFonts w:ascii="Times New Roman" w:eastAsiaTheme="minorHAnsi" w:hAnsi="Times New Roman"/>
          <w:sz w:val="28"/>
          <w:szCs w:val="28"/>
        </w:rPr>
        <w:t xml:space="preserve">. Под его руководством и непосредственном участии Молодежным парламентом </w:t>
      </w:r>
      <w:r>
        <w:rPr>
          <w:rFonts w:ascii="Times New Roman" w:eastAsiaTheme="minorHAnsi" w:hAnsi="Times New Roman"/>
          <w:sz w:val="28"/>
          <w:szCs w:val="28"/>
        </w:rPr>
        <w:t xml:space="preserve">края (депутаты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Зоткин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И., Соколова О.) проведена </w:t>
      </w:r>
      <w:proofErr w:type="spellStart"/>
      <w:proofErr w:type="gramStart"/>
      <w:r>
        <w:rPr>
          <w:rFonts w:ascii="Times New Roman" w:eastAsiaTheme="minorHAnsi" w:hAnsi="Times New Roman"/>
          <w:sz w:val="28"/>
          <w:szCs w:val="28"/>
        </w:rPr>
        <w:t>подгото-вительная</w:t>
      </w:r>
      <w:proofErr w:type="spellEnd"/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E447FC">
        <w:rPr>
          <w:rFonts w:ascii="Times New Roman" w:eastAsiaTheme="minorHAnsi" w:hAnsi="Times New Roman"/>
          <w:sz w:val="28"/>
          <w:szCs w:val="28"/>
        </w:rPr>
        <w:t xml:space="preserve">работа по организации Конкурса среди студентов вузов «Конституция глазами молодежи» (март-апрель 2020 года) – разработано Положение, определены условия конкурса, проведена работа с высшей школой, в адрес Молодежного парламента поступил ряд конкурсных работ. Однако, в связи с ограничениями по </w:t>
      </w:r>
      <w:proofErr w:type="spellStart"/>
      <w:r w:rsidRPr="00E447FC">
        <w:rPr>
          <w:rFonts w:ascii="Times New Roman" w:eastAsiaTheme="minorHAnsi" w:hAnsi="Times New Roman"/>
          <w:sz w:val="28"/>
          <w:szCs w:val="28"/>
        </w:rPr>
        <w:t>коронавирусу</w:t>
      </w:r>
      <w:proofErr w:type="spellEnd"/>
      <w:r w:rsidRPr="00E447FC">
        <w:rPr>
          <w:rFonts w:ascii="Times New Roman" w:eastAsiaTheme="minorHAnsi" w:hAnsi="Times New Roman"/>
          <w:sz w:val="28"/>
          <w:szCs w:val="28"/>
        </w:rPr>
        <w:t xml:space="preserve"> проведение конкурса было отменено. Другой пример взаимодействия</w:t>
      </w:r>
      <w:r>
        <w:rPr>
          <w:rFonts w:ascii="Times New Roman" w:eastAsiaTheme="minorHAnsi" w:hAnsi="Times New Roman"/>
          <w:sz w:val="28"/>
          <w:szCs w:val="28"/>
        </w:rPr>
        <w:t xml:space="preserve"> с молодежью (депутат Сафронова Ю.)</w:t>
      </w:r>
      <w:r w:rsidRPr="00E447FC">
        <w:rPr>
          <w:rFonts w:ascii="Times New Roman" w:eastAsiaTheme="minorHAnsi" w:hAnsi="Times New Roman"/>
          <w:sz w:val="28"/>
          <w:szCs w:val="28"/>
        </w:rPr>
        <w:t xml:space="preserve">, о котором уже было сказано выше, это организация при поддержке краевого депутата Агеева В.А.  молодежных парламентских слушаний по проекту федерального закона </w:t>
      </w:r>
      <w:r>
        <w:rPr>
          <w:rFonts w:ascii="Times New Roman" w:eastAsiaTheme="minorHAnsi" w:hAnsi="Times New Roman"/>
          <w:sz w:val="28"/>
          <w:szCs w:val="28"/>
        </w:rPr>
        <w:t xml:space="preserve">о молодежной политике в РФ. Депутат Законодательного Собрания Агеев В.А. принял самое непосредственное участие в выработке концепции слушаний и сам явился инициатором целого ряда поправок, которые вошли в подписанный федеральный закон. Также краевой депутат Агеев В.А. сумел увлечь молодежь исторической темой (декабрь 2020 года) </w:t>
      </w:r>
      <w:r w:rsidRPr="00167FED">
        <w:rPr>
          <w:rFonts w:ascii="Times New Roman" w:eastAsiaTheme="minorHAnsi" w:hAnsi="Times New Roman"/>
          <w:sz w:val="28"/>
          <w:szCs w:val="28"/>
        </w:rPr>
        <w:t>в рамках</w:t>
      </w:r>
      <w:r w:rsidRPr="00167FED">
        <w:rPr>
          <w:rFonts w:ascii="Times New Roman" w:hAnsi="Times New Roman"/>
          <w:sz w:val="28"/>
          <w:szCs w:val="28"/>
        </w:rPr>
        <w:t xml:space="preserve"> регионального этапа </w:t>
      </w:r>
      <w:r w:rsidRPr="00167FED">
        <w:rPr>
          <w:rFonts w:ascii="Times New Roman" w:hAnsi="Times New Roman"/>
          <w:sz w:val="28"/>
          <w:szCs w:val="28"/>
          <w:lang w:val="en-US"/>
        </w:rPr>
        <w:t>XXIX</w:t>
      </w:r>
      <w:r w:rsidRPr="00167FED">
        <w:rPr>
          <w:rFonts w:ascii="Times New Roman" w:hAnsi="Times New Roman"/>
          <w:sz w:val="28"/>
          <w:szCs w:val="28"/>
        </w:rPr>
        <w:t xml:space="preserve"> Международных Рождественских образовательных чтений «Александр Невский: Запад и Восток, историческая память народа»</w:t>
      </w:r>
      <w:r>
        <w:rPr>
          <w:rFonts w:ascii="Times New Roman" w:hAnsi="Times New Roman"/>
          <w:sz w:val="28"/>
          <w:szCs w:val="28"/>
        </w:rPr>
        <w:t xml:space="preserve">. Депутатом Соколовой О. был подготовлен </w:t>
      </w:r>
      <w:r w:rsidR="001B7EB1">
        <w:rPr>
          <w:rFonts w:ascii="Times New Roman" w:hAnsi="Times New Roman"/>
          <w:sz w:val="28"/>
          <w:szCs w:val="28"/>
        </w:rPr>
        <w:t>доклад «</w:t>
      </w:r>
      <w:r w:rsidRPr="008F1114">
        <w:rPr>
          <w:rFonts w:ascii="Times New Roman" w:hAnsi="Times New Roman"/>
          <w:sz w:val="28"/>
          <w:szCs w:val="28"/>
        </w:rPr>
        <w:t>Наследники Александра Невского и их роль в развитии русской государственности»</w:t>
      </w:r>
      <w:r>
        <w:rPr>
          <w:rFonts w:ascii="Times New Roman" w:hAnsi="Times New Roman"/>
          <w:sz w:val="28"/>
          <w:szCs w:val="28"/>
        </w:rPr>
        <w:t xml:space="preserve"> и представлен от имени молодого </w:t>
      </w:r>
      <w:r w:rsidR="001B7EB1">
        <w:rPr>
          <w:rFonts w:ascii="Times New Roman" w:hAnsi="Times New Roman"/>
          <w:sz w:val="28"/>
          <w:szCs w:val="28"/>
        </w:rPr>
        <w:t>поколения Камчатки</w:t>
      </w:r>
      <w:r>
        <w:rPr>
          <w:rFonts w:ascii="Times New Roman" w:hAnsi="Times New Roman"/>
          <w:sz w:val="28"/>
          <w:szCs w:val="28"/>
        </w:rPr>
        <w:t xml:space="preserve"> в лице Молодежного парламента на указанном мероприятии.</w:t>
      </w:r>
    </w:p>
    <w:p w:rsidR="001B4CCF" w:rsidRPr="000277F2" w:rsidRDefault="001B4CCF" w:rsidP="001B4CCF">
      <w:pPr>
        <w:spacing w:after="0"/>
        <w:jc w:val="both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28"/>
          <w:szCs w:val="28"/>
        </w:rPr>
        <w:t xml:space="preserve">                        Следует отметить также сложившееся взаимодействие (шефство) других депутатов Законодательного Собрания над молодыми депутатами: Кирносенко А.В. – депутаты Молодежного парламента Стогов С., Попов Д., Колба В.; Калашников В.Ю. – Киселева Е.; Лиманов А.С. – Сафронова Ю.     </w:t>
      </w:r>
    </w:p>
    <w:p w:rsidR="001B4CCF" w:rsidRDefault="001B4CCF" w:rsidP="0034625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и в 2019 году, в Законодательном Собрании сложилась тенденция, что с депутатами Молодежного парламента края взаимодействуют лишь некоторые депутаты краевого парламента, т.к. наставничество требует времени, терпения, системного подхода, личных качеств краевых депутатов быть учителем и уметь донести свои знания до подшефного.  </w:t>
      </w:r>
    </w:p>
    <w:p w:rsidR="001B4CCF" w:rsidRDefault="001B4CCF" w:rsidP="001B4C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26C">
        <w:rPr>
          <w:rFonts w:ascii="Times New Roman" w:hAnsi="Times New Roman"/>
          <w:sz w:val="28"/>
          <w:szCs w:val="28"/>
        </w:rPr>
        <w:t>В отчетном году</w:t>
      </w:r>
      <w:r>
        <w:rPr>
          <w:rFonts w:ascii="Times New Roman" w:hAnsi="Times New Roman"/>
          <w:sz w:val="28"/>
          <w:szCs w:val="28"/>
        </w:rPr>
        <w:t xml:space="preserve"> депутаты Молодежного парламента Камчатки пробовали свои силы на </w:t>
      </w:r>
      <w:r w:rsidRPr="00FC326C">
        <w:rPr>
          <w:rFonts w:ascii="Times New Roman" w:hAnsi="Times New Roman"/>
          <w:i/>
          <w:sz w:val="28"/>
          <w:szCs w:val="28"/>
        </w:rPr>
        <w:t>выборах в органы местного самоуправления</w:t>
      </w:r>
      <w:r>
        <w:rPr>
          <w:rFonts w:ascii="Times New Roman" w:hAnsi="Times New Roman"/>
          <w:sz w:val="28"/>
          <w:szCs w:val="28"/>
        </w:rPr>
        <w:t xml:space="preserve">. Пробовали свои силы в политике 4 депутата Молодежного парламента: Антропова А. – в Думу </w:t>
      </w:r>
      <w:proofErr w:type="spellStart"/>
      <w:r>
        <w:rPr>
          <w:rFonts w:ascii="Times New Roman" w:hAnsi="Times New Roman"/>
          <w:sz w:val="28"/>
          <w:szCs w:val="28"/>
        </w:rPr>
        <w:t>Вилючинского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округа, выдвинута от КРО ВПП «ЕДИНАЯ РОССИЯ»; </w:t>
      </w:r>
      <w:proofErr w:type="gramStart"/>
      <w:r>
        <w:rPr>
          <w:rFonts w:ascii="Times New Roman" w:hAnsi="Times New Roman"/>
          <w:sz w:val="28"/>
          <w:szCs w:val="28"/>
        </w:rPr>
        <w:t>Богданова  М.</w:t>
      </w:r>
      <w:proofErr w:type="gramEnd"/>
      <w:r>
        <w:rPr>
          <w:rFonts w:ascii="Times New Roman" w:hAnsi="Times New Roman"/>
          <w:sz w:val="28"/>
          <w:szCs w:val="28"/>
        </w:rPr>
        <w:t xml:space="preserve">  и Киселева Е. – в Городскую Думу Петропавловск – Камчатского городского округа, выдвинуты соответственно региональными отделениями политических партий «ЕДИНАЯ РОССИЯ» и ЛДПР; Соколова О. – в Собрание депутатов </w:t>
      </w:r>
      <w:proofErr w:type="spellStart"/>
      <w:r>
        <w:rPr>
          <w:rFonts w:ascii="Times New Roman" w:hAnsi="Times New Roman"/>
          <w:sz w:val="28"/>
          <w:szCs w:val="28"/>
        </w:rPr>
        <w:t>Раздольненского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Елизовского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района, выдвигалась в порядке самовыдвижения.</w:t>
      </w:r>
    </w:p>
    <w:p w:rsidR="001B4CCF" w:rsidRDefault="001B4CCF" w:rsidP="001B4C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Самым удачным опыт получился, как было сказано выше, у Богдановой Марины, которая набрала почти 40 процентов (39,34 %) голосов избирателей, принявших участие в голосовании, и была избрана депутатом Думы Петропавловск – Камчатского городского округа; менее удачным – у Киселевой Е.</w:t>
      </w:r>
      <w:r w:rsidR="0034625C">
        <w:rPr>
          <w:rFonts w:ascii="Times New Roman" w:hAnsi="Times New Roman"/>
          <w:sz w:val="28"/>
          <w:szCs w:val="28"/>
        </w:rPr>
        <w:t>, Антроповой</w:t>
      </w:r>
      <w:r>
        <w:rPr>
          <w:rFonts w:ascii="Times New Roman" w:hAnsi="Times New Roman"/>
          <w:sz w:val="28"/>
          <w:szCs w:val="28"/>
        </w:rPr>
        <w:t xml:space="preserve"> А.</w:t>
      </w:r>
      <w:r w:rsidR="0034625C">
        <w:rPr>
          <w:rFonts w:ascii="Times New Roman" w:hAnsi="Times New Roman"/>
          <w:sz w:val="28"/>
          <w:szCs w:val="28"/>
        </w:rPr>
        <w:t>, Соколовой</w:t>
      </w:r>
      <w:r>
        <w:rPr>
          <w:rFonts w:ascii="Times New Roman" w:hAnsi="Times New Roman"/>
          <w:sz w:val="28"/>
          <w:szCs w:val="28"/>
        </w:rPr>
        <w:t xml:space="preserve"> О.</w:t>
      </w:r>
      <w:r w:rsidR="0034625C">
        <w:rPr>
          <w:rFonts w:ascii="Times New Roman" w:hAnsi="Times New Roman"/>
          <w:sz w:val="28"/>
          <w:szCs w:val="28"/>
        </w:rPr>
        <w:t>, набравших соответственно</w:t>
      </w:r>
      <w:r>
        <w:rPr>
          <w:rFonts w:ascii="Times New Roman" w:hAnsi="Times New Roman"/>
          <w:sz w:val="28"/>
          <w:szCs w:val="28"/>
        </w:rPr>
        <w:t xml:space="preserve"> 17,04 %, 16, 43 % и 7,47 % голосов избирателей. </w:t>
      </w:r>
    </w:p>
    <w:p w:rsidR="001B4CCF" w:rsidRDefault="001B4CCF" w:rsidP="0034625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тем, даже не будучи избранными, молодые депутаты показали такие свои качества, как смелость, волю, желание работать с людьми.</w:t>
      </w:r>
    </w:p>
    <w:p w:rsidR="001B4CCF" w:rsidRDefault="001B4CCF" w:rsidP="001B4CC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08B6">
        <w:rPr>
          <w:rFonts w:ascii="Times New Roman" w:hAnsi="Times New Roman"/>
          <w:sz w:val="28"/>
          <w:szCs w:val="28"/>
        </w:rPr>
        <w:t xml:space="preserve">В 2020 году молодые парламентарии организовывали </w:t>
      </w:r>
      <w:r>
        <w:rPr>
          <w:rFonts w:ascii="Times New Roman" w:hAnsi="Times New Roman"/>
          <w:sz w:val="28"/>
          <w:szCs w:val="28"/>
        </w:rPr>
        <w:t xml:space="preserve">различные </w:t>
      </w:r>
      <w:r w:rsidRPr="009E08B6">
        <w:rPr>
          <w:rFonts w:ascii="Times New Roman" w:hAnsi="Times New Roman"/>
          <w:sz w:val="28"/>
          <w:szCs w:val="28"/>
        </w:rPr>
        <w:t>мероприятия, историко-патриотически</w:t>
      </w:r>
      <w:r>
        <w:rPr>
          <w:rFonts w:ascii="Times New Roman" w:hAnsi="Times New Roman"/>
          <w:sz w:val="28"/>
          <w:szCs w:val="28"/>
        </w:rPr>
        <w:t xml:space="preserve">е акции, добровольческие 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волон</w:t>
      </w:r>
      <w:proofErr w:type="spellEnd"/>
      <w:r>
        <w:rPr>
          <w:rFonts w:ascii="Times New Roman" w:hAnsi="Times New Roman"/>
          <w:sz w:val="28"/>
          <w:szCs w:val="28"/>
        </w:rPr>
        <w:t>-терские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мероприятия</w:t>
      </w:r>
      <w:r w:rsidRPr="009E08B6">
        <w:rPr>
          <w:rFonts w:ascii="Times New Roman" w:hAnsi="Times New Roman"/>
          <w:sz w:val="28"/>
          <w:szCs w:val="28"/>
        </w:rPr>
        <w:t xml:space="preserve"> для студентов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E08B6">
        <w:rPr>
          <w:rFonts w:ascii="Times New Roman" w:hAnsi="Times New Roman"/>
          <w:sz w:val="28"/>
          <w:szCs w:val="28"/>
        </w:rPr>
        <w:t xml:space="preserve">учащейся молодежи </w:t>
      </w:r>
      <w:r>
        <w:rPr>
          <w:rFonts w:ascii="Times New Roman" w:hAnsi="Times New Roman"/>
          <w:sz w:val="28"/>
          <w:szCs w:val="28"/>
        </w:rPr>
        <w:t xml:space="preserve">как самостоятельно, так и </w:t>
      </w:r>
      <w:r w:rsidRPr="009E08B6">
        <w:rPr>
          <w:rFonts w:ascii="Times New Roman" w:hAnsi="Times New Roman"/>
          <w:sz w:val="28"/>
          <w:szCs w:val="28"/>
        </w:rPr>
        <w:t>совместно с депутатами Законодательного Собрания</w:t>
      </w:r>
      <w:r>
        <w:rPr>
          <w:rFonts w:ascii="Times New Roman" w:hAnsi="Times New Roman"/>
          <w:sz w:val="28"/>
          <w:szCs w:val="28"/>
        </w:rPr>
        <w:t>.</w:t>
      </w:r>
    </w:p>
    <w:p w:rsidR="001B4CCF" w:rsidRDefault="001B4CCF" w:rsidP="001B4CC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Так, м</w:t>
      </w:r>
      <w:r w:rsidRPr="00C83DC0">
        <w:rPr>
          <w:rFonts w:ascii="Times New Roman" w:hAnsi="Times New Roman"/>
          <w:sz w:val="28"/>
          <w:szCs w:val="28"/>
        </w:rPr>
        <w:t xml:space="preserve">олодые парламентарии </w:t>
      </w:r>
      <w:r>
        <w:rPr>
          <w:rFonts w:ascii="Times New Roman" w:hAnsi="Times New Roman"/>
          <w:sz w:val="28"/>
          <w:szCs w:val="28"/>
        </w:rPr>
        <w:t>в отчетном году самостоятельно</w:t>
      </w:r>
      <w:r w:rsidR="0034625C">
        <w:rPr>
          <w:rFonts w:ascii="Times New Roman" w:hAnsi="Times New Roman"/>
          <w:sz w:val="28"/>
          <w:szCs w:val="28"/>
        </w:rPr>
        <w:t xml:space="preserve"> организовали и провели</w:t>
      </w:r>
      <w:r>
        <w:rPr>
          <w:rFonts w:ascii="Times New Roman" w:hAnsi="Times New Roman"/>
          <w:sz w:val="28"/>
          <w:szCs w:val="28"/>
        </w:rPr>
        <w:t xml:space="preserve"> 8 м</w:t>
      </w:r>
      <w:r w:rsidR="0034625C">
        <w:rPr>
          <w:rFonts w:ascii="Times New Roman" w:hAnsi="Times New Roman"/>
          <w:sz w:val="28"/>
          <w:szCs w:val="28"/>
        </w:rPr>
        <w:t>ероприятий,</w:t>
      </w:r>
      <w:r>
        <w:rPr>
          <w:rFonts w:ascii="Times New Roman" w:hAnsi="Times New Roman"/>
          <w:sz w:val="28"/>
          <w:szCs w:val="28"/>
        </w:rPr>
        <w:t xml:space="preserve"> в 55 мероприятиях различного уровня – приняли участие.  </w:t>
      </w:r>
    </w:p>
    <w:p w:rsidR="001B4CCF" w:rsidRDefault="001B4CCF" w:rsidP="001B4CC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числе мероприятий,</w:t>
      </w:r>
      <w:r w:rsidRPr="008162FF">
        <w:rPr>
          <w:rFonts w:ascii="Times New Roman" w:hAnsi="Times New Roman"/>
          <w:i/>
          <w:sz w:val="28"/>
          <w:szCs w:val="28"/>
        </w:rPr>
        <w:t xml:space="preserve"> организованных Молодежным парламентом</w:t>
      </w:r>
      <w:r>
        <w:rPr>
          <w:rFonts w:ascii="Times New Roman" w:hAnsi="Times New Roman"/>
          <w:sz w:val="28"/>
          <w:szCs w:val="28"/>
        </w:rPr>
        <w:t>, можно отметить такие, как организацию работы группы в количестве 8 человек (обучение, получение сертификата) в рамках федерального проекта «</w:t>
      </w:r>
      <w:r w:rsidRPr="008162FF">
        <w:rPr>
          <w:rFonts w:ascii="Times New Roman" w:hAnsi="Times New Roman"/>
          <w:sz w:val="28"/>
          <w:szCs w:val="28"/>
        </w:rPr>
        <w:t>#</w:t>
      </w:r>
      <w:proofErr w:type="spellStart"/>
      <w:r>
        <w:rPr>
          <w:rFonts w:ascii="Times New Roman" w:hAnsi="Times New Roman"/>
          <w:sz w:val="28"/>
          <w:szCs w:val="28"/>
        </w:rPr>
        <w:t>Мывместе</w:t>
      </w:r>
      <w:proofErr w:type="spellEnd"/>
      <w:r w:rsidRPr="008162FF">
        <w:rPr>
          <w:rFonts w:ascii="Times New Roman" w:hAnsi="Times New Roman"/>
          <w:sz w:val="28"/>
          <w:szCs w:val="28"/>
        </w:rPr>
        <w:t>#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8162FF">
        <w:rPr>
          <w:rFonts w:ascii="Times New Roman" w:hAnsi="Times New Roman"/>
          <w:sz w:val="28"/>
          <w:szCs w:val="28"/>
        </w:rPr>
        <w:t>совместно с Партией “</w:t>
      </w:r>
      <w:r>
        <w:rPr>
          <w:rFonts w:ascii="Times New Roman" w:hAnsi="Times New Roman"/>
          <w:sz w:val="28"/>
          <w:szCs w:val="28"/>
        </w:rPr>
        <w:t xml:space="preserve">ЕДИНАЯ РОССИЯ» и федеральным штабом по противодействию </w:t>
      </w:r>
      <w:proofErr w:type="spellStart"/>
      <w:r>
        <w:rPr>
          <w:rFonts w:ascii="Times New Roman" w:hAnsi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инфекции. Группа начала работу в апреле и продолжает оказывать помощь пожилым людям до настоящего времени.</w:t>
      </w:r>
    </w:p>
    <w:p w:rsidR="001B4CCF" w:rsidRDefault="001B4CCF" w:rsidP="001B4CC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Другим примером являются краевые молодежные парламентские слушания по проекту федерального закона о молодежной политике в Российской Федерации (ноябрь).  И, как было отмечено выше, 13 поправок к проекту федерального закона вошли в окончательную редакцию федерального закона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Федеральный закон «О молодежной политике в Российской Федерации» от 30.12.2020 № 489-ФЗ). Всего в слушаниях приняли участие 28 человек – эксперты, преподаватели вузов, активисты студенческого самоуправления, представители органов исполнительной власти, молодежных организаций, депутаты Законодательного Собрания и Молодежного парламента Камчатского края. </w:t>
      </w:r>
    </w:p>
    <w:p w:rsidR="001B4CCF" w:rsidRDefault="001B4CCF" w:rsidP="001B4CC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Также самостоятельно молодые парламентарии организовали ряд мероприятий в Камчатском крае в рамках федерального проекта «Большая история». Это две передвижные фотовыставки «Женщина в войне» и «Учителя в ВОВ», которые «побывали» в нескольких муниципальных районах, ряде учебных заведений Камчатского края и на других площадках (май – октябрь).  Также, в рамках проекта в течение мая-июня было размещено несколько магистральных баннеров, посвященных Победе в Великой Отечественной войне, в краевой столице. Силами депутатов Молодежного парламента в Камчатском крае организован Тест по истории Великой Отечественной войны (декабрь), в котором приняли участие более 5 000 (5 292 чел.) человек на 38 площадках в 7 муниципальных образованиях. </w:t>
      </w:r>
    </w:p>
    <w:p w:rsidR="001B4CCF" w:rsidRDefault="001B4CCF" w:rsidP="001B4CC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</w:t>
      </w:r>
      <w:r w:rsidR="008C18CB">
        <w:rPr>
          <w:rFonts w:ascii="Times New Roman" w:hAnsi="Times New Roman"/>
          <w:sz w:val="28"/>
          <w:szCs w:val="28"/>
        </w:rPr>
        <w:t xml:space="preserve">20 году Молодежным парламентом </w:t>
      </w:r>
      <w:r>
        <w:rPr>
          <w:rFonts w:ascii="Times New Roman" w:hAnsi="Times New Roman"/>
          <w:sz w:val="28"/>
          <w:szCs w:val="28"/>
        </w:rPr>
        <w:t>депутат</w:t>
      </w:r>
      <w:r w:rsidR="008C18CB">
        <w:rPr>
          <w:rFonts w:ascii="Times New Roman" w:hAnsi="Times New Roman"/>
          <w:sz w:val="28"/>
          <w:szCs w:val="28"/>
        </w:rPr>
        <w:t>ом Закревской Н.</w:t>
      </w:r>
      <w:r>
        <w:rPr>
          <w:rFonts w:ascii="Times New Roman" w:hAnsi="Times New Roman"/>
          <w:sz w:val="28"/>
          <w:szCs w:val="28"/>
        </w:rPr>
        <w:t xml:space="preserve"> была </w:t>
      </w:r>
      <w:r w:rsidRPr="001C1522">
        <w:rPr>
          <w:rFonts w:ascii="Times New Roman" w:hAnsi="Times New Roman"/>
          <w:sz w:val="28"/>
          <w:szCs w:val="28"/>
        </w:rPr>
        <w:t>продолж</w:t>
      </w:r>
      <w:r>
        <w:rPr>
          <w:rFonts w:ascii="Times New Roman" w:hAnsi="Times New Roman"/>
          <w:sz w:val="28"/>
          <w:szCs w:val="28"/>
        </w:rPr>
        <w:t>ена работа с молодежью в рамках</w:t>
      </w:r>
      <w:r w:rsidRPr="001C1522">
        <w:rPr>
          <w:rFonts w:ascii="Times New Roman" w:hAnsi="Times New Roman"/>
          <w:sz w:val="28"/>
          <w:szCs w:val="28"/>
        </w:rPr>
        <w:t xml:space="preserve"> федерального проекта «Больше книг» в целях популяризации чтения, повышения образованности молодежи и знакомства студентов и школьников с достижениями мировой литературы</w:t>
      </w:r>
      <w:r>
        <w:rPr>
          <w:rFonts w:ascii="Times New Roman" w:hAnsi="Times New Roman"/>
          <w:sz w:val="28"/>
          <w:szCs w:val="28"/>
        </w:rPr>
        <w:t>, проведено три мероприятия в содружестве с краевой библиотекой им. С.П. Крашенинникова (январь, февраль, март)</w:t>
      </w:r>
      <w:r w:rsidRPr="001C152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дальнейшем – работа была приостановлена в связи с ограничениями по </w:t>
      </w:r>
      <w:proofErr w:type="spellStart"/>
      <w:r>
        <w:rPr>
          <w:rFonts w:ascii="Times New Roman" w:hAnsi="Times New Roman"/>
          <w:sz w:val="28"/>
          <w:szCs w:val="28"/>
        </w:rPr>
        <w:t>коронавирусу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B4CCF" w:rsidRDefault="001B4CCF" w:rsidP="001B4CC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Активно принимали участие молодые парламентарии</w:t>
      </w:r>
      <w:r w:rsidR="00035614">
        <w:rPr>
          <w:rFonts w:ascii="Times New Roman" w:hAnsi="Times New Roman"/>
          <w:sz w:val="28"/>
          <w:szCs w:val="28"/>
        </w:rPr>
        <w:t xml:space="preserve"> в других мероприятиях и акциях</w:t>
      </w:r>
      <w:r>
        <w:rPr>
          <w:rFonts w:ascii="Times New Roman" w:hAnsi="Times New Roman"/>
          <w:sz w:val="28"/>
          <w:szCs w:val="28"/>
        </w:rPr>
        <w:t xml:space="preserve"> </w:t>
      </w:r>
      <w:r w:rsidR="0003561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мероприятиях экологической направленности – экологическая акция «Чистый берег»  по очистке береговой линии в районе Большая лагерная (октябрь 2020 года) и в акции «Я, МЫ, Тихий океан», связанной с экологической ситуацией в Тихом океане (сентябрь-октябрь 2020 года); патриотических мероприятиях – акция в социальных сетях, посвященная штурму Кёнигсберга (апрель), мероприятиях, посвященных Курильской десантной операции (сентябрь); участие во встречах с политиками и знаковыми людьми – с депутатом ГД от Камчатского края </w:t>
      </w:r>
      <w:proofErr w:type="spellStart"/>
      <w:r>
        <w:rPr>
          <w:rFonts w:ascii="Times New Roman" w:hAnsi="Times New Roman"/>
          <w:sz w:val="28"/>
          <w:szCs w:val="28"/>
        </w:rPr>
        <w:t>Слыщенко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К.Г. (январь), с премьер-министром Российской Федерации </w:t>
      </w:r>
      <w:proofErr w:type="spellStart"/>
      <w:r>
        <w:rPr>
          <w:rFonts w:ascii="Times New Roman" w:hAnsi="Times New Roman"/>
          <w:sz w:val="28"/>
          <w:szCs w:val="28"/>
        </w:rPr>
        <w:t>Мишустиным</w:t>
      </w:r>
      <w:proofErr w:type="spellEnd"/>
      <w:r>
        <w:rPr>
          <w:rFonts w:ascii="Times New Roman" w:hAnsi="Times New Roman"/>
          <w:sz w:val="28"/>
          <w:szCs w:val="28"/>
        </w:rPr>
        <w:t xml:space="preserve"> М.М. (август),  </w:t>
      </w: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Губернатора края Солодовым В.В. (сентябрь) и во многих других мероприятиях и акциях. </w:t>
      </w:r>
    </w:p>
    <w:p w:rsidR="001B4CCF" w:rsidRPr="006A5927" w:rsidRDefault="001B4CCF" w:rsidP="001B4CC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69F0">
        <w:rPr>
          <w:rFonts w:ascii="Times New Roman" w:hAnsi="Times New Roman"/>
          <w:sz w:val="28"/>
          <w:szCs w:val="28"/>
        </w:rPr>
        <w:t>Также депутаты Молодежного парламента активно принимали у</w:t>
      </w:r>
      <w:r>
        <w:rPr>
          <w:rFonts w:ascii="Times New Roman" w:hAnsi="Times New Roman"/>
          <w:sz w:val="28"/>
          <w:szCs w:val="28"/>
        </w:rPr>
        <w:t xml:space="preserve">частие в </w:t>
      </w:r>
      <w:r w:rsidRPr="00A01916">
        <w:rPr>
          <w:rFonts w:ascii="Times New Roman" w:hAnsi="Times New Roman"/>
          <w:sz w:val="28"/>
          <w:szCs w:val="28"/>
        </w:rPr>
        <w:t>форумах различного уровня и мероприятиях федерального центра: I</w:t>
      </w:r>
      <w:r w:rsidRPr="00A01916">
        <w:rPr>
          <w:rFonts w:ascii="Times New Roman" w:hAnsi="Times New Roman"/>
          <w:sz w:val="28"/>
          <w:szCs w:val="28"/>
          <w:lang w:val="en-US"/>
        </w:rPr>
        <w:t>V</w:t>
      </w:r>
      <w:r w:rsidRPr="00A01916">
        <w:rPr>
          <w:rFonts w:ascii="Times New Roman" w:hAnsi="Times New Roman"/>
          <w:sz w:val="28"/>
          <w:szCs w:val="28"/>
        </w:rPr>
        <w:t xml:space="preserve"> Региональный чемпионат «Молодые профессионалы (</w:t>
      </w:r>
      <w:proofErr w:type="spellStart"/>
      <w:r w:rsidRPr="00A01916">
        <w:rPr>
          <w:rFonts w:ascii="Times New Roman" w:hAnsi="Times New Roman"/>
          <w:sz w:val="28"/>
          <w:szCs w:val="28"/>
        </w:rPr>
        <w:t>Wordskills</w:t>
      </w:r>
      <w:proofErr w:type="spellEnd"/>
      <w:r w:rsidRPr="00A01916">
        <w:rPr>
          <w:rFonts w:ascii="Times New Roman" w:hAnsi="Times New Roman"/>
          <w:sz w:val="28"/>
          <w:szCs w:val="28"/>
        </w:rPr>
        <w:t xml:space="preserve"> Россия)» (февраль); форум «Восток» образовательной программы «Территория код» при поддержке Представительства Президента РФ в ДФО, Фонда </w:t>
      </w:r>
      <w:proofErr w:type="spellStart"/>
      <w:r w:rsidRPr="00A01916">
        <w:rPr>
          <w:rFonts w:ascii="Times New Roman" w:hAnsi="Times New Roman"/>
          <w:sz w:val="28"/>
          <w:szCs w:val="28"/>
        </w:rPr>
        <w:t>Росконгресс</w:t>
      </w:r>
      <w:proofErr w:type="spellEnd"/>
      <w:r w:rsidRPr="00A01916">
        <w:rPr>
          <w:rFonts w:ascii="Times New Roman" w:hAnsi="Times New Roman"/>
          <w:sz w:val="28"/>
          <w:szCs w:val="28"/>
        </w:rPr>
        <w:t xml:space="preserve"> и Восточного экономического форума, г. Владивосток,</w:t>
      </w:r>
      <w:r>
        <w:rPr>
          <w:rFonts w:ascii="Times New Roman" w:hAnsi="Times New Roman"/>
          <w:sz w:val="28"/>
          <w:szCs w:val="28"/>
        </w:rPr>
        <w:t xml:space="preserve"> (август</w:t>
      </w:r>
      <w:r w:rsidRPr="00A01916">
        <w:rPr>
          <w:rFonts w:ascii="Times New Roman" w:hAnsi="Times New Roman"/>
          <w:sz w:val="28"/>
          <w:szCs w:val="28"/>
        </w:rPr>
        <w:t xml:space="preserve">); региональный образовательный форум «Доброволец» </w:t>
      </w:r>
      <w:r>
        <w:rPr>
          <w:rFonts w:ascii="Times New Roman" w:hAnsi="Times New Roman"/>
          <w:sz w:val="28"/>
          <w:szCs w:val="28"/>
        </w:rPr>
        <w:t>(ноябрь</w:t>
      </w:r>
      <w:r w:rsidRPr="00A01916">
        <w:rPr>
          <w:rFonts w:ascii="Times New Roman" w:hAnsi="Times New Roman"/>
          <w:sz w:val="28"/>
          <w:szCs w:val="28"/>
        </w:rPr>
        <w:t xml:space="preserve">); </w:t>
      </w:r>
      <w:r w:rsidRPr="00A01916">
        <w:rPr>
          <w:rFonts w:ascii="Times New Roman" w:hAnsi="Times New Roman"/>
          <w:sz w:val="28"/>
          <w:szCs w:val="28"/>
          <w:lang w:val="en-US"/>
        </w:rPr>
        <w:t>VI</w:t>
      </w:r>
      <w:r w:rsidRPr="00A01916">
        <w:rPr>
          <w:rFonts w:ascii="Times New Roman" w:hAnsi="Times New Roman"/>
          <w:sz w:val="28"/>
          <w:szCs w:val="28"/>
        </w:rPr>
        <w:t xml:space="preserve"> Форум молодежи КМНС Севера, Сибири и Дальнего Востока, Москва, </w:t>
      </w:r>
      <w:r>
        <w:rPr>
          <w:rFonts w:ascii="Times New Roman" w:hAnsi="Times New Roman"/>
          <w:sz w:val="28"/>
          <w:szCs w:val="28"/>
        </w:rPr>
        <w:t>(декабрь</w:t>
      </w:r>
      <w:r w:rsidRPr="00A0191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 w:rsidRPr="00A0191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1B4CCF" w:rsidRDefault="001B4CCF" w:rsidP="001B4CCF">
      <w:pPr>
        <w:tabs>
          <w:tab w:val="left" w:pos="597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69F0">
        <w:rPr>
          <w:rFonts w:ascii="Times New Roman" w:hAnsi="Times New Roman"/>
          <w:sz w:val="28"/>
          <w:szCs w:val="28"/>
        </w:rPr>
        <w:t>В целом,</w:t>
      </w:r>
      <w:r>
        <w:rPr>
          <w:rFonts w:ascii="Times New Roman" w:hAnsi="Times New Roman"/>
          <w:sz w:val="28"/>
          <w:szCs w:val="28"/>
        </w:rPr>
        <w:t xml:space="preserve"> что было отмечено выше,</w:t>
      </w:r>
      <w:r w:rsidRPr="00EA69F0">
        <w:rPr>
          <w:rFonts w:ascii="Times New Roman" w:hAnsi="Times New Roman"/>
          <w:sz w:val="28"/>
          <w:szCs w:val="28"/>
        </w:rPr>
        <w:t xml:space="preserve"> в </w:t>
      </w:r>
      <w:r w:rsidR="001C48D2">
        <w:rPr>
          <w:rFonts w:ascii="Times New Roman" w:hAnsi="Times New Roman"/>
          <w:sz w:val="28"/>
          <w:szCs w:val="28"/>
        </w:rPr>
        <w:t>2020</w:t>
      </w:r>
      <w:r w:rsidRPr="00EA69F0">
        <w:rPr>
          <w:rFonts w:ascii="Times New Roman" w:hAnsi="Times New Roman"/>
          <w:sz w:val="28"/>
          <w:szCs w:val="28"/>
        </w:rPr>
        <w:t xml:space="preserve"> году депутаты Молодежного парламента организовали и приняли участие в орга</w:t>
      </w:r>
      <w:r>
        <w:rPr>
          <w:rFonts w:ascii="Times New Roman" w:hAnsi="Times New Roman"/>
          <w:sz w:val="28"/>
          <w:szCs w:val="28"/>
        </w:rPr>
        <w:t>низации и проведении более чем 6</w:t>
      </w:r>
      <w:r w:rsidRPr="00EA69F0">
        <w:rPr>
          <w:rFonts w:ascii="Times New Roman" w:hAnsi="Times New Roman"/>
          <w:sz w:val="28"/>
          <w:szCs w:val="28"/>
        </w:rPr>
        <w:t xml:space="preserve">0-ти мероприятий федерального и регионального уровня. </w:t>
      </w:r>
    </w:p>
    <w:p w:rsidR="001B4CCF" w:rsidRDefault="001B4CCF" w:rsidP="001B4CC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Информация о деятельности </w:t>
      </w:r>
      <w:r w:rsidRPr="007A1C9E">
        <w:rPr>
          <w:rFonts w:ascii="Times New Roman" w:hAnsi="Times New Roman"/>
          <w:sz w:val="28"/>
          <w:szCs w:val="28"/>
        </w:rPr>
        <w:t>Молодежного парла</w:t>
      </w:r>
      <w:r>
        <w:rPr>
          <w:rFonts w:ascii="Times New Roman" w:hAnsi="Times New Roman"/>
          <w:sz w:val="28"/>
          <w:szCs w:val="28"/>
        </w:rPr>
        <w:t>м</w:t>
      </w:r>
      <w:r w:rsidRPr="007A1C9E">
        <w:rPr>
          <w:rFonts w:ascii="Times New Roman" w:hAnsi="Times New Roman"/>
          <w:sz w:val="28"/>
          <w:szCs w:val="28"/>
        </w:rPr>
        <w:t xml:space="preserve">ента </w:t>
      </w:r>
      <w:r>
        <w:rPr>
          <w:rFonts w:ascii="Times New Roman" w:hAnsi="Times New Roman"/>
          <w:sz w:val="28"/>
          <w:szCs w:val="28"/>
        </w:rPr>
        <w:t xml:space="preserve">Камчатского края в течение всего года размещалась </w:t>
      </w:r>
      <w:r w:rsidRPr="007A1C9E">
        <w:rPr>
          <w:rFonts w:ascii="Times New Roman" w:hAnsi="Times New Roman"/>
          <w:sz w:val="28"/>
          <w:szCs w:val="28"/>
        </w:rPr>
        <w:t>в социальных сетях "</w:t>
      </w:r>
      <w:r w:rsidRPr="007A1C9E">
        <w:rPr>
          <w:rFonts w:ascii="Times New Roman" w:hAnsi="Times New Roman"/>
          <w:sz w:val="28"/>
          <w:szCs w:val="28"/>
          <w:lang w:val="en-US"/>
        </w:rPr>
        <w:t>Facebook</w:t>
      </w:r>
      <w:r w:rsidRPr="007A1C9E">
        <w:rPr>
          <w:rFonts w:ascii="Times New Roman" w:hAnsi="Times New Roman"/>
          <w:sz w:val="28"/>
          <w:szCs w:val="28"/>
        </w:rPr>
        <w:t>", "</w:t>
      </w:r>
      <w:r w:rsidRPr="007A1C9E">
        <w:rPr>
          <w:rFonts w:ascii="Times New Roman" w:hAnsi="Times New Roman"/>
          <w:sz w:val="28"/>
          <w:szCs w:val="28"/>
          <w:lang w:val="en-US"/>
        </w:rPr>
        <w:t>Instagram</w:t>
      </w:r>
      <w:r>
        <w:rPr>
          <w:rFonts w:ascii="Times New Roman" w:hAnsi="Times New Roman"/>
          <w:sz w:val="28"/>
          <w:szCs w:val="28"/>
        </w:rPr>
        <w:t>". Всего за год размещено 82 публикации.</w:t>
      </w:r>
    </w:p>
    <w:p w:rsidR="001B4CCF" w:rsidRPr="003231DF" w:rsidRDefault="001B4CCF" w:rsidP="001B4CC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Продолжая работу с Молодежным парламентом и рассматривая его депутатов как резерв для выдвижения и </w:t>
      </w:r>
      <w:r w:rsidRPr="003231DF">
        <w:rPr>
          <w:rFonts w:ascii="Times New Roman" w:hAnsi="Times New Roman"/>
          <w:sz w:val="28"/>
          <w:szCs w:val="28"/>
        </w:rPr>
        <w:t>«школу парлам</w:t>
      </w:r>
      <w:r>
        <w:rPr>
          <w:rFonts w:ascii="Times New Roman" w:hAnsi="Times New Roman"/>
          <w:sz w:val="28"/>
          <w:szCs w:val="28"/>
        </w:rPr>
        <w:t xml:space="preserve">ентаризма», следует констатировать, </w:t>
      </w:r>
      <w:r w:rsidRPr="003231DF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>в действующем созыве Молодежного парламента Камчатского края /2018-2021/ некоторые депутаты приобрели определенную зрелость, получили опыт, в некоторой степени являются самодостаточными и могут быть выдвинуты как на региональном уровне (Сафронова Ю., председатель Молодежного парламента Камчатского края, возглавляет АНО «Камчатский информационно-аналитический</w:t>
      </w:r>
      <w:r>
        <w:rPr>
          <w:rFonts w:ascii="Times New Roman" w:hAnsi="Times New Roman"/>
          <w:sz w:val="28"/>
          <w:szCs w:val="28"/>
        </w:rPr>
        <w:tab/>
        <w:t xml:space="preserve"> центр», подведомственное учреждение </w:t>
      </w:r>
      <w:proofErr w:type="spellStart"/>
      <w:r>
        <w:rPr>
          <w:rFonts w:ascii="Times New Roman" w:hAnsi="Times New Roman"/>
          <w:sz w:val="28"/>
          <w:szCs w:val="28"/>
        </w:rPr>
        <w:t>Минцифра</w:t>
      </w:r>
      <w:proofErr w:type="spellEnd"/>
      <w:r>
        <w:rPr>
          <w:rFonts w:ascii="Times New Roman" w:hAnsi="Times New Roman"/>
          <w:sz w:val="28"/>
          <w:szCs w:val="28"/>
        </w:rPr>
        <w:t xml:space="preserve"> РФ, взаимодействует с федеральными структурами; Колба В.,</w:t>
      </w:r>
      <w:r w:rsidRPr="004453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заместитель председателя Молодежного парламента Камчатского края,  возглавляет компанию «Колба и партнеры» /юридические услуги/),  так и на муниципальном уровне (Антропова А.,</w:t>
      </w:r>
      <w:r w:rsidRPr="004453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первый заместитель председателя Молодежного парламента Камчатского края,  старший методист Камчатского морского энергетического техникума; Кириллова К.,</w:t>
      </w:r>
      <w:r w:rsidRPr="004453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депутат Молодежного парламента Камчатского края, председатель Молодежного парламента </w:t>
      </w:r>
      <w:proofErr w:type="spellStart"/>
      <w:r>
        <w:rPr>
          <w:rFonts w:ascii="Times New Roman" w:hAnsi="Times New Roman"/>
          <w:sz w:val="28"/>
          <w:szCs w:val="28"/>
        </w:rPr>
        <w:t>Усть</w:t>
      </w:r>
      <w:proofErr w:type="spellEnd"/>
      <w:r>
        <w:rPr>
          <w:rFonts w:ascii="Times New Roman" w:hAnsi="Times New Roman"/>
          <w:sz w:val="28"/>
          <w:szCs w:val="28"/>
        </w:rPr>
        <w:t xml:space="preserve">-Камчатского муниципального района, специалист администрации Ключевского СП </w:t>
      </w:r>
      <w:proofErr w:type="spellStart"/>
      <w:r>
        <w:rPr>
          <w:rFonts w:ascii="Times New Roman" w:hAnsi="Times New Roman"/>
          <w:sz w:val="28"/>
          <w:szCs w:val="28"/>
        </w:rPr>
        <w:t>Усть</w:t>
      </w:r>
      <w:proofErr w:type="spellEnd"/>
      <w:r>
        <w:rPr>
          <w:rFonts w:ascii="Times New Roman" w:hAnsi="Times New Roman"/>
          <w:sz w:val="28"/>
          <w:szCs w:val="28"/>
        </w:rPr>
        <w:t xml:space="preserve"> - Камчатского муниципального района; Киселева Е.,</w:t>
      </w:r>
      <w:r w:rsidRPr="004453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депутат Молодежного парламента Камчатского края, руководитель  предприятия  питания  в  г. Петропавловске - Камчатском; Попов Д.,</w:t>
      </w:r>
      <w:r w:rsidRPr="004453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депутат Молодежного парламента Камчатского края, предприниматель, тренер ДЮСШ г.</w:t>
      </w:r>
      <w:r w:rsidR="009122D9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Елизово;  </w:t>
      </w:r>
      <w:proofErr w:type="spellStart"/>
      <w:r>
        <w:rPr>
          <w:rFonts w:ascii="Times New Roman" w:hAnsi="Times New Roman"/>
          <w:sz w:val="28"/>
          <w:szCs w:val="28"/>
        </w:rPr>
        <w:t>Югай</w:t>
      </w:r>
      <w:proofErr w:type="spellEnd"/>
      <w:r>
        <w:rPr>
          <w:rFonts w:ascii="Times New Roman" w:hAnsi="Times New Roman"/>
          <w:sz w:val="28"/>
          <w:szCs w:val="28"/>
        </w:rPr>
        <w:t xml:space="preserve"> Е.,</w:t>
      </w:r>
      <w:r w:rsidRPr="004453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депутат Молодежного парламента Камчатского края, президент СОНКО «Елизаветы </w:t>
      </w:r>
      <w:proofErr w:type="spellStart"/>
      <w:r>
        <w:rPr>
          <w:rFonts w:ascii="Times New Roman" w:hAnsi="Times New Roman"/>
          <w:sz w:val="28"/>
          <w:szCs w:val="28"/>
        </w:rPr>
        <w:t>Югай</w:t>
      </w:r>
      <w:proofErr w:type="spellEnd"/>
      <w:r>
        <w:rPr>
          <w:rFonts w:ascii="Times New Roman" w:hAnsi="Times New Roman"/>
          <w:sz w:val="28"/>
          <w:szCs w:val="28"/>
        </w:rPr>
        <w:t xml:space="preserve">», заместитель директора АНО «Ресурсный центр добровольчества Камчатского края»).   </w:t>
      </w:r>
    </w:p>
    <w:p w:rsidR="00DB4E0C" w:rsidRPr="00DC522A" w:rsidRDefault="00DB4E0C">
      <w:pPr>
        <w:rPr>
          <w:rFonts w:ascii="Times New Roman" w:hAnsi="Times New Roman"/>
        </w:rPr>
      </w:pPr>
    </w:p>
    <w:sectPr w:rsidR="00DB4E0C" w:rsidRPr="00DC5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CCF"/>
    <w:rsid w:val="00022F36"/>
    <w:rsid w:val="000331A3"/>
    <w:rsid w:val="00035614"/>
    <w:rsid w:val="001B4CCF"/>
    <w:rsid w:val="001B7EB1"/>
    <w:rsid w:val="001C48D2"/>
    <w:rsid w:val="001F5E1C"/>
    <w:rsid w:val="00311AA4"/>
    <w:rsid w:val="00323BCC"/>
    <w:rsid w:val="0034625C"/>
    <w:rsid w:val="00376778"/>
    <w:rsid w:val="00415F68"/>
    <w:rsid w:val="004853A7"/>
    <w:rsid w:val="005057A5"/>
    <w:rsid w:val="005C0D87"/>
    <w:rsid w:val="005F49B6"/>
    <w:rsid w:val="00784174"/>
    <w:rsid w:val="008C18CB"/>
    <w:rsid w:val="009122D9"/>
    <w:rsid w:val="009C7CA5"/>
    <w:rsid w:val="00A52372"/>
    <w:rsid w:val="00DB4E0C"/>
    <w:rsid w:val="00DC522A"/>
    <w:rsid w:val="00E029D4"/>
    <w:rsid w:val="00FB6ACE"/>
    <w:rsid w:val="00FD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5C6CFE-6AA8-4C3E-9CD6-C7488E6C0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C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2718</Words>
  <Characters>15498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Алтунина Майя Владимировна</dc:creator>
  <cp:keywords/>
  <dc:description/>
  <cp:lastModifiedBy>Алтунина Майя Владимировна</cp:lastModifiedBy>
  <cp:revision>4</cp:revision>
  <dcterms:created xsi:type="dcterms:W3CDTF">2021-09-13T03:02:00Z</dcterms:created>
  <dcterms:modified xsi:type="dcterms:W3CDTF">2021-09-13T04:19:00Z</dcterms:modified>
</cp:coreProperties>
</file>