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53" w:rsidRPr="001B4B61" w:rsidRDefault="00133153" w:rsidP="00133153">
      <w:pPr>
        <w:jc w:val="right"/>
      </w:pPr>
    </w:p>
    <w:p w:rsidR="00133153" w:rsidRDefault="00133153" w:rsidP="00133153">
      <w:pPr>
        <w:jc w:val="center"/>
      </w:pPr>
    </w:p>
    <w:p w:rsidR="00133153" w:rsidRPr="006C3D78" w:rsidRDefault="00133153" w:rsidP="00133153">
      <w:pPr>
        <w:jc w:val="center"/>
      </w:pPr>
      <w:r w:rsidRPr="006C3D78">
        <w:t>Повестка</w:t>
      </w:r>
    </w:p>
    <w:p w:rsidR="00133153" w:rsidRPr="006C3D78" w:rsidRDefault="00133153" w:rsidP="00133153">
      <w:pPr>
        <w:jc w:val="center"/>
      </w:pPr>
      <w:r>
        <w:t>41</w:t>
      </w:r>
      <w:r w:rsidRPr="006C3D78">
        <w:t xml:space="preserve">-й </w:t>
      </w:r>
      <w:r w:rsidR="00D906D2">
        <w:t>внеочередной</w:t>
      </w:r>
      <w:r>
        <w:t xml:space="preserve"> </w:t>
      </w:r>
      <w:r w:rsidRPr="006C3D78">
        <w:t>сессии Законодательного Собрания Камчатского края</w:t>
      </w:r>
    </w:p>
    <w:p w:rsidR="00133153" w:rsidRPr="006C3D78" w:rsidRDefault="00133153" w:rsidP="00133153">
      <w:pPr>
        <w:jc w:val="center"/>
      </w:pPr>
      <w:r w:rsidRPr="006C3D78">
        <w:rPr>
          <w:lang w:val="en-US"/>
        </w:rPr>
        <w:t>IV</w:t>
      </w:r>
      <w:r w:rsidRPr="006C3D78">
        <w:t xml:space="preserve"> созыва</w:t>
      </w:r>
    </w:p>
    <w:p w:rsidR="00133153" w:rsidRDefault="00133153" w:rsidP="008269D9">
      <w:pPr>
        <w:ind w:firstLine="708"/>
        <w:jc w:val="both"/>
      </w:pPr>
    </w:p>
    <w:p w:rsidR="00726436" w:rsidRDefault="00726436" w:rsidP="00726436">
      <w:pPr>
        <w:ind w:firstLine="708"/>
        <w:jc w:val="both"/>
      </w:pPr>
      <w:r>
        <w:t>1. О счетной комиссии 41-й внеочередной сессии Законодател</w:t>
      </w:r>
      <w:r w:rsidR="00962163">
        <w:t xml:space="preserve">ьного Собрания Камчатского края, </w:t>
      </w:r>
      <w:r w:rsidR="00962163" w:rsidRPr="00962163">
        <w:rPr>
          <w:b/>
        </w:rPr>
        <w:t>пост. 806</w:t>
      </w:r>
    </w:p>
    <w:p w:rsidR="00726436" w:rsidRDefault="00726436" w:rsidP="00726436">
      <w:pPr>
        <w:ind w:left="708" w:firstLine="708"/>
        <w:jc w:val="both"/>
      </w:pPr>
    </w:p>
    <w:p w:rsidR="00726436" w:rsidRDefault="00726436" w:rsidP="00726436">
      <w:pPr>
        <w:ind w:firstLine="708"/>
        <w:jc w:val="both"/>
      </w:pPr>
      <w:r>
        <w:t>2. О секретариате 41-й внеочередной сессии Законодател</w:t>
      </w:r>
      <w:r w:rsidR="00962163">
        <w:t xml:space="preserve">ьного Собрания Камчатского края, </w:t>
      </w:r>
      <w:r w:rsidR="00962163" w:rsidRPr="00962163">
        <w:rPr>
          <w:b/>
        </w:rPr>
        <w:t>пост. 807</w:t>
      </w:r>
    </w:p>
    <w:p w:rsidR="0033434F" w:rsidRDefault="0033434F" w:rsidP="00726436">
      <w:pPr>
        <w:ind w:left="360" w:firstLine="708"/>
        <w:jc w:val="right"/>
      </w:pPr>
    </w:p>
    <w:p w:rsidR="006C7B2C" w:rsidRDefault="0033434F" w:rsidP="006C7B2C">
      <w:pPr>
        <w:ind w:left="-142" w:firstLine="568"/>
        <w:jc w:val="both"/>
      </w:pPr>
      <w:r>
        <w:t xml:space="preserve">  </w:t>
      </w:r>
      <w:r w:rsidR="00691658">
        <w:tab/>
      </w:r>
      <w:r w:rsidR="00746948">
        <w:t>3.</w:t>
      </w:r>
      <w:r w:rsidR="006C7B2C">
        <w:t xml:space="preserve"> О кандидатуре Кобяковой О.А. на должность мирового судьи судебного участка № 20 </w:t>
      </w:r>
      <w:proofErr w:type="spellStart"/>
      <w:r w:rsidR="006C7B2C">
        <w:t>Елизовского</w:t>
      </w:r>
      <w:proofErr w:type="spellEnd"/>
      <w:r w:rsidR="006C7B2C">
        <w:t xml:space="preserve"> судебного района Камчатского края</w:t>
      </w:r>
      <w:r w:rsidR="00962163">
        <w:t xml:space="preserve">, </w:t>
      </w:r>
      <w:r w:rsidR="00962163" w:rsidRPr="00962163">
        <w:rPr>
          <w:b/>
        </w:rPr>
        <w:t>пост. 808</w:t>
      </w:r>
    </w:p>
    <w:p w:rsidR="006C7B2C" w:rsidRDefault="006C7B2C" w:rsidP="006C7B2C">
      <w:pPr>
        <w:ind w:left="-142" w:firstLine="568"/>
        <w:jc w:val="right"/>
      </w:pPr>
    </w:p>
    <w:p w:rsidR="008269D9" w:rsidRDefault="00691658" w:rsidP="008269D9">
      <w:pPr>
        <w:ind w:firstLine="708"/>
        <w:jc w:val="both"/>
      </w:pPr>
      <w:r>
        <w:t>4</w:t>
      </w:r>
      <w:r w:rsidR="008269D9">
        <w:t xml:space="preserve">. О проекте закона Камчатского края "О </w:t>
      </w:r>
      <w:r w:rsidR="000B2D60">
        <w:t>признании утратившими силу отдельных законодательных актов (положений законодательных актов) Камчатского края</w:t>
      </w:r>
      <w:r w:rsidR="008269D9">
        <w:t>"</w:t>
      </w:r>
      <w:r w:rsidR="00962163">
        <w:t xml:space="preserve">, </w:t>
      </w:r>
      <w:r w:rsidR="00962163" w:rsidRPr="00962163">
        <w:rPr>
          <w:b/>
        </w:rPr>
        <w:t>пост. 809</w:t>
      </w:r>
    </w:p>
    <w:p w:rsidR="00746948" w:rsidRDefault="00746948" w:rsidP="004D354B">
      <w:pPr>
        <w:ind w:firstLine="708"/>
        <w:jc w:val="both"/>
      </w:pPr>
    </w:p>
    <w:p w:rsidR="004D354B" w:rsidRDefault="004D354B" w:rsidP="004D354B">
      <w:pPr>
        <w:ind w:firstLine="708"/>
        <w:jc w:val="both"/>
      </w:pPr>
      <w:r>
        <w:t>5. О проекте закона Камчатского края "О внесении изменений в статьи 1 и 5 Закона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Федерации, и членов их семей в Камчатском крае"</w:t>
      </w:r>
      <w:r w:rsidR="00962163">
        <w:t xml:space="preserve">, </w:t>
      </w:r>
      <w:r w:rsidR="00962163" w:rsidRPr="00962163">
        <w:rPr>
          <w:b/>
        </w:rPr>
        <w:t>пост. 810</w:t>
      </w:r>
    </w:p>
    <w:p w:rsidR="00F95DBC" w:rsidRDefault="00F95DBC" w:rsidP="00691658">
      <w:pPr>
        <w:ind w:firstLine="850"/>
        <w:jc w:val="both"/>
      </w:pPr>
    </w:p>
    <w:p w:rsidR="00691658" w:rsidRDefault="00F95DBC" w:rsidP="00691658">
      <w:pPr>
        <w:ind w:firstLine="850"/>
        <w:jc w:val="both"/>
      </w:pPr>
      <w:r>
        <w:t>6</w:t>
      </w:r>
      <w:r w:rsidR="00691658">
        <w:t>. О проекте закона Камчатского края "О внесении изменений в Закон Камчатского края "О предоставлении земельных участков в собственность граждан Российской Федерации, имеющих трех и боле детей, в Камчатском крае"</w:t>
      </w:r>
      <w:r w:rsidR="00962163">
        <w:t xml:space="preserve">, </w:t>
      </w:r>
      <w:r w:rsidR="00962163" w:rsidRPr="00962163">
        <w:rPr>
          <w:b/>
        </w:rPr>
        <w:t>пост. 811</w:t>
      </w:r>
    </w:p>
    <w:p w:rsidR="004D354B" w:rsidRDefault="004D354B" w:rsidP="008269D9">
      <w:pPr>
        <w:ind w:firstLine="708"/>
        <w:jc w:val="both"/>
      </w:pPr>
    </w:p>
    <w:p w:rsidR="008269D9" w:rsidRDefault="00F95DBC" w:rsidP="008269D9">
      <w:pPr>
        <w:ind w:firstLine="708"/>
        <w:jc w:val="both"/>
      </w:pPr>
      <w:r>
        <w:t>7</w:t>
      </w:r>
      <w:r w:rsidR="008269D9">
        <w:t>. О проекте закона Камчатского края "О внесении изменений в статью 6 Закона Камчатского края "О краевом материнском (семейном) капитале"</w:t>
      </w:r>
      <w:r w:rsidR="00962163">
        <w:t xml:space="preserve">, </w:t>
      </w:r>
      <w:r w:rsidR="00962163" w:rsidRPr="00962163">
        <w:rPr>
          <w:b/>
        </w:rPr>
        <w:t>пост. 812</w:t>
      </w:r>
    </w:p>
    <w:p w:rsidR="008269D9" w:rsidRDefault="008269D9" w:rsidP="008269D9">
      <w:pPr>
        <w:ind w:firstLine="708"/>
        <w:jc w:val="right"/>
      </w:pPr>
      <w:proofErr w:type="spellStart"/>
      <w:r>
        <w:t>докл</w:t>
      </w:r>
      <w:proofErr w:type="spellEnd"/>
      <w:r>
        <w:t>. Унтилова И.Л.</w:t>
      </w:r>
    </w:p>
    <w:p w:rsidR="004D354B" w:rsidRDefault="004D354B" w:rsidP="00133153">
      <w:pPr>
        <w:ind w:firstLine="708"/>
        <w:jc w:val="right"/>
      </w:pPr>
    </w:p>
    <w:p w:rsidR="004D354B" w:rsidRDefault="00746948" w:rsidP="004D354B">
      <w:pPr>
        <w:ind w:firstLine="708"/>
        <w:jc w:val="both"/>
      </w:pPr>
      <w:r>
        <w:t>8</w:t>
      </w:r>
      <w:bookmarkStart w:id="0" w:name="_GoBack"/>
      <w:bookmarkEnd w:id="0"/>
      <w:r w:rsidR="004D354B">
        <w:t>. О назначении на должность аудитора Контрольно-счетной палаты Камчатского края</w:t>
      </w:r>
      <w:r w:rsidR="00962163">
        <w:t xml:space="preserve">, </w:t>
      </w:r>
      <w:r w:rsidR="003D1B82">
        <w:rPr>
          <w:b/>
        </w:rPr>
        <w:t>пост. 813</w:t>
      </w:r>
    </w:p>
    <w:p w:rsidR="004D354B" w:rsidRDefault="004D354B" w:rsidP="004D354B">
      <w:pPr>
        <w:ind w:firstLine="708"/>
        <w:jc w:val="right"/>
      </w:pPr>
      <w:proofErr w:type="spellStart"/>
      <w:r>
        <w:t>докл</w:t>
      </w:r>
      <w:proofErr w:type="spellEnd"/>
      <w:r>
        <w:t xml:space="preserve">. </w:t>
      </w:r>
      <w:proofErr w:type="spellStart"/>
      <w:r>
        <w:t>Брызгин</w:t>
      </w:r>
      <w:proofErr w:type="spellEnd"/>
      <w:r>
        <w:t xml:space="preserve"> К.В.</w:t>
      </w:r>
    </w:p>
    <w:p w:rsidR="004D354B" w:rsidRDefault="004D354B" w:rsidP="004D354B">
      <w:pPr>
        <w:ind w:firstLine="708"/>
        <w:jc w:val="right"/>
      </w:pPr>
    </w:p>
    <w:p w:rsidR="00B73880" w:rsidRDefault="00B73880"/>
    <w:sectPr w:rsidR="00B73880" w:rsidSect="00BA0A0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80"/>
    <w:rsid w:val="00061BFB"/>
    <w:rsid w:val="0008339E"/>
    <w:rsid w:val="000B2D60"/>
    <w:rsid w:val="000D11A7"/>
    <w:rsid w:val="00133153"/>
    <w:rsid w:val="001F727E"/>
    <w:rsid w:val="0033434F"/>
    <w:rsid w:val="003D1B82"/>
    <w:rsid w:val="00434D15"/>
    <w:rsid w:val="00437DC3"/>
    <w:rsid w:val="004D354B"/>
    <w:rsid w:val="005A1294"/>
    <w:rsid w:val="00624721"/>
    <w:rsid w:val="00691658"/>
    <w:rsid w:val="006C4103"/>
    <w:rsid w:val="006C7B2C"/>
    <w:rsid w:val="00726436"/>
    <w:rsid w:val="00746948"/>
    <w:rsid w:val="008269D9"/>
    <w:rsid w:val="008611B8"/>
    <w:rsid w:val="008749BB"/>
    <w:rsid w:val="008D0035"/>
    <w:rsid w:val="008D7AFB"/>
    <w:rsid w:val="00962163"/>
    <w:rsid w:val="00A25CB7"/>
    <w:rsid w:val="00A61AA9"/>
    <w:rsid w:val="00B73880"/>
    <w:rsid w:val="00BA0A0A"/>
    <w:rsid w:val="00C061FD"/>
    <w:rsid w:val="00CA38B9"/>
    <w:rsid w:val="00D6628A"/>
    <w:rsid w:val="00D906D2"/>
    <w:rsid w:val="00F24A99"/>
    <w:rsid w:val="00F72ECC"/>
    <w:rsid w:val="00F95DBC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2AA4"/>
  <w15:chartTrackingRefBased/>
  <w15:docId w15:val="{7F586B33-FB45-40CF-9FBA-1362672A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1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31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13D40-38FE-40A1-8789-2FA26F8E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22</cp:revision>
  <cp:lastPrinted>2024-12-22T23:57:00Z</cp:lastPrinted>
  <dcterms:created xsi:type="dcterms:W3CDTF">2024-12-15T23:47:00Z</dcterms:created>
  <dcterms:modified xsi:type="dcterms:W3CDTF">2025-02-23T22:26:00Z</dcterms:modified>
</cp:coreProperties>
</file>