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97E" w:rsidRPr="004D297E" w:rsidRDefault="004D297E" w:rsidP="00E77CB6">
      <w:pPr>
        <w:ind w:left="5954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bookmarkStart w:id="0" w:name="bookmark1"/>
    </w:p>
    <w:p w:rsidR="00B55FC5" w:rsidRPr="00C9223F" w:rsidRDefault="00B55FC5" w:rsidP="00B55FC5">
      <w:pPr>
        <w:jc w:val="center"/>
        <w:rPr>
          <w:rFonts w:ascii="Times New Roman" w:hAnsi="Times New Roman" w:cs="Times New Roman"/>
          <w:sz w:val="32"/>
        </w:rPr>
      </w:pPr>
      <w:r w:rsidRPr="00C9223F">
        <w:rPr>
          <w:rFonts w:ascii="Times New Roman" w:hAnsi="Times New Roman" w:cs="Times New Roman"/>
          <w:noProof/>
          <w:lang w:val="ru-RU"/>
        </w:rPr>
        <w:drawing>
          <wp:inline distT="0" distB="0" distL="0" distR="0" wp14:anchorId="687BF681" wp14:editId="76ACABCB">
            <wp:extent cx="647700" cy="809625"/>
            <wp:effectExtent l="0" t="0" r="0" b="9525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5FC5" w:rsidRPr="00C9223F" w:rsidRDefault="00B55FC5" w:rsidP="00B55F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FC5" w:rsidRPr="00C9223F" w:rsidRDefault="00B55FC5" w:rsidP="00B55F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23F">
        <w:rPr>
          <w:rFonts w:ascii="Times New Roman" w:hAnsi="Times New Roman" w:cs="Times New Roman"/>
          <w:b/>
          <w:sz w:val="28"/>
          <w:szCs w:val="28"/>
        </w:rPr>
        <w:t xml:space="preserve">Закон </w:t>
      </w:r>
    </w:p>
    <w:p w:rsidR="00B55FC5" w:rsidRPr="00C9223F" w:rsidRDefault="00B55FC5" w:rsidP="00B55F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23F">
        <w:rPr>
          <w:rFonts w:ascii="Times New Roman" w:hAnsi="Times New Roman" w:cs="Times New Roman"/>
          <w:b/>
          <w:sz w:val="28"/>
          <w:szCs w:val="28"/>
        </w:rPr>
        <w:t>Камчатского края</w:t>
      </w:r>
    </w:p>
    <w:p w:rsidR="00B55FC5" w:rsidRPr="00C9223F" w:rsidRDefault="00B55FC5" w:rsidP="00B55F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06CD" w:rsidRPr="006A0D8D" w:rsidRDefault="000306CD" w:rsidP="00AE4DA9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A0D8D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 внесении </w:t>
      </w:r>
      <w:r w:rsidR="00AE4DA9">
        <w:rPr>
          <w:rFonts w:ascii="Times New Roman" w:hAnsi="Times New Roman" w:cs="Times New Roman"/>
          <w:b/>
          <w:sz w:val="28"/>
          <w:szCs w:val="28"/>
          <w:lang w:val="ru-RU"/>
        </w:rPr>
        <w:t>поправ</w:t>
      </w:r>
      <w:r w:rsidR="00F66B7F">
        <w:rPr>
          <w:rFonts w:ascii="Times New Roman" w:hAnsi="Times New Roman" w:cs="Times New Roman"/>
          <w:b/>
          <w:sz w:val="28"/>
          <w:szCs w:val="28"/>
          <w:lang w:val="ru-RU"/>
        </w:rPr>
        <w:t>ки</w:t>
      </w:r>
      <w:r w:rsidR="00AE4DA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</w:t>
      </w:r>
      <w:r w:rsidR="006905D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стать</w:t>
      </w:r>
      <w:r w:rsidR="00F14BE5">
        <w:rPr>
          <w:rFonts w:ascii="Times New Roman" w:hAnsi="Times New Roman" w:cs="Times New Roman"/>
          <w:b/>
          <w:sz w:val="28"/>
          <w:szCs w:val="28"/>
          <w:lang w:val="ru-RU"/>
        </w:rPr>
        <w:t>ю 28</w:t>
      </w:r>
      <w:r w:rsidR="00E269A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AE4DA9">
        <w:rPr>
          <w:rFonts w:ascii="Times New Roman" w:hAnsi="Times New Roman" w:cs="Times New Roman"/>
          <w:b/>
          <w:sz w:val="28"/>
          <w:szCs w:val="28"/>
          <w:lang w:val="ru-RU"/>
        </w:rPr>
        <w:t>Устав</w:t>
      </w:r>
      <w:r w:rsidR="006905D3">
        <w:rPr>
          <w:rFonts w:ascii="Times New Roman" w:hAnsi="Times New Roman" w:cs="Times New Roman"/>
          <w:b/>
          <w:sz w:val="28"/>
          <w:szCs w:val="28"/>
          <w:lang w:val="ru-RU"/>
        </w:rPr>
        <w:t>а</w:t>
      </w:r>
      <w:r w:rsidR="00AE4DA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Камчатского края</w:t>
      </w:r>
    </w:p>
    <w:p w:rsidR="000306CD" w:rsidRPr="006A0D8D" w:rsidRDefault="000306CD" w:rsidP="000306CD">
      <w:pPr>
        <w:jc w:val="center"/>
        <w:rPr>
          <w:rFonts w:ascii="Times New Roman" w:hAnsi="Times New Roman" w:cs="Times New Roman"/>
          <w:sz w:val="28"/>
        </w:rPr>
      </w:pPr>
    </w:p>
    <w:p w:rsidR="00B55FC5" w:rsidRPr="00C9223F" w:rsidRDefault="00B55FC5" w:rsidP="00B55FC5">
      <w:pPr>
        <w:jc w:val="center"/>
        <w:rPr>
          <w:rFonts w:ascii="Times New Roman" w:hAnsi="Times New Roman" w:cs="Times New Roman"/>
          <w:i/>
        </w:rPr>
      </w:pPr>
      <w:r w:rsidRPr="00C9223F">
        <w:rPr>
          <w:rFonts w:ascii="Times New Roman" w:hAnsi="Times New Roman" w:cs="Times New Roman"/>
          <w:i/>
        </w:rPr>
        <w:t>Принят Законодательным Собранием Камчатского края</w:t>
      </w:r>
    </w:p>
    <w:p w:rsidR="00B55FC5" w:rsidRPr="00C9223F" w:rsidRDefault="00B55FC5" w:rsidP="00B55FC5">
      <w:pPr>
        <w:jc w:val="center"/>
        <w:rPr>
          <w:rFonts w:ascii="Times New Roman" w:hAnsi="Times New Roman" w:cs="Times New Roman"/>
          <w:i/>
        </w:rPr>
      </w:pPr>
      <w:r w:rsidRPr="00C9223F">
        <w:rPr>
          <w:rFonts w:ascii="Times New Roman" w:hAnsi="Times New Roman" w:cs="Times New Roman"/>
          <w:i/>
        </w:rPr>
        <w:t>" ___" ___________ 20</w:t>
      </w:r>
      <w:r w:rsidR="009D71C0">
        <w:rPr>
          <w:rFonts w:ascii="Times New Roman" w:hAnsi="Times New Roman" w:cs="Times New Roman"/>
          <w:i/>
          <w:lang w:val="ru-RU"/>
        </w:rPr>
        <w:t>2</w:t>
      </w:r>
      <w:r w:rsidR="006905D3">
        <w:rPr>
          <w:rFonts w:ascii="Times New Roman" w:hAnsi="Times New Roman" w:cs="Times New Roman"/>
          <w:i/>
          <w:lang w:val="ru-RU"/>
        </w:rPr>
        <w:t>3</w:t>
      </w:r>
      <w:r w:rsidRPr="00C9223F">
        <w:rPr>
          <w:rFonts w:ascii="Times New Roman" w:hAnsi="Times New Roman" w:cs="Times New Roman"/>
          <w:i/>
        </w:rPr>
        <w:t xml:space="preserve"> года</w:t>
      </w:r>
    </w:p>
    <w:bookmarkEnd w:id="0"/>
    <w:p w:rsidR="00E04459" w:rsidRDefault="00E04459" w:rsidP="00AE4DA9">
      <w:pPr>
        <w:pStyle w:val="11"/>
        <w:shd w:val="clear" w:color="auto" w:fill="auto"/>
        <w:spacing w:before="0" w:after="0" w:line="240" w:lineRule="auto"/>
        <w:ind w:firstLine="709"/>
        <w:rPr>
          <w:b/>
          <w:sz w:val="28"/>
          <w:szCs w:val="28"/>
        </w:rPr>
      </w:pPr>
    </w:p>
    <w:p w:rsidR="007E7546" w:rsidRDefault="007E7546" w:rsidP="00AE4DA9">
      <w:pPr>
        <w:pStyle w:val="11"/>
        <w:shd w:val="clear" w:color="auto" w:fill="auto"/>
        <w:spacing w:before="0" w:after="0" w:line="240" w:lineRule="auto"/>
        <w:ind w:firstLine="709"/>
        <w:rPr>
          <w:b/>
          <w:sz w:val="28"/>
          <w:szCs w:val="28"/>
        </w:rPr>
      </w:pPr>
    </w:p>
    <w:p w:rsidR="00AE4DA9" w:rsidRDefault="000306CD" w:rsidP="00AE4DA9">
      <w:pPr>
        <w:pStyle w:val="11"/>
        <w:shd w:val="clear" w:color="auto" w:fill="auto"/>
        <w:spacing w:before="0" w:after="0" w:line="240" w:lineRule="auto"/>
        <w:ind w:firstLine="709"/>
        <w:rPr>
          <w:b/>
          <w:sz w:val="28"/>
          <w:szCs w:val="28"/>
        </w:rPr>
      </w:pPr>
      <w:r w:rsidRPr="00254B66">
        <w:rPr>
          <w:b/>
          <w:sz w:val="28"/>
          <w:szCs w:val="28"/>
        </w:rPr>
        <w:t>Статья 1</w:t>
      </w:r>
    </w:p>
    <w:p w:rsidR="00E269AB" w:rsidRDefault="000306CD" w:rsidP="00DA6087">
      <w:pPr>
        <w:pStyle w:val="11"/>
        <w:shd w:val="clear" w:color="auto" w:fill="auto"/>
        <w:spacing w:before="0" w:after="0" w:line="240" w:lineRule="auto"/>
        <w:ind w:firstLine="709"/>
        <w:rPr>
          <w:rFonts w:eastAsiaTheme="minorHAnsi"/>
          <w:sz w:val="28"/>
          <w:szCs w:val="28"/>
        </w:rPr>
      </w:pPr>
      <w:r w:rsidRPr="00254B66">
        <w:rPr>
          <w:sz w:val="28"/>
          <w:szCs w:val="28"/>
        </w:rPr>
        <w:t xml:space="preserve">Внести в </w:t>
      </w:r>
      <w:r w:rsidR="00F14BE5">
        <w:rPr>
          <w:sz w:val="28"/>
          <w:szCs w:val="28"/>
        </w:rPr>
        <w:t xml:space="preserve">часть 3 статьи 28 </w:t>
      </w:r>
      <w:r w:rsidR="00AE4DA9">
        <w:rPr>
          <w:sz w:val="28"/>
          <w:szCs w:val="28"/>
        </w:rPr>
        <w:t>Устав</w:t>
      </w:r>
      <w:r w:rsidR="00F14BE5">
        <w:rPr>
          <w:sz w:val="28"/>
          <w:szCs w:val="28"/>
        </w:rPr>
        <w:t>а</w:t>
      </w:r>
      <w:r w:rsidR="00AE4DA9">
        <w:rPr>
          <w:sz w:val="28"/>
          <w:szCs w:val="28"/>
        </w:rPr>
        <w:t xml:space="preserve"> Камчатского края </w:t>
      </w:r>
      <w:r w:rsidR="00AE4DA9">
        <w:rPr>
          <w:rFonts w:eastAsiaTheme="minorHAnsi"/>
          <w:sz w:val="28"/>
          <w:szCs w:val="28"/>
        </w:rPr>
        <w:t>от 04.12.2008 №</w:t>
      </w:r>
      <w:r w:rsidR="00F14BE5">
        <w:rPr>
          <w:rFonts w:eastAsiaTheme="minorHAnsi"/>
          <w:sz w:val="28"/>
          <w:szCs w:val="28"/>
        </w:rPr>
        <w:t> </w:t>
      </w:r>
      <w:r w:rsidR="00AE4DA9">
        <w:rPr>
          <w:rFonts w:eastAsiaTheme="minorHAnsi"/>
          <w:sz w:val="28"/>
          <w:szCs w:val="28"/>
        </w:rPr>
        <w:t>141 (с поправками от 31.03.2009 № 247, от 28.10.2009 № 321, от</w:t>
      </w:r>
      <w:r w:rsidR="00F14BE5">
        <w:rPr>
          <w:rFonts w:eastAsiaTheme="minorHAnsi"/>
          <w:sz w:val="28"/>
          <w:szCs w:val="28"/>
        </w:rPr>
        <w:t> </w:t>
      </w:r>
      <w:r w:rsidR="00AE4DA9">
        <w:rPr>
          <w:rFonts w:eastAsiaTheme="minorHAnsi"/>
          <w:sz w:val="28"/>
          <w:szCs w:val="28"/>
        </w:rPr>
        <w:t>05.03.2010 № 381, от 27.04.2010 № 435, от 16.09.2010 № 495, от 03.12.2010 № 513, от 24.12.2010 № 549, от</w:t>
      </w:r>
      <w:r w:rsidR="00F14BE5">
        <w:rPr>
          <w:rFonts w:eastAsiaTheme="minorHAnsi"/>
          <w:sz w:val="28"/>
          <w:szCs w:val="28"/>
        </w:rPr>
        <w:t xml:space="preserve"> </w:t>
      </w:r>
      <w:r w:rsidR="00AE4DA9">
        <w:rPr>
          <w:rFonts w:eastAsiaTheme="minorHAnsi"/>
          <w:sz w:val="28"/>
          <w:szCs w:val="28"/>
        </w:rPr>
        <w:t>06.04.2011 № 587, от 09.09.2011 № 657, от</w:t>
      </w:r>
      <w:r w:rsidR="00F14BE5">
        <w:rPr>
          <w:rFonts w:eastAsiaTheme="minorHAnsi"/>
          <w:sz w:val="28"/>
          <w:szCs w:val="28"/>
        </w:rPr>
        <w:t> </w:t>
      </w:r>
      <w:r w:rsidR="00AE4DA9">
        <w:rPr>
          <w:rFonts w:eastAsiaTheme="minorHAnsi"/>
          <w:sz w:val="28"/>
          <w:szCs w:val="28"/>
        </w:rPr>
        <w:t>14.11.2011 № 690, от 14.11.2011 № 692, от 09.12.2011 № 718, от 29.03.2012 № 31, от 06.06.2012 № 59, от</w:t>
      </w:r>
      <w:r w:rsidR="00F14BE5">
        <w:rPr>
          <w:rFonts w:eastAsiaTheme="minorHAnsi"/>
          <w:sz w:val="28"/>
          <w:szCs w:val="28"/>
        </w:rPr>
        <w:t xml:space="preserve"> </w:t>
      </w:r>
      <w:r w:rsidR="00AE4DA9">
        <w:rPr>
          <w:rFonts w:eastAsiaTheme="minorHAnsi"/>
          <w:sz w:val="28"/>
          <w:szCs w:val="28"/>
        </w:rPr>
        <w:t>27.06.2012 № 66, от 06.03.2013 № 217, от</w:t>
      </w:r>
      <w:r w:rsidR="00F14BE5">
        <w:rPr>
          <w:rFonts w:eastAsiaTheme="minorHAnsi"/>
          <w:sz w:val="28"/>
          <w:szCs w:val="28"/>
        </w:rPr>
        <w:t> </w:t>
      </w:r>
      <w:r w:rsidR="00AE4DA9">
        <w:rPr>
          <w:rFonts w:eastAsiaTheme="minorHAnsi"/>
          <w:sz w:val="28"/>
          <w:szCs w:val="28"/>
        </w:rPr>
        <w:t>05.11.2013 № 334, от 01.07.2014 № 477, от 01.07.2014 № 481, от 01.07.2014 № 496, от 06.11.2014 № 550, от</w:t>
      </w:r>
      <w:r w:rsidR="00F14BE5">
        <w:rPr>
          <w:rFonts w:eastAsiaTheme="minorHAnsi"/>
          <w:sz w:val="28"/>
          <w:szCs w:val="28"/>
        </w:rPr>
        <w:t xml:space="preserve"> </w:t>
      </w:r>
      <w:r w:rsidR="00AE4DA9">
        <w:rPr>
          <w:rFonts w:eastAsiaTheme="minorHAnsi"/>
          <w:sz w:val="28"/>
          <w:szCs w:val="28"/>
        </w:rPr>
        <w:t>22.06.2015 № 642, от 07.12.2015 № 715, от</w:t>
      </w:r>
      <w:r w:rsidR="00F14BE5">
        <w:rPr>
          <w:rFonts w:eastAsiaTheme="minorHAnsi"/>
          <w:sz w:val="28"/>
          <w:szCs w:val="28"/>
        </w:rPr>
        <w:t> </w:t>
      </w:r>
      <w:r w:rsidR="00AE4DA9">
        <w:rPr>
          <w:rFonts w:eastAsiaTheme="minorHAnsi"/>
          <w:sz w:val="28"/>
          <w:szCs w:val="28"/>
        </w:rPr>
        <w:t xml:space="preserve">27.04.2016 № 778, от 21.12.2017 № 184, от 02.09.2019 № 365, </w:t>
      </w:r>
      <w:r w:rsidR="00AE4DA9" w:rsidRPr="00AE4DA9">
        <w:rPr>
          <w:rFonts w:eastAsiaTheme="minorHAnsi"/>
          <w:sz w:val="28"/>
          <w:szCs w:val="28"/>
        </w:rPr>
        <w:t xml:space="preserve">от 01.10.2020 </w:t>
      </w:r>
      <w:r w:rsidR="00AE4DA9">
        <w:rPr>
          <w:rFonts w:eastAsiaTheme="minorHAnsi"/>
          <w:sz w:val="28"/>
          <w:szCs w:val="28"/>
        </w:rPr>
        <w:t>№</w:t>
      </w:r>
      <w:r w:rsidR="00AE4DA9" w:rsidRPr="00AE4DA9">
        <w:rPr>
          <w:rFonts w:eastAsiaTheme="minorHAnsi"/>
          <w:sz w:val="28"/>
          <w:szCs w:val="28"/>
        </w:rPr>
        <w:t xml:space="preserve"> 502</w:t>
      </w:r>
      <w:r w:rsidR="004D297E">
        <w:rPr>
          <w:rFonts w:eastAsiaTheme="minorHAnsi"/>
          <w:sz w:val="28"/>
          <w:szCs w:val="28"/>
        </w:rPr>
        <w:t>, от 14.09.2021 № 665, от</w:t>
      </w:r>
      <w:r w:rsidR="00F14BE5">
        <w:rPr>
          <w:rFonts w:eastAsiaTheme="minorHAnsi"/>
          <w:sz w:val="28"/>
          <w:szCs w:val="28"/>
        </w:rPr>
        <w:t xml:space="preserve"> </w:t>
      </w:r>
      <w:r w:rsidR="004D297E">
        <w:rPr>
          <w:rFonts w:eastAsiaTheme="minorHAnsi"/>
          <w:sz w:val="28"/>
          <w:szCs w:val="28"/>
        </w:rPr>
        <w:t>29.11.2021 № 8</w:t>
      </w:r>
      <w:r w:rsidR="006905D3">
        <w:rPr>
          <w:rFonts w:eastAsiaTheme="minorHAnsi"/>
          <w:sz w:val="28"/>
          <w:szCs w:val="28"/>
        </w:rPr>
        <w:t xml:space="preserve">, </w:t>
      </w:r>
      <w:r w:rsidR="006905D3" w:rsidRPr="006905D3">
        <w:rPr>
          <w:rFonts w:eastAsiaTheme="minorHAnsi"/>
          <w:sz w:val="28"/>
          <w:szCs w:val="28"/>
        </w:rPr>
        <w:t xml:space="preserve">от 11.05.2022 </w:t>
      </w:r>
      <w:r w:rsidR="006905D3">
        <w:rPr>
          <w:rFonts w:eastAsiaTheme="minorHAnsi"/>
          <w:sz w:val="28"/>
          <w:szCs w:val="28"/>
        </w:rPr>
        <w:t>№</w:t>
      </w:r>
      <w:r w:rsidR="006905D3" w:rsidRPr="006905D3">
        <w:rPr>
          <w:rFonts w:eastAsiaTheme="minorHAnsi"/>
          <w:sz w:val="28"/>
          <w:szCs w:val="28"/>
        </w:rPr>
        <w:t xml:space="preserve"> 61</w:t>
      </w:r>
      <w:r w:rsidR="006905D3">
        <w:rPr>
          <w:rFonts w:eastAsiaTheme="minorHAnsi"/>
          <w:sz w:val="28"/>
          <w:szCs w:val="28"/>
        </w:rPr>
        <w:t xml:space="preserve">, </w:t>
      </w:r>
      <w:r w:rsidR="006905D3" w:rsidRPr="006905D3">
        <w:rPr>
          <w:rFonts w:eastAsiaTheme="minorHAnsi"/>
          <w:sz w:val="28"/>
          <w:szCs w:val="28"/>
        </w:rPr>
        <w:t>от</w:t>
      </w:r>
      <w:r w:rsidR="00F14BE5">
        <w:rPr>
          <w:rFonts w:eastAsiaTheme="minorHAnsi"/>
          <w:sz w:val="28"/>
          <w:szCs w:val="28"/>
        </w:rPr>
        <w:t> </w:t>
      </w:r>
      <w:r w:rsidR="006905D3" w:rsidRPr="006905D3">
        <w:rPr>
          <w:rFonts w:eastAsiaTheme="minorHAnsi"/>
          <w:sz w:val="28"/>
          <w:szCs w:val="28"/>
        </w:rPr>
        <w:t xml:space="preserve">27.05.2022 </w:t>
      </w:r>
      <w:r w:rsidR="006905D3">
        <w:rPr>
          <w:rFonts w:eastAsiaTheme="minorHAnsi"/>
          <w:sz w:val="28"/>
          <w:szCs w:val="28"/>
        </w:rPr>
        <w:t>№</w:t>
      </w:r>
      <w:r w:rsidR="006905D3" w:rsidRPr="006905D3">
        <w:rPr>
          <w:rFonts w:eastAsiaTheme="minorHAnsi"/>
          <w:sz w:val="28"/>
          <w:szCs w:val="28"/>
        </w:rPr>
        <w:t xml:space="preserve"> 93</w:t>
      </w:r>
      <w:r w:rsidR="00F14BE5">
        <w:rPr>
          <w:rFonts w:eastAsiaTheme="minorHAnsi"/>
          <w:sz w:val="28"/>
          <w:szCs w:val="28"/>
        </w:rPr>
        <w:t>, от 04.04.2023 № 212</w:t>
      </w:r>
      <w:r w:rsidR="006905D3">
        <w:rPr>
          <w:rFonts w:eastAsiaTheme="minorHAnsi"/>
          <w:sz w:val="28"/>
          <w:szCs w:val="28"/>
        </w:rPr>
        <w:t>)</w:t>
      </w:r>
      <w:r w:rsidR="00AE4DA9">
        <w:rPr>
          <w:rFonts w:eastAsiaTheme="minorHAnsi"/>
          <w:sz w:val="28"/>
          <w:szCs w:val="28"/>
        </w:rPr>
        <w:t xml:space="preserve"> поправк</w:t>
      </w:r>
      <w:r w:rsidR="00F14BE5">
        <w:rPr>
          <w:rFonts w:eastAsiaTheme="minorHAnsi"/>
          <w:sz w:val="28"/>
          <w:szCs w:val="28"/>
        </w:rPr>
        <w:t>у, изложив ее в следующей редакции</w:t>
      </w:r>
      <w:r w:rsidR="00E269AB">
        <w:rPr>
          <w:rFonts w:eastAsiaTheme="minorHAnsi"/>
          <w:sz w:val="28"/>
          <w:szCs w:val="28"/>
        </w:rPr>
        <w:t>:</w:t>
      </w:r>
    </w:p>
    <w:p w:rsidR="00E269AB" w:rsidRDefault="00DA6087" w:rsidP="00F14BE5">
      <w:pPr>
        <w:pStyle w:val="11"/>
        <w:shd w:val="clear" w:color="auto" w:fill="auto"/>
        <w:spacing w:before="0" w:after="0" w:line="240" w:lineRule="auto"/>
        <w:ind w:firstLine="709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"</w:t>
      </w:r>
      <w:r w:rsidR="00F14BE5" w:rsidRPr="00F14BE5">
        <w:rPr>
          <w:rFonts w:eastAsiaTheme="minorHAnsi"/>
          <w:sz w:val="28"/>
          <w:szCs w:val="28"/>
        </w:rPr>
        <w:t>3. Закон Камчатского края, принятый Законодательным Собранием, направляется Законодательным Собранием для подписания и обнародования Губернатору Камчатского края в срок, установленный законом Камчатского края.</w:t>
      </w:r>
      <w:r w:rsidR="00E269AB">
        <w:rPr>
          <w:rFonts w:eastAsiaTheme="minorHAnsi"/>
          <w:sz w:val="28"/>
          <w:szCs w:val="28"/>
        </w:rPr>
        <w:t>".</w:t>
      </w:r>
    </w:p>
    <w:p w:rsidR="000E6D12" w:rsidRDefault="000E6D12" w:rsidP="007D0526">
      <w:pPr>
        <w:pStyle w:val="1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</w:p>
    <w:p w:rsidR="000E6D12" w:rsidRDefault="000E6D12" w:rsidP="000E6D12">
      <w:pPr>
        <w:pStyle w:val="11"/>
        <w:shd w:val="clear" w:color="auto" w:fill="auto"/>
        <w:spacing w:before="0" w:after="0" w:line="240" w:lineRule="auto"/>
        <w:ind w:firstLine="709"/>
        <w:rPr>
          <w:rStyle w:val="21"/>
          <w:sz w:val="28"/>
          <w:szCs w:val="28"/>
        </w:rPr>
      </w:pPr>
      <w:r w:rsidRPr="00FA66AE">
        <w:rPr>
          <w:rStyle w:val="21"/>
          <w:sz w:val="28"/>
          <w:szCs w:val="28"/>
        </w:rPr>
        <w:t xml:space="preserve">Статья </w:t>
      </w:r>
      <w:r w:rsidR="00DA6087">
        <w:rPr>
          <w:rStyle w:val="21"/>
          <w:sz w:val="28"/>
          <w:szCs w:val="28"/>
        </w:rPr>
        <w:t>2</w:t>
      </w:r>
    </w:p>
    <w:p w:rsidR="00C559DC" w:rsidRDefault="00B55FC5" w:rsidP="00C559DC">
      <w:pPr>
        <w:pStyle w:val="1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C9223F">
        <w:rPr>
          <w:sz w:val="28"/>
          <w:szCs w:val="28"/>
        </w:rPr>
        <w:t xml:space="preserve">Настоящий Закон вступает в силу после дня </w:t>
      </w:r>
      <w:r w:rsidR="007D0526">
        <w:rPr>
          <w:sz w:val="28"/>
          <w:szCs w:val="28"/>
        </w:rPr>
        <w:t>его</w:t>
      </w:r>
      <w:r w:rsidRPr="00C9223F">
        <w:rPr>
          <w:sz w:val="28"/>
          <w:szCs w:val="28"/>
        </w:rPr>
        <w:t xml:space="preserve"> официального опубликования</w:t>
      </w:r>
      <w:r w:rsidR="00192E77">
        <w:rPr>
          <w:sz w:val="28"/>
          <w:szCs w:val="28"/>
        </w:rPr>
        <w:t>.</w:t>
      </w:r>
    </w:p>
    <w:p w:rsidR="00D32619" w:rsidRDefault="00D32619" w:rsidP="004C51B6">
      <w:pPr>
        <w:pStyle w:val="1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</w:p>
    <w:p w:rsidR="00F14BE5" w:rsidRDefault="00F14BE5" w:rsidP="004C51B6">
      <w:pPr>
        <w:pStyle w:val="1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</w:p>
    <w:p w:rsidR="00F14BE5" w:rsidRDefault="00F14BE5" w:rsidP="004C51B6">
      <w:pPr>
        <w:pStyle w:val="1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</w:p>
    <w:p w:rsidR="00D95730" w:rsidRDefault="00B55FC5" w:rsidP="00B55FC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C9223F">
        <w:rPr>
          <w:rFonts w:ascii="Times New Roman" w:hAnsi="Times New Roman" w:cs="Times New Roman"/>
          <w:sz w:val="28"/>
          <w:szCs w:val="28"/>
        </w:rPr>
        <w:t>Губернатор Камчатского края</w:t>
      </w:r>
      <w:r w:rsidRPr="00C9223F">
        <w:rPr>
          <w:rFonts w:ascii="Times New Roman" w:hAnsi="Times New Roman" w:cs="Times New Roman"/>
          <w:sz w:val="28"/>
          <w:szCs w:val="28"/>
        </w:rPr>
        <w:tab/>
      </w:r>
      <w:r w:rsidR="004C51B6">
        <w:rPr>
          <w:rFonts w:ascii="Times New Roman" w:hAnsi="Times New Roman" w:cs="Times New Roman"/>
          <w:sz w:val="28"/>
          <w:szCs w:val="28"/>
        </w:rPr>
        <w:tab/>
      </w:r>
      <w:r w:rsidR="004C51B6">
        <w:rPr>
          <w:rFonts w:ascii="Times New Roman" w:hAnsi="Times New Roman" w:cs="Times New Roman"/>
          <w:sz w:val="28"/>
          <w:szCs w:val="28"/>
        </w:rPr>
        <w:tab/>
      </w:r>
      <w:r w:rsidR="004C51B6">
        <w:rPr>
          <w:rFonts w:ascii="Times New Roman" w:hAnsi="Times New Roman" w:cs="Times New Roman"/>
          <w:sz w:val="28"/>
          <w:szCs w:val="28"/>
        </w:rPr>
        <w:tab/>
      </w:r>
      <w:r w:rsidR="004C51B6">
        <w:rPr>
          <w:rFonts w:ascii="Times New Roman" w:hAnsi="Times New Roman" w:cs="Times New Roman"/>
          <w:sz w:val="28"/>
          <w:szCs w:val="28"/>
        </w:rPr>
        <w:tab/>
      </w:r>
      <w:r w:rsidR="004C51B6">
        <w:rPr>
          <w:rFonts w:ascii="Times New Roman" w:hAnsi="Times New Roman" w:cs="Times New Roman"/>
          <w:sz w:val="28"/>
          <w:szCs w:val="28"/>
          <w:lang w:val="ru-RU"/>
        </w:rPr>
        <w:t xml:space="preserve">     В.В. Солодов</w:t>
      </w:r>
    </w:p>
    <w:p w:rsidR="003F373A" w:rsidRDefault="003F373A" w:rsidP="00B55FC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F373A" w:rsidRDefault="003F373A" w:rsidP="00B55FC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F373A" w:rsidRDefault="003F373A" w:rsidP="00B55FC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F373A" w:rsidRDefault="003F373A" w:rsidP="00B55FC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F373A" w:rsidRPr="003F373A" w:rsidRDefault="003F373A" w:rsidP="003F37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373A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3F373A" w:rsidRPr="003F373A" w:rsidRDefault="003F373A" w:rsidP="003F373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373A"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Pr="003F373A">
        <w:rPr>
          <w:rFonts w:ascii="Times New Roman" w:hAnsi="Times New Roman" w:cs="Times New Roman"/>
          <w:b/>
          <w:bCs/>
          <w:sz w:val="28"/>
          <w:szCs w:val="28"/>
        </w:rPr>
        <w:t xml:space="preserve">проекту закона Камчатского края Камчатского края </w:t>
      </w:r>
    </w:p>
    <w:p w:rsidR="003F373A" w:rsidRPr="003F373A" w:rsidRDefault="003F373A" w:rsidP="003F373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373A">
        <w:rPr>
          <w:rFonts w:ascii="Times New Roman" w:hAnsi="Times New Roman" w:cs="Times New Roman"/>
          <w:b/>
          <w:bCs/>
          <w:sz w:val="28"/>
          <w:szCs w:val="28"/>
        </w:rPr>
        <w:t>"О внесении поправки в статью 28 Устава Камчатского края"</w:t>
      </w:r>
    </w:p>
    <w:p w:rsidR="003F373A" w:rsidRPr="003F373A" w:rsidRDefault="003F373A" w:rsidP="003F373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F373A" w:rsidRPr="003F373A" w:rsidRDefault="003F373A" w:rsidP="003F373A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373A">
        <w:rPr>
          <w:rFonts w:ascii="Times New Roman" w:hAnsi="Times New Roman" w:cs="Times New Roman"/>
          <w:bCs/>
          <w:sz w:val="28"/>
          <w:szCs w:val="28"/>
        </w:rPr>
        <w:t>Настоящий законопроект разработан в целях уточнения отдельного положения Устава Камчатского края.</w:t>
      </w:r>
    </w:p>
    <w:p w:rsidR="003F373A" w:rsidRPr="003F373A" w:rsidRDefault="003F373A" w:rsidP="003F373A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373A">
        <w:rPr>
          <w:rFonts w:ascii="Times New Roman" w:hAnsi="Times New Roman" w:cs="Times New Roman"/>
          <w:bCs/>
          <w:sz w:val="28"/>
          <w:szCs w:val="28"/>
        </w:rPr>
        <w:t>В соответствии с частью 1 статьи 13 Федерального закона от 21.12.2021 № 414-ФЗ "Об общих принципах организации публичной власти в субъектах Российской Федерации" законы субъекта Российской Федерации, принятые законодательным органом субъекта Российской Федерации, направляются указанным органом для подписания и обнародования высшему должностному лицу субъекта Российской Федерации в срок, который устанавливается конституцией (уставом) и (или) законом субъекта Российской Федерации.</w:t>
      </w:r>
    </w:p>
    <w:p w:rsidR="003F373A" w:rsidRPr="003F373A" w:rsidRDefault="003F373A" w:rsidP="003F373A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373A">
        <w:rPr>
          <w:rFonts w:ascii="Times New Roman" w:hAnsi="Times New Roman" w:cs="Times New Roman"/>
          <w:bCs/>
          <w:sz w:val="28"/>
          <w:szCs w:val="28"/>
        </w:rPr>
        <w:t>Проектом закона предлагается в части 3 статьи 28 Устава Камчатского края закрепить правовое регулирования, в соответствии с которым закон Камчатского края, принятый Законодательным Собранием Камчатского края, направляется Законодательным Собранием Камчатского края для подписания и обнародования Губернатору Камчатского края в срок, установленный законом Камчатского края.</w:t>
      </w:r>
    </w:p>
    <w:p w:rsidR="003F373A" w:rsidRPr="003F373A" w:rsidRDefault="003F373A" w:rsidP="003F373A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373A">
        <w:rPr>
          <w:rFonts w:ascii="Times New Roman" w:hAnsi="Times New Roman" w:cs="Times New Roman"/>
          <w:bCs/>
          <w:sz w:val="28"/>
          <w:szCs w:val="28"/>
        </w:rPr>
        <w:t>При этом, конкретные сроки направления Законодательным Собранием Камчатского края законов Камчатского края для подписания и обнародования Губернатору Камчатского края определены в Законах Камчатского края от 27.05.2022 № 86 "О порядке обнародования и вступления в силу законов и иных нормативных правовых актов Камчатского края" и от 05.10.2023 № 274 "О бюджетном процессе в Камчатском крае".</w:t>
      </w:r>
    </w:p>
    <w:p w:rsidR="003F373A" w:rsidRDefault="003F373A" w:rsidP="00B55FC5">
      <w:pPr>
        <w:rPr>
          <w:rFonts w:ascii="Times New Roman" w:hAnsi="Times New Roman" w:cs="Times New Roman"/>
          <w:sz w:val="28"/>
          <w:szCs w:val="28"/>
        </w:rPr>
      </w:pPr>
    </w:p>
    <w:p w:rsidR="003F373A" w:rsidRDefault="003F373A" w:rsidP="00B55FC5">
      <w:pPr>
        <w:rPr>
          <w:rFonts w:ascii="Times New Roman" w:hAnsi="Times New Roman" w:cs="Times New Roman"/>
          <w:sz w:val="28"/>
          <w:szCs w:val="28"/>
        </w:rPr>
      </w:pPr>
    </w:p>
    <w:p w:rsidR="003F373A" w:rsidRDefault="003F373A" w:rsidP="00B55FC5">
      <w:pPr>
        <w:rPr>
          <w:rFonts w:ascii="Times New Roman" w:hAnsi="Times New Roman" w:cs="Times New Roman"/>
          <w:sz w:val="28"/>
          <w:szCs w:val="28"/>
        </w:rPr>
      </w:pPr>
    </w:p>
    <w:p w:rsidR="003F373A" w:rsidRPr="003F373A" w:rsidRDefault="003F373A" w:rsidP="003F373A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F373A">
        <w:rPr>
          <w:rFonts w:ascii="Times New Roman" w:hAnsi="Times New Roman" w:cs="Times New Roman"/>
          <w:b/>
          <w:sz w:val="28"/>
          <w:szCs w:val="28"/>
        </w:rPr>
        <w:t>Финансово-экономическое обоснование</w:t>
      </w:r>
    </w:p>
    <w:p w:rsidR="003F373A" w:rsidRPr="003F373A" w:rsidRDefault="003F373A" w:rsidP="003F37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373A">
        <w:rPr>
          <w:rFonts w:ascii="Times New Roman" w:hAnsi="Times New Roman" w:cs="Times New Roman"/>
          <w:b/>
          <w:sz w:val="28"/>
          <w:szCs w:val="28"/>
        </w:rPr>
        <w:t>к проекту закона Камчатского края "О внесении поправки в статью 28 Устава Камчатского края"</w:t>
      </w:r>
    </w:p>
    <w:p w:rsidR="003F373A" w:rsidRPr="007E7D8D" w:rsidRDefault="003F373A" w:rsidP="003F373A">
      <w:pPr>
        <w:tabs>
          <w:tab w:val="left" w:pos="1620"/>
        </w:tabs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3F373A" w:rsidRPr="00C107E1" w:rsidRDefault="003F373A" w:rsidP="003F373A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Принятие закона Камчатского края </w:t>
      </w:r>
      <w:r w:rsidRPr="001E181F">
        <w:rPr>
          <w:rFonts w:ascii="Times New Roman" w:hAnsi="Times New Roman" w:cs="Times New Roman"/>
          <w:sz w:val="28"/>
          <w:szCs w:val="28"/>
        </w:rPr>
        <w:t xml:space="preserve">"О внесении </w:t>
      </w:r>
      <w:r>
        <w:rPr>
          <w:rFonts w:ascii="Times New Roman" w:hAnsi="Times New Roman" w:cs="Times New Roman"/>
          <w:sz w:val="28"/>
          <w:szCs w:val="28"/>
        </w:rPr>
        <w:t>поправки в статью 28 Устава Камчатского края</w:t>
      </w:r>
      <w:r w:rsidRPr="001E181F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не потребует дополнительного финансирования из краевого бюджета и не приведет к появлению выпадающих доходов краевого бюджета.</w:t>
      </w:r>
    </w:p>
    <w:p w:rsidR="003F373A" w:rsidRDefault="003F373A" w:rsidP="00B55FC5">
      <w:pPr>
        <w:rPr>
          <w:rFonts w:ascii="Times New Roman" w:hAnsi="Times New Roman" w:cs="Times New Roman"/>
          <w:sz w:val="28"/>
          <w:szCs w:val="28"/>
        </w:rPr>
      </w:pPr>
    </w:p>
    <w:p w:rsidR="003F373A" w:rsidRDefault="003F373A" w:rsidP="00B55FC5">
      <w:pPr>
        <w:rPr>
          <w:rFonts w:ascii="Times New Roman" w:hAnsi="Times New Roman" w:cs="Times New Roman"/>
          <w:sz w:val="28"/>
          <w:szCs w:val="28"/>
        </w:rPr>
      </w:pPr>
    </w:p>
    <w:p w:rsidR="003F373A" w:rsidRDefault="003F373A" w:rsidP="00B55FC5">
      <w:pPr>
        <w:rPr>
          <w:rFonts w:ascii="Times New Roman" w:hAnsi="Times New Roman" w:cs="Times New Roman"/>
          <w:sz w:val="28"/>
          <w:szCs w:val="28"/>
        </w:rPr>
      </w:pPr>
    </w:p>
    <w:p w:rsidR="003F373A" w:rsidRPr="003F373A" w:rsidRDefault="003F373A" w:rsidP="003F37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373A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3F373A" w:rsidRPr="003F373A" w:rsidRDefault="003F373A" w:rsidP="003F37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373A">
        <w:rPr>
          <w:rFonts w:ascii="Times New Roman" w:hAnsi="Times New Roman" w:cs="Times New Roman"/>
          <w:b/>
          <w:sz w:val="28"/>
          <w:szCs w:val="28"/>
        </w:rPr>
        <w:t xml:space="preserve">законов и иных нормативных правовых актов Камчатского края, </w:t>
      </w:r>
    </w:p>
    <w:p w:rsidR="003F373A" w:rsidRPr="003F373A" w:rsidRDefault="003F373A" w:rsidP="003F373A">
      <w:pPr>
        <w:tabs>
          <w:tab w:val="left" w:pos="1620"/>
        </w:tabs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373A">
        <w:rPr>
          <w:rFonts w:ascii="Times New Roman" w:hAnsi="Times New Roman" w:cs="Times New Roman"/>
          <w:b/>
          <w:sz w:val="28"/>
          <w:szCs w:val="28"/>
        </w:rPr>
        <w:lastRenderedPageBreak/>
        <w:t>подлежащих разработке и принятию в целях реализации закона Камчатского</w:t>
      </w:r>
      <w:r w:rsidRPr="003F373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края</w:t>
      </w:r>
      <w:r w:rsidRPr="003F37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373A">
        <w:rPr>
          <w:rFonts w:ascii="Times New Roman" w:hAnsi="Times New Roman" w:cs="Times New Roman"/>
          <w:b/>
          <w:sz w:val="28"/>
          <w:szCs w:val="28"/>
          <w:lang w:val="ru-RU"/>
        </w:rPr>
        <w:t>"О внесении поправки в статью 28 Устава Камчатского края"</w:t>
      </w:r>
      <w:r w:rsidRPr="003F373A">
        <w:rPr>
          <w:rFonts w:ascii="Times New Roman" w:hAnsi="Times New Roman" w:cs="Times New Roman"/>
          <w:b/>
          <w:sz w:val="28"/>
          <w:szCs w:val="28"/>
        </w:rPr>
        <w:t>, признанию утратившими силу, приостановлению, изменению</w:t>
      </w:r>
    </w:p>
    <w:p w:rsidR="003F373A" w:rsidRPr="007E7D8D" w:rsidRDefault="003F373A" w:rsidP="003F373A">
      <w:pPr>
        <w:jc w:val="center"/>
        <w:rPr>
          <w:rFonts w:ascii="Times New Roman" w:hAnsi="Times New Roman" w:cs="Times New Roman"/>
          <w:sz w:val="28"/>
        </w:rPr>
      </w:pPr>
      <w:bookmarkStart w:id="1" w:name="_GoBack"/>
      <w:bookmarkEnd w:id="1"/>
    </w:p>
    <w:p w:rsidR="003F373A" w:rsidRDefault="003F373A" w:rsidP="003F373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4459">
        <w:rPr>
          <w:rFonts w:ascii="Times New Roman" w:hAnsi="Times New Roman" w:cs="Times New Roman"/>
          <w:sz w:val="28"/>
          <w:szCs w:val="28"/>
        </w:rPr>
        <w:t xml:space="preserve">Принятие закона Камчатского края </w:t>
      </w:r>
      <w:r w:rsidRPr="00E04459">
        <w:rPr>
          <w:rFonts w:ascii="Times New Roman" w:hAnsi="Times New Roman" w:cs="Times New Roman"/>
          <w:sz w:val="28"/>
          <w:szCs w:val="28"/>
          <w:lang w:val="ru-RU"/>
        </w:rPr>
        <w:t>"О внесении поправ</w:t>
      </w:r>
      <w:r>
        <w:rPr>
          <w:rFonts w:ascii="Times New Roman" w:hAnsi="Times New Roman" w:cs="Times New Roman"/>
          <w:sz w:val="28"/>
          <w:szCs w:val="28"/>
          <w:lang w:val="ru-RU"/>
        </w:rPr>
        <w:t>ки</w:t>
      </w:r>
      <w:r w:rsidRPr="00E04459"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статью 28 </w:t>
      </w:r>
      <w:r w:rsidRPr="00E04459">
        <w:rPr>
          <w:rFonts w:ascii="Times New Roman" w:hAnsi="Times New Roman" w:cs="Times New Roman"/>
          <w:sz w:val="28"/>
          <w:szCs w:val="28"/>
          <w:lang w:val="ru-RU"/>
        </w:rPr>
        <w:t>Устав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E04459">
        <w:rPr>
          <w:rFonts w:ascii="Times New Roman" w:hAnsi="Times New Roman" w:cs="Times New Roman"/>
          <w:sz w:val="28"/>
          <w:szCs w:val="28"/>
          <w:lang w:val="ru-RU"/>
        </w:rPr>
        <w:t xml:space="preserve"> Камчатского края" </w:t>
      </w:r>
      <w:r w:rsidRPr="00945A12">
        <w:rPr>
          <w:rFonts w:ascii="Times New Roman" w:hAnsi="Times New Roman" w:cs="Times New Roman"/>
          <w:sz w:val="28"/>
          <w:szCs w:val="28"/>
          <w:lang w:val="ru-RU"/>
        </w:rPr>
        <w:t>потребует разработки и принятия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закона Камчатского края </w:t>
      </w:r>
      <w:r w:rsidRPr="001E181F">
        <w:rPr>
          <w:rFonts w:ascii="Times New Roman" w:hAnsi="Times New Roman" w:cs="Times New Roman"/>
          <w:sz w:val="28"/>
          <w:szCs w:val="28"/>
          <w:lang w:val="ru-RU"/>
        </w:rPr>
        <w:t>"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 внесении изменений в статьи 3 и 4 </w:t>
      </w:r>
      <w:r w:rsidRPr="00945A12">
        <w:rPr>
          <w:rFonts w:ascii="Times New Roman" w:hAnsi="Times New Roman" w:cs="Times New Roman"/>
          <w:sz w:val="28"/>
          <w:szCs w:val="28"/>
          <w:lang w:val="ru-RU"/>
        </w:rPr>
        <w:t>Закон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945A12">
        <w:rPr>
          <w:rFonts w:ascii="Times New Roman" w:hAnsi="Times New Roman" w:cs="Times New Roman"/>
          <w:sz w:val="28"/>
          <w:szCs w:val="28"/>
          <w:lang w:val="ru-RU"/>
        </w:rPr>
        <w:t xml:space="preserve"> Камчатского края </w:t>
      </w:r>
      <w:r w:rsidRPr="001E181F">
        <w:rPr>
          <w:rFonts w:ascii="Times New Roman" w:hAnsi="Times New Roman" w:cs="Times New Roman"/>
          <w:sz w:val="28"/>
          <w:szCs w:val="28"/>
          <w:lang w:val="ru-RU"/>
        </w:rPr>
        <w:t>"</w:t>
      </w:r>
      <w:r w:rsidRPr="00945A12">
        <w:rPr>
          <w:rFonts w:ascii="Times New Roman" w:hAnsi="Times New Roman" w:cs="Times New Roman"/>
          <w:sz w:val="28"/>
          <w:szCs w:val="28"/>
          <w:lang w:val="ru-RU"/>
        </w:rPr>
        <w:t>О порядке обнародования и вступления в силу законов и иных нормативных правовых актов Камчатского края</w:t>
      </w:r>
      <w:r w:rsidRPr="001E181F">
        <w:rPr>
          <w:rFonts w:ascii="Times New Roman" w:hAnsi="Times New Roman" w:cs="Times New Roman"/>
          <w:sz w:val="28"/>
          <w:szCs w:val="28"/>
          <w:lang w:val="ru-RU"/>
        </w:rPr>
        <w:t>"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F373A" w:rsidRPr="004A3C99" w:rsidRDefault="003F373A" w:rsidP="003F373A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ru-RU"/>
        </w:rPr>
        <w:t>П</w:t>
      </w:r>
      <w:proofErr w:type="spellStart"/>
      <w:r w:rsidRPr="004A3C99">
        <w:rPr>
          <w:rFonts w:ascii="Times New Roman" w:hAnsi="Times New Roman" w:cs="Times New Roman"/>
          <w:sz w:val="28"/>
        </w:rPr>
        <w:t>ризнания</w:t>
      </w:r>
      <w:proofErr w:type="spellEnd"/>
      <w:r w:rsidRPr="004A3C99">
        <w:rPr>
          <w:rFonts w:ascii="Times New Roman" w:hAnsi="Times New Roman" w:cs="Times New Roman"/>
          <w:sz w:val="28"/>
        </w:rPr>
        <w:t xml:space="preserve"> утратившими силу, приостановления или изменения </w:t>
      </w:r>
      <w:r>
        <w:rPr>
          <w:rFonts w:ascii="Times New Roman" w:hAnsi="Times New Roman" w:cs="Times New Roman"/>
          <w:sz w:val="28"/>
          <w:lang w:val="ru-RU"/>
        </w:rPr>
        <w:t xml:space="preserve">иных </w:t>
      </w:r>
      <w:r w:rsidRPr="004A3C99">
        <w:rPr>
          <w:rFonts w:ascii="Times New Roman" w:hAnsi="Times New Roman" w:cs="Times New Roman"/>
          <w:sz w:val="28"/>
        </w:rPr>
        <w:t>законов и иных нормативных правовых актов Камчатского края</w:t>
      </w:r>
      <w:r w:rsidRPr="00945A12">
        <w:t xml:space="preserve"> </w:t>
      </w:r>
      <w:r w:rsidRPr="00945A12">
        <w:rPr>
          <w:rFonts w:ascii="Times New Roman" w:hAnsi="Times New Roman" w:cs="Times New Roman"/>
          <w:sz w:val="28"/>
        </w:rPr>
        <w:t>не потребует</w:t>
      </w:r>
      <w:proofErr w:type="spellStart"/>
      <w:r>
        <w:rPr>
          <w:rFonts w:ascii="Times New Roman" w:hAnsi="Times New Roman" w:cs="Times New Roman"/>
          <w:sz w:val="28"/>
          <w:lang w:val="ru-RU"/>
        </w:rPr>
        <w:t>ся</w:t>
      </w:r>
      <w:proofErr w:type="spellEnd"/>
      <w:r w:rsidRPr="004A3C99">
        <w:rPr>
          <w:rFonts w:ascii="Times New Roman" w:hAnsi="Times New Roman" w:cs="Times New Roman"/>
          <w:sz w:val="28"/>
        </w:rPr>
        <w:t>.</w:t>
      </w:r>
    </w:p>
    <w:p w:rsidR="003F373A" w:rsidRPr="00945A12" w:rsidRDefault="003F373A" w:rsidP="003F373A"/>
    <w:p w:rsidR="003F373A" w:rsidRPr="003F373A" w:rsidRDefault="003F373A" w:rsidP="00B55FC5">
      <w:pPr>
        <w:rPr>
          <w:rFonts w:ascii="Times New Roman" w:hAnsi="Times New Roman" w:cs="Times New Roman"/>
          <w:sz w:val="28"/>
          <w:szCs w:val="28"/>
        </w:rPr>
      </w:pPr>
    </w:p>
    <w:sectPr w:rsidR="003F373A" w:rsidRPr="003F373A" w:rsidSect="009D71C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B7C71"/>
    <w:multiLevelType w:val="multilevel"/>
    <w:tmpl w:val="96CE00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7">
      <w:start w:val="1"/>
      <w:numFmt w:val="decimal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</w:abstractNum>
  <w:abstractNum w:abstractNumId="1" w15:restartNumberingAfterBreak="0">
    <w:nsid w:val="3F555697"/>
    <w:multiLevelType w:val="multilevel"/>
    <w:tmpl w:val="4524C4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68E4E14"/>
    <w:multiLevelType w:val="multilevel"/>
    <w:tmpl w:val="0FB852F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start w:val="2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7">
      <w:start w:val="2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8">
      <w:start w:val="1"/>
      <w:numFmt w:val="decimal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</w:abstractNum>
  <w:abstractNum w:abstractNumId="3" w15:restartNumberingAfterBreak="0">
    <w:nsid w:val="61B0688D"/>
    <w:multiLevelType w:val="multilevel"/>
    <w:tmpl w:val="96CE00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7">
      <w:start w:val="1"/>
      <w:numFmt w:val="decimal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B4F"/>
    <w:rsid w:val="000050F0"/>
    <w:rsid w:val="00005FE7"/>
    <w:rsid w:val="00010763"/>
    <w:rsid w:val="000109CF"/>
    <w:rsid w:val="000306CD"/>
    <w:rsid w:val="000629F6"/>
    <w:rsid w:val="000A3157"/>
    <w:rsid w:val="000B7506"/>
    <w:rsid w:val="000D7133"/>
    <w:rsid w:val="000E1AFD"/>
    <w:rsid w:val="000E6D12"/>
    <w:rsid w:val="000F6E79"/>
    <w:rsid w:val="00104C09"/>
    <w:rsid w:val="001100D4"/>
    <w:rsid w:val="0013287D"/>
    <w:rsid w:val="00137C4E"/>
    <w:rsid w:val="00140253"/>
    <w:rsid w:val="00145D78"/>
    <w:rsid w:val="00160EA2"/>
    <w:rsid w:val="00171354"/>
    <w:rsid w:val="00180EF6"/>
    <w:rsid w:val="00192E77"/>
    <w:rsid w:val="00196A28"/>
    <w:rsid w:val="001B7614"/>
    <w:rsid w:val="001C1B25"/>
    <w:rsid w:val="001C2CD9"/>
    <w:rsid w:val="001C5943"/>
    <w:rsid w:val="001D0C36"/>
    <w:rsid w:val="001D1384"/>
    <w:rsid w:val="001D5D97"/>
    <w:rsid w:val="001E181F"/>
    <w:rsid w:val="001F29A0"/>
    <w:rsid w:val="00201C8F"/>
    <w:rsid w:val="0023166A"/>
    <w:rsid w:val="0023202F"/>
    <w:rsid w:val="0023471B"/>
    <w:rsid w:val="00234BCA"/>
    <w:rsid w:val="0024163B"/>
    <w:rsid w:val="00250DD9"/>
    <w:rsid w:val="00254B66"/>
    <w:rsid w:val="0026457E"/>
    <w:rsid w:val="002755EA"/>
    <w:rsid w:val="00282D79"/>
    <w:rsid w:val="00285D21"/>
    <w:rsid w:val="0029271C"/>
    <w:rsid w:val="00295C17"/>
    <w:rsid w:val="002A658A"/>
    <w:rsid w:val="002B1A15"/>
    <w:rsid w:val="002D3B5B"/>
    <w:rsid w:val="002F692B"/>
    <w:rsid w:val="0030025B"/>
    <w:rsid w:val="00316595"/>
    <w:rsid w:val="003365E7"/>
    <w:rsid w:val="003371A9"/>
    <w:rsid w:val="003453BD"/>
    <w:rsid w:val="00350355"/>
    <w:rsid w:val="0035056A"/>
    <w:rsid w:val="00361EE0"/>
    <w:rsid w:val="003764C5"/>
    <w:rsid w:val="00382B63"/>
    <w:rsid w:val="003868B2"/>
    <w:rsid w:val="00387058"/>
    <w:rsid w:val="00391062"/>
    <w:rsid w:val="003C0AC5"/>
    <w:rsid w:val="003D5374"/>
    <w:rsid w:val="003D7EEF"/>
    <w:rsid w:val="003F155A"/>
    <w:rsid w:val="003F2FE8"/>
    <w:rsid w:val="003F373A"/>
    <w:rsid w:val="004117C3"/>
    <w:rsid w:val="00453749"/>
    <w:rsid w:val="0046798C"/>
    <w:rsid w:val="00470215"/>
    <w:rsid w:val="004830D0"/>
    <w:rsid w:val="00493D5B"/>
    <w:rsid w:val="004A3C99"/>
    <w:rsid w:val="004C51B6"/>
    <w:rsid w:val="004D297E"/>
    <w:rsid w:val="004D4409"/>
    <w:rsid w:val="004D566B"/>
    <w:rsid w:val="004E136F"/>
    <w:rsid w:val="004E2DF5"/>
    <w:rsid w:val="004E3DDD"/>
    <w:rsid w:val="004E7C41"/>
    <w:rsid w:val="004F3553"/>
    <w:rsid w:val="00505FE5"/>
    <w:rsid w:val="00515786"/>
    <w:rsid w:val="00522C10"/>
    <w:rsid w:val="00547F74"/>
    <w:rsid w:val="00551640"/>
    <w:rsid w:val="0057446E"/>
    <w:rsid w:val="00576809"/>
    <w:rsid w:val="00577DA1"/>
    <w:rsid w:val="00581CF1"/>
    <w:rsid w:val="005A1A0B"/>
    <w:rsid w:val="005A751E"/>
    <w:rsid w:val="005C7356"/>
    <w:rsid w:val="005D07B5"/>
    <w:rsid w:val="005E24EE"/>
    <w:rsid w:val="005E3100"/>
    <w:rsid w:val="005F6025"/>
    <w:rsid w:val="00606F0A"/>
    <w:rsid w:val="00637DAE"/>
    <w:rsid w:val="00641473"/>
    <w:rsid w:val="00646550"/>
    <w:rsid w:val="006500C8"/>
    <w:rsid w:val="00661627"/>
    <w:rsid w:val="0066385F"/>
    <w:rsid w:val="00672720"/>
    <w:rsid w:val="00686660"/>
    <w:rsid w:val="006905D3"/>
    <w:rsid w:val="0069518C"/>
    <w:rsid w:val="006A0D8D"/>
    <w:rsid w:val="006A65F0"/>
    <w:rsid w:val="006C60A3"/>
    <w:rsid w:val="006C6970"/>
    <w:rsid w:val="006E1AFA"/>
    <w:rsid w:val="007038EF"/>
    <w:rsid w:val="00704784"/>
    <w:rsid w:val="0070566C"/>
    <w:rsid w:val="007123AC"/>
    <w:rsid w:val="00714D79"/>
    <w:rsid w:val="007245E8"/>
    <w:rsid w:val="00733495"/>
    <w:rsid w:val="00733FE5"/>
    <w:rsid w:val="00745503"/>
    <w:rsid w:val="00752AAB"/>
    <w:rsid w:val="00781E3B"/>
    <w:rsid w:val="0078416B"/>
    <w:rsid w:val="007A4149"/>
    <w:rsid w:val="007B45F2"/>
    <w:rsid w:val="007B70E9"/>
    <w:rsid w:val="007B7183"/>
    <w:rsid w:val="007C23A4"/>
    <w:rsid w:val="007D0526"/>
    <w:rsid w:val="007D2C03"/>
    <w:rsid w:val="007D43EB"/>
    <w:rsid w:val="007D53C4"/>
    <w:rsid w:val="007E07CD"/>
    <w:rsid w:val="007E3058"/>
    <w:rsid w:val="007E3459"/>
    <w:rsid w:val="007E358A"/>
    <w:rsid w:val="007E4955"/>
    <w:rsid w:val="007E7546"/>
    <w:rsid w:val="007E7D8D"/>
    <w:rsid w:val="007F1548"/>
    <w:rsid w:val="00804347"/>
    <w:rsid w:val="00816BE6"/>
    <w:rsid w:val="008210F1"/>
    <w:rsid w:val="00837343"/>
    <w:rsid w:val="00840AC7"/>
    <w:rsid w:val="00861F2E"/>
    <w:rsid w:val="00871F73"/>
    <w:rsid w:val="00875BA9"/>
    <w:rsid w:val="00887069"/>
    <w:rsid w:val="00892EA0"/>
    <w:rsid w:val="008947BB"/>
    <w:rsid w:val="00896731"/>
    <w:rsid w:val="008A5162"/>
    <w:rsid w:val="008B3353"/>
    <w:rsid w:val="008B6259"/>
    <w:rsid w:val="008C37FD"/>
    <w:rsid w:val="0090014A"/>
    <w:rsid w:val="00915059"/>
    <w:rsid w:val="00924888"/>
    <w:rsid w:val="00937272"/>
    <w:rsid w:val="0094299E"/>
    <w:rsid w:val="009540D2"/>
    <w:rsid w:val="00954E85"/>
    <w:rsid w:val="0095785D"/>
    <w:rsid w:val="009604D8"/>
    <w:rsid w:val="0096475A"/>
    <w:rsid w:val="00965842"/>
    <w:rsid w:val="00965D6A"/>
    <w:rsid w:val="00976C79"/>
    <w:rsid w:val="00986242"/>
    <w:rsid w:val="009A43C2"/>
    <w:rsid w:val="009A5C3D"/>
    <w:rsid w:val="009B4560"/>
    <w:rsid w:val="009B492B"/>
    <w:rsid w:val="009B7B4F"/>
    <w:rsid w:val="009D1BFD"/>
    <w:rsid w:val="009D71C0"/>
    <w:rsid w:val="009E1FF6"/>
    <w:rsid w:val="009E5CB5"/>
    <w:rsid w:val="009F55B2"/>
    <w:rsid w:val="00A07BBC"/>
    <w:rsid w:val="00A2245F"/>
    <w:rsid w:val="00A3114A"/>
    <w:rsid w:val="00A472B0"/>
    <w:rsid w:val="00A7024C"/>
    <w:rsid w:val="00A72FD5"/>
    <w:rsid w:val="00AA4728"/>
    <w:rsid w:val="00AD2B28"/>
    <w:rsid w:val="00AD3E22"/>
    <w:rsid w:val="00AD5403"/>
    <w:rsid w:val="00AE096A"/>
    <w:rsid w:val="00AE3184"/>
    <w:rsid w:val="00AE4DA9"/>
    <w:rsid w:val="00AE5CC6"/>
    <w:rsid w:val="00AE5F91"/>
    <w:rsid w:val="00AE645D"/>
    <w:rsid w:val="00B04799"/>
    <w:rsid w:val="00B0609F"/>
    <w:rsid w:val="00B0674F"/>
    <w:rsid w:val="00B1010F"/>
    <w:rsid w:val="00B12F7F"/>
    <w:rsid w:val="00B353AC"/>
    <w:rsid w:val="00B40ACC"/>
    <w:rsid w:val="00B50CF1"/>
    <w:rsid w:val="00B52B53"/>
    <w:rsid w:val="00B55FC5"/>
    <w:rsid w:val="00B579C8"/>
    <w:rsid w:val="00B613C5"/>
    <w:rsid w:val="00B727B9"/>
    <w:rsid w:val="00B760B1"/>
    <w:rsid w:val="00B87E55"/>
    <w:rsid w:val="00B91152"/>
    <w:rsid w:val="00B935D2"/>
    <w:rsid w:val="00BA69A7"/>
    <w:rsid w:val="00BC66CE"/>
    <w:rsid w:val="00BC7CF8"/>
    <w:rsid w:val="00C14597"/>
    <w:rsid w:val="00C14C4C"/>
    <w:rsid w:val="00C30CD6"/>
    <w:rsid w:val="00C41A98"/>
    <w:rsid w:val="00C45CA4"/>
    <w:rsid w:val="00C559DC"/>
    <w:rsid w:val="00C732B0"/>
    <w:rsid w:val="00C876CA"/>
    <w:rsid w:val="00C90456"/>
    <w:rsid w:val="00CA2892"/>
    <w:rsid w:val="00CA3263"/>
    <w:rsid w:val="00CA36E1"/>
    <w:rsid w:val="00CB4529"/>
    <w:rsid w:val="00CD4ACD"/>
    <w:rsid w:val="00CD6B25"/>
    <w:rsid w:val="00CD74DD"/>
    <w:rsid w:val="00CE48C9"/>
    <w:rsid w:val="00CF2B99"/>
    <w:rsid w:val="00D32619"/>
    <w:rsid w:val="00D3590B"/>
    <w:rsid w:val="00D4492E"/>
    <w:rsid w:val="00D53240"/>
    <w:rsid w:val="00D54434"/>
    <w:rsid w:val="00D54D5C"/>
    <w:rsid w:val="00D607B2"/>
    <w:rsid w:val="00D64EB9"/>
    <w:rsid w:val="00D7657B"/>
    <w:rsid w:val="00D95730"/>
    <w:rsid w:val="00DA0499"/>
    <w:rsid w:val="00DA330B"/>
    <w:rsid w:val="00DA6087"/>
    <w:rsid w:val="00DB5050"/>
    <w:rsid w:val="00DD61D6"/>
    <w:rsid w:val="00E02344"/>
    <w:rsid w:val="00E04459"/>
    <w:rsid w:val="00E23823"/>
    <w:rsid w:val="00E269AB"/>
    <w:rsid w:val="00E47AC4"/>
    <w:rsid w:val="00E77CB6"/>
    <w:rsid w:val="00EC293C"/>
    <w:rsid w:val="00EC4C9B"/>
    <w:rsid w:val="00EC58D5"/>
    <w:rsid w:val="00EC60B6"/>
    <w:rsid w:val="00EC77CA"/>
    <w:rsid w:val="00EE110D"/>
    <w:rsid w:val="00EE573E"/>
    <w:rsid w:val="00F04205"/>
    <w:rsid w:val="00F077F4"/>
    <w:rsid w:val="00F14780"/>
    <w:rsid w:val="00F14BE5"/>
    <w:rsid w:val="00F17DD0"/>
    <w:rsid w:val="00F261A8"/>
    <w:rsid w:val="00F60626"/>
    <w:rsid w:val="00F61489"/>
    <w:rsid w:val="00F66B7F"/>
    <w:rsid w:val="00F67228"/>
    <w:rsid w:val="00F70C6A"/>
    <w:rsid w:val="00F8103B"/>
    <w:rsid w:val="00F874DC"/>
    <w:rsid w:val="00FA397B"/>
    <w:rsid w:val="00FA66AE"/>
    <w:rsid w:val="00FB29C9"/>
    <w:rsid w:val="00FB55B3"/>
    <w:rsid w:val="00FC0D77"/>
    <w:rsid w:val="00FF08B1"/>
    <w:rsid w:val="00FF4666"/>
    <w:rsid w:val="00FF6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91C31"/>
  <w15:docId w15:val="{381F61CA-31B8-44BE-A46D-47B000F3D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55FC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1">
    <w:name w:val="heading 1"/>
    <w:basedOn w:val="a"/>
    <w:next w:val="a"/>
    <w:link w:val="10"/>
    <w:qFormat/>
    <w:rsid w:val="007E7D8D"/>
    <w:pPr>
      <w:keepNext/>
      <w:ind w:left="9360"/>
      <w:outlineLvl w:val="0"/>
    </w:pPr>
    <w:rPr>
      <w:rFonts w:ascii="Times New Roman" w:eastAsia="Times New Roman" w:hAnsi="Times New Roman" w:cs="Times New Roman"/>
      <w:color w:val="auto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B55FC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3">
    <w:name w:val="Основной текст_"/>
    <w:basedOn w:val="a0"/>
    <w:link w:val="11"/>
    <w:rsid w:val="00B55FC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1">
    <w:name w:val="Заголовок №2 + Не полужирный"/>
    <w:basedOn w:val="2"/>
    <w:rsid w:val="00B55FC5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a4">
    <w:name w:val="Основной текст + Полужирный"/>
    <w:basedOn w:val="a3"/>
    <w:rsid w:val="00B55FC5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2pt">
    <w:name w:val="Основной текст + 12 pt"/>
    <w:basedOn w:val="a3"/>
    <w:rsid w:val="00B55FC5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22">
    <w:name w:val="Основной текст (2)_"/>
    <w:basedOn w:val="a0"/>
    <w:link w:val="23"/>
    <w:rsid w:val="00B55FC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4">
    <w:name w:val="Основной текст (2) + Не полужирный"/>
    <w:basedOn w:val="22"/>
    <w:rsid w:val="00B55FC5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212pt">
    <w:name w:val="Основной текст (2) + 12 pt;Не полужирный"/>
    <w:basedOn w:val="22"/>
    <w:rsid w:val="00B55FC5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20">
    <w:name w:val="Заголовок №2"/>
    <w:basedOn w:val="a"/>
    <w:link w:val="2"/>
    <w:rsid w:val="00B55FC5"/>
    <w:pPr>
      <w:shd w:val="clear" w:color="auto" w:fill="FFFFFF"/>
      <w:spacing w:before="420" w:after="300" w:line="336" w:lineRule="exact"/>
      <w:jc w:val="center"/>
      <w:outlineLvl w:val="1"/>
    </w:pPr>
    <w:rPr>
      <w:rFonts w:ascii="Times New Roman" w:eastAsia="Times New Roman" w:hAnsi="Times New Roman" w:cs="Times New Roman"/>
      <w:color w:val="auto"/>
      <w:sz w:val="23"/>
      <w:szCs w:val="23"/>
      <w:lang w:val="ru-RU" w:eastAsia="en-US"/>
    </w:rPr>
  </w:style>
  <w:style w:type="paragraph" w:customStyle="1" w:styleId="11">
    <w:name w:val="Основной текст1"/>
    <w:basedOn w:val="a"/>
    <w:link w:val="a3"/>
    <w:rsid w:val="00B55FC5"/>
    <w:pPr>
      <w:shd w:val="clear" w:color="auto" w:fill="FFFFFF"/>
      <w:spacing w:before="300" w:after="300" w:line="336" w:lineRule="exact"/>
      <w:jc w:val="both"/>
    </w:pPr>
    <w:rPr>
      <w:rFonts w:ascii="Times New Roman" w:eastAsia="Times New Roman" w:hAnsi="Times New Roman" w:cs="Times New Roman"/>
      <w:color w:val="auto"/>
      <w:sz w:val="23"/>
      <w:szCs w:val="23"/>
      <w:lang w:val="ru-RU" w:eastAsia="en-US"/>
    </w:rPr>
  </w:style>
  <w:style w:type="paragraph" w:customStyle="1" w:styleId="23">
    <w:name w:val="Основной текст (2)"/>
    <w:basedOn w:val="a"/>
    <w:link w:val="22"/>
    <w:rsid w:val="00B55FC5"/>
    <w:pPr>
      <w:shd w:val="clear" w:color="auto" w:fill="FFFFFF"/>
      <w:spacing w:before="300" w:after="420" w:line="0" w:lineRule="atLeast"/>
      <w:jc w:val="both"/>
    </w:pPr>
    <w:rPr>
      <w:rFonts w:ascii="Times New Roman" w:eastAsia="Times New Roman" w:hAnsi="Times New Roman" w:cs="Times New Roman"/>
      <w:color w:val="auto"/>
      <w:sz w:val="23"/>
      <w:szCs w:val="23"/>
      <w:lang w:val="ru-RU" w:eastAsia="en-US"/>
    </w:rPr>
  </w:style>
  <w:style w:type="paragraph" w:styleId="a5">
    <w:name w:val="Balloon Text"/>
    <w:basedOn w:val="a"/>
    <w:link w:val="a6"/>
    <w:uiPriority w:val="99"/>
    <w:semiHidden/>
    <w:unhideWhenUsed/>
    <w:rsid w:val="00B55FC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5FC5"/>
    <w:rPr>
      <w:rFonts w:ascii="Tahoma" w:eastAsia="Arial Unicode MS" w:hAnsi="Tahoma" w:cs="Tahoma"/>
      <w:color w:val="000000"/>
      <w:sz w:val="16"/>
      <w:szCs w:val="16"/>
      <w:lang w:val="ru" w:eastAsia="ru-RU"/>
    </w:rPr>
  </w:style>
  <w:style w:type="character" w:customStyle="1" w:styleId="BookAntiqua9pt">
    <w:name w:val="Основной текст + Book Antiqua;9 pt;Полужирный;Малые прописные"/>
    <w:basedOn w:val="a3"/>
    <w:rsid w:val="00B55FC5"/>
    <w:rPr>
      <w:rFonts w:ascii="Book Antiqua" w:eastAsia="Book Antiqua" w:hAnsi="Book Antiqua" w:cs="Book Antiqua"/>
      <w:b/>
      <w:bCs/>
      <w:i w:val="0"/>
      <w:iCs w:val="0"/>
      <w:smallCaps/>
      <w:strike w:val="0"/>
      <w:spacing w:val="0"/>
      <w:sz w:val="18"/>
      <w:szCs w:val="18"/>
      <w:shd w:val="clear" w:color="auto" w:fill="FFFFFF"/>
    </w:rPr>
  </w:style>
  <w:style w:type="character" w:customStyle="1" w:styleId="10">
    <w:name w:val="Заголовок 1 Знак"/>
    <w:basedOn w:val="a0"/>
    <w:link w:val="1"/>
    <w:rsid w:val="007E7D8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0306C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7">
    <w:name w:val="Знак"/>
    <w:basedOn w:val="a"/>
    <w:rsid w:val="00254B66"/>
    <w:pPr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B91152"/>
    <w:pPr>
      <w:ind w:left="720"/>
      <w:contextualSpacing/>
    </w:pPr>
  </w:style>
  <w:style w:type="table" w:styleId="a9">
    <w:name w:val="Table Grid"/>
    <w:basedOn w:val="a1"/>
    <w:uiPriority w:val="39"/>
    <w:rsid w:val="00295C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ContentEosTicketsDispForm</Display>
  <Edit>ContentEosTicketsEditForm</Edit>
  <New>ContentEosTicketsNewForm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444892719710B459A4C4B3C45BA012B" ma:contentTypeVersion="12" ma:contentTypeDescription="Создание документа." ma:contentTypeScope="" ma:versionID="8854691ac0c8d19ee05509d2cf6a3d8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462EB3-BB97-4177-B659-8E06187A7B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D8B919-AE3C-42B9-A7D3-2FEE365EB4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F05340B-6372-48AF-AB6C-6657AFAD87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C4CF686-9AD4-4571-8245-2B62B8859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Ильина Татьяна Витальевна</dc:creator>
  <cp:keywords/>
  <dc:description/>
  <cp:lastModifiedBy>Крюкова Людмила Сергеевна</cp:lastModifiedBy>
  <cp:revision>9</cp:revision>
  <cp:lastPrinted>2023-02-28T21:04:00Z</cp:lastPrinted>
  <dcterms:created xsi:type="dcterms:W3CDTF">2023-02-08T22:37:00Z</dcterms:created>
  <dcterms:modified xsi:type="dcterms:W3CDTF">2023-10-25T23:44:00Z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0x0101008444892719710B459A4C4B3C45BA012B</vt:lpwstr>
  </property>
</Properties>
</file>