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4025E5" w:rsidRDefault="004746CF" w:rsidP="004746CF">
      <w:pPr>
        <w:spacing w:line="240" w:lineRule="auto"/>
        <w:jc w:val="center"/>
        <w:rPr>
          <w:rFonts w:cs="Times New Roman"/>
          <w:b/>
          <w:szCs w:val="28"/>
        </w:rPr>
      </w:pPr>
      <w:r w:rsidRPr="004025E5">
        <w:rPr>
          <w:rFonts w:cs="Times New Roman"/>
          <w:b/>
          <w:szCs w:val="28"/>
        </w:rPr>
        <w:t xml:space="preserve">ОБЗОР ИЗМЕНЕНИЙ </w:t>
      </w:r>
    </w:p>
    <w:p w:rsidR="004746CF" w:rsidRPr="004025E5" w:rsidRDefault="004746CF" w:rsidP="004746CF">
      <w:pPr>
        <w:spacing w:line="240" w:lineRule="auto"/>
        <w:jc w:val="center"/>
        <w:rPr>
          <w:rFonts w:cs="Times New Roman"/>
          <w:b/>
          <w:szCs w:val="28"/>
        </w:rPr>
      </w:pPr>
      <w:r w:rsidRPr="004025E5">
        <w:rPr>
          <w:rFonts w:cs="Times New Roman"/>
          <w:b/>
          <w:szCs w:val="28"/>
        </w:rPr>
        <w:t>ФЕДЕРАЛЬНОГО И РЕГИОНАЛЬНОГО ЗАКОНОДАТЕЛЬСТВА</w:t>
      </w:r>
    </w:p>
    <w:p w:rsidR="004746CF" w:rsidRPr="004025E5" w:rsidRDefault="004746CF" w:rsidP="004746CF">
      <w:pPr>
        <w:tabs>
          <w:tab w:val="left" w:pos="3828"/>
        </w:tabs>
        <w:suppressAutoHyphens/>
        <w:spacing w:line="240" w:lineRule="atLeast"/>
        <w:jc w:val="center"/>
        <w:rPr>
          <w:b/>
          <w:sz w:val="27"/>
          <w:szCs w:val="27"/>
          <w:u w:val="single"/>
        </w:rPr>
      </w:pPr>
      <w:r w:rsidRPr="004025E5">
        <w:rPr>
          <w:b/>
          <w:szCs w:val="28"/>
          <w:u w:val="single"/>
        </w:rPr>
        <w:t>за период с 01.</w:t>
      </w:r>
      <w:r w:rsidR="00F01D13">
        <w:rPr>
          <w:b/>
          <w:szCs w:val="28"/>
          <w:u w:val="single"/>
        </w:rPr>
        <w:t>04</w:t>
      </w:r>
      <w:r w:rsidR="002455BE" w:rsidRPr="004025E5">
        <w:rPr>
          <w:b/>
          <w:szCs w:val="28"/>
          <w:u w:val="single"/>
        </w:rPr>
        <w:t>.2024</w:t>
      </w:r>
      <w:r w:rsidRPr="004025E5">
        <w:rPr>
          <w:b/>
          <w:szCs w:val="28"/>
          <w:u w:val="single"/>
        </w:rPr>
        <w:t xml:space="preserve"> по 3</w:t>
      </w:r>
      <w:r w:rsidR="00F01D13">
        <w:rPr>
          <w:b/>
          <w:szCs w:val="28"/>
          <w:u w:val="single"/>
        </w:rPr>
        <w:t>0</w:t>
      </w:r>
      <w:r w:rsidRPr="004025E5">
        <w:rPr>
          <w:b/>
          <w:szCs w:val="28"/>
          <w:u w:val="single"/>
        </w:rPr>
        <w:t>.</w:t>
      </w:r>
      <w:r w:rsidR="00F01D13">
        <w:rPr>
          <w:b/>
          <w:szCs w:val="28"/>
          <w:u w:val="single"/>
        </w:rPr>
        <w:t>06</w:t>
      </w:r>
      <w:r w:rsidR="002455BE" w:rsidRPr="004025E5">
        <w:rPr>
          <w:b/>
          <w:szCs w:val="28"/>
          <w:u w:val="single"/>
        </w:rPr>
        <w:t>.2024</w:t>
      </w:r>
      <w:r w:rsidR="00816D7F" w:rsidRPr="004025E5">
        <w:rPr>
          <w:b/>
          <w:szCs w:val="28"/>
        </w:rPr>
        <w:t>,</w:t>
      </w:r>
      <w:r w:rsidRPr="004025E5">
        <w:rPr>
          <w:b/>
          <w:sz w:val="27"/>
          <w:szCs w:val="27"/>
        </w:rPr>
        <w:t xml:space="preserve"> В ТОМ ЧИСЛЕ</w:t>
      </w:r>
      <w:r w:rsidRPr="004025E5">
        <w:rPr>
          <w:b/>
          <w:sz w:val="27"/>
          <w:szCs w:val="27"/>
          <w:u w:val="single"/>
        </w:rPr>
        <w:t xml:space="preserve"> </w:t>
      </w:r>
    </w:p>
    <w:p w:rsidR="004746CF" w:rsidRPr="004025E5" w:rsidRDefault="004746CF" w:rsidP="004746CF">
      <w:pPr>
        <w:spacing w:line="240" w:lineRule="auto"/>
        <w:jc w:val="center"/>
        <w:rPr>
          <w:rFonts w:cs="Times New Roman"/>
          <w:b/>
          <w:szCs w:val="28"/>
        </w:rPr>
      </w:pPr>
      <w:r w:rsidRPr="004025E5">
        <w:rPr>
          <w:rFonts w:cs="Times New Roman"/>
          <w:b/>
          <w:szCs w:val="28"/>
        </w:rPr>
        <w:t>В ЧАСТИ ПОЛНОМОЧИЙ ОРГАНОВ МЕСТНОГО САМОУПРАВЛЕНИЯ</w:t>
      </w:r>
    </w:p>
    <w:p w:rsidR="004746CF" w:rsidRPr="004025E5" w:rsidRDefault="004746CF" w:rsidP="004746CF">
      <w:pPr>
        <w:spacing w:line="240" w:lineRule="auto"/>
        <w:jc w:val="center"/>
        <w:rPr>
          <w:rFonts w:cs="Times New Roman"/>
          <w:b/>
          <w:szCs w:val="28"/>
        </w:rPr>
      </w:pPr>
    </w:p>
    <w:p w:rsidR="004746CF" w:rsidRPr="004025E5" w:rsidRDefault="004746CF" w:rsidP="004746CF">
      <w:pPr>
        <w:spacing w:line="240" w:lineRule="auto"/>
        <w:jc w:val="center"/>
        <w:rPr>
          <w:rFonts w:cs="Times New Roman"/>
          <w:b/>
          <w:sz w:val="32"/>
          <w:szCs w:val="32"/>
        </w:rPr>
      </w:pPr>
      <w:r w:rsidRPr="004025E5">
        <w:rPr>
          <w:rFonts w:cs="Times New Roman"/>
          <w:b/>
          <w:sz w:val="32"/>
          <w:szCs w:val="32"/>
        </w:rPr>
        <w:t>Оглавление</w:t>
      </w:r>
    </w:p>
    <w:p w:rsidR="004746CF" w:rsidRPr="003612CF" w:rsidRDefault="004746CF" w:rsidP="004746CF">
      <w:pPr>
        <w:pStyle w:val="af4"/>
        <w:jc w:val="center"/>
        <w:rPr>
          <w:rFonts w:cs="Times New Roman"/>
          <w:color w:val="auto"/>
        </w:rPr>
      </w:pPr>
      <w:r w:rsidRPr="003612CF">
        <w:rPr>
          <w:rFonts w:cs="Times New Roman"/>
          <w:color w:val="auto"/>
        </w:rPr>
        <w:tab/>
      </w:r>
    </w:p>
    <w:sdt>
      <w:sdtPr>
        <w:rPr>
          <w:rFonts w:cs="Times New Roman"/>
          <w:szCs w:val="28"/>
          <w:highlight w:val="yellow"/>
        </w:rPr>
        <w:id w:val="-893808586"/>
        <w:docPartObj>
          <w:docPartGallery w:val="Table of Contents"/>
          <w:docPartUnique/>
        </w:docPartObj>
      </w:sdtPr>
      <w:sdtEndPr>
        <w:rPr>
          <w:b/>
          <w:bCs/>
        </w:rPr>
      </w:sdtEndPr>
      <w:sdtContent>
        <w:p w:rsidR="00C34CC6" w:rsidRPr="001E6EB9" w:rsidRDefault="00C34CC6" w:rsidP="009F5F23">
          <w:pPr>
            <w:tabs>
              <w:tab w:val="left" w:pos="5295"/>
            </w:tabs>
            <w:spacing w:after="100"/>
            <w:ind w:firstLine="0"/>
            <w:jc w:val="center"/>
            <w:rPr>
              <w:rFonts w:cs="Times New Roman"/>
              <w:b/>
              <w:szCs w:val="28"/>
            </w:rPr>
          </w:pPr>
          <w:r w:rsidRPr="001E6EB9">
            <w:rPr>
              <w:rFonts w:cs="Times New Roman"/>
              <w:b/>
              <w:szCs w:val="28"/>
            </w:rPr>
            <w:t xml:space="preserve"> Законодательство Российской Федерации</w:t>
          </w:r>
        </w:p>
        <w:p w:rsidR="00B060CD" w:rsidRDefault="00C34CC6">
          <w:pPr>
            <w:pStyle w:val="31"/>
            <w:rPr>
              <w:rFonts w:asciiTheme="minorHAnsi" w:eastAsiaTheme="minorEastAsia" w:hAnsiTheme="minorHAnsi"/>
              <w:noProof/>
              <w:sz w:val="22"/>
              <w:lang w:eastAsia="ru-RU"/>
            </w:rPr>
          </w:pPr>
          <w:r w:rsidRPr="00204115">
            <w:rPr>
              <w:rFonts w:cs="Times New Roman"/>
              <w:b/>
              <w:bCs/>
              <w:szCs w:val="28"/>
              <w:highlight w:val="yellow"/>
            </w:rPr>
            <w:fldChar w:fldCharType="begin"/>
          </w:r>
          <w:r w:rsidRPr="00204115">
            <w:rPr>
              <w:rFonts w:cs="Times New Roman"/>
              <w:b/>
              <w:bCs/>
              <w:szCs w:val="28"/>
              <w:highlight w:val="yellow"/>
            </w:rPr>
            <w:instrText xml:space="preserve"> TOC \o "1-3" \h \z \u </w:instrText>
          </w:r>
          <w:r w:rsidRPr="00204115">
            <w:rPr>
              <w:rFonts w:cs="Times New Roman"/>
              <w:b/>
              <w:bCs/>
              <w:szCs w:val="28"/>
              <w:highlight w:val="yellow"/>
            </w:rPr>
            <w:fldChar w:fldCharType="separate"/>
          </w:r>
          <w:hyperlink w:anchor="_Toc176938224" w:history="1">
            <w:r w:rsidR="00B060CD" w:rsidRPr="00F94923">
              <w:rPr>
                <w:rStyle w:val="a5"/>
                <w:rFonts w:eastAsiaTheme="majorEastAsia"/>
                <w:noProof/>
              </w:rPr>
              <w:t xml:space="preserve">1. </w:t>
            </w:r>
            <w:r w:rsidR="00B060CD" w:rsidRPr="00F94923">
              <w:rPr>
                <w:rStyle w:val="a5"/>
                <w:noProof/>
              </w:rPr>
              <w:t xml:space="preserve">Указ Президента РФ </w:t>
            </w:r>
            <w:r w:rsidR="00B060CD" w:rsidRPr="00F94923">
              <w:rPr>
                <w:rStyle w:val="a5"/>
                <w:rFonts w:eastAsiaTheme="majorEastAsia"/>
                <w:noProof/>
              </w:rPr>
              <w:t>от 07.05.2024 № 309 «</w:t>
            </w:r>
            <w:r w:rsidR="00B060CD" w:rsidRPr="00F94923">
              <w:rPr>
                <w:rStyle w:val="a5"/>
                <w:noProof/>
              </w:rPr>
              <w:t>О национальных целях развития Российской Федерации на период до 2030 года и на перспективу до 2036 года</w:t>
            </w:r>
            <w:r w:rsidR="00B060CD" w:rsidRPr="00F94923">
              <w:rPr>
                <w:rStyle w:val="a5"/>
                <w:rFonts w:eastAsiaTheme="majorEastAsia"/>
                <w:noProof/>
              </w:rPr>
              <w:t>»</w:t>
            </w:r>
            <w:r w:rsidR="00B060CD">
              <w:rPr>
                <w:noProof/>
                <w:webHidden/>
              </w:rPr>
              <w:tab/>
            </w:r>
            <w:r w:rsidR="00B060CD">
              <w:rPr>
                <w:noProof/>
                <w:webHidden/>
              </w:rPr>
              <w:fldChar w:fldCharType="begin"/>
            </w:r>
            <w:r w:rsidR="00B060CD">
              <w:rPr>
                <w:noProof/>
                <w:webHidden/>
              </w:rPr>
              <w:instrText xml:space="preserve"> PAGEREF _Toc176938224 \h </w:instrText>
            </w:r>
            <w:r w:rsidR="00B060CD">
              <w:rPr>
                <w:noProof/>
                <w:webHidden/>
              </w:rPr>
            </w:r>
            <w:r w:rsidR="00B060CD">
              <w:rPr>
                <w:noProof/>
                <w:webHidden/>
              </w:rPr>
              <w:fldChar w:fldCharType="separate"/>
            </w:r>
            <w:r w:rsidR="00B060CD">
              <w:rPr>
                <w:noProof/>
                <w:webHidden/>
              </w:rPr>
              <w:t>3</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25" w:history="1">
            <w:r w:rsidR="00B060CD" w:rsidRPr="00F94923">
              <w:rPr>
                <w:rStyle w:val="a5"/>
                <w:rFonts w:eastAsiaTheme="majorEastAsia"/>
                <w:noProof/>
              </w:rPr>
              <w:t>2.</w:t>
            </w:r>
            <w:r w:rsidR="00B060CD" w:rsidRPr="00F94923">
              <w:rPr>
                <w:rStyle w:val="a5"/>
                <w:noProof/>
              </w:rPr>
              <w:t xml:space="preserve"> Федеральный закон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00B060CD">
              <w:rPr>
                <w:noProof/>
                <w:webHidden/>
              </w:rPr>
              <w:tab/>
            </w:r>
            <w:r w:rsidR="00B060CD">
              <w:rPr>
                <w:noProof/>
                <w:webHidden/>
              </w:rPr>
              <w:fldChar w:fldCharType="begin"/>
            </w:r>
            <w:r w:rsidR="00B060CD">
              <w:rPr>
                <w:noProof/>
                <w:webHidden/>
              </w:rPr>
              <w:instrText xml:space="preserve"> PAGEREF _Toc176938225 \h </w:instrText>
            </w:r>
            <w:r w:rsidR="00B060CD">
              <w:rPr>
                <w:noProof/>
                <w:webHidden/>
              </w:rPr>
            </w:r>
            <w:r w:rsidR="00B060CD">
              <w:rPr>
                <w:noProof/>
                <w:webHidden/>
              </w:rPr>
              <w:fldChar w:fldCharType="separate"/>
            </w:r>
            <w:r w:rsidR="00B060CD">
              <w:rPr>
                <w:noProof/>
                <w:webHidden/>
              </w:rPr>
              <w:t>3</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26" w:history="1">
            <w:r w:rsidR="00B060CD" w:rsidRPr="00F94923">
              <w:rPr>
                <w:rStyle w:val="a5"/>
                <w:rFonts w:eastAsiaTheme="majorEastAsia"/>
                <w:noProof/>
              </w:rPr>
              <w:t xml:space="preserve">3. </w:t>
            </w:r>
            <w:r w:rsidR="00B060CD" w:rsidRPr="00F94923">
              <w:rPr>
                <w:rStyle w:val="a5"/>
                <w:noProof/>
              </w:rPr>
              <w:t>Федеральный закон от 22.04.2024 № 93-ФЗ «О внесении изменения в Федеральный закон «О государственном языке Российской Федерации»</w:t>
            </w:r>
            <w:r w:rsidR="00B060CD">
              <w:rPr>
                <w:noProof/>
                <w:webHidden/>
              </w:rPr>
              <w:tab/>
            </w:r>
            <w:r w:rsidR="00B060CD">
              <w:rPr>
                <w:noProof/>
                <w:webHidden/>
              </w:rPr>
              <w:fldChar w:fldCharType="begin"/>
            </w:r>
            <w:r w:rsidR="00B060CD">
              <w:rPr>
                <w:noProof/>
                <w:webHidden/>
              </w:rPr>
              <w:instrText xml:space="preserve"> PAGEREF _Toc176938226 \h </w:instrText>
            </w:r>
            <w:r w:rsidR="00B060CD">
              <w:rPr>
                <w:noProof/>
                <w:webHidden/>
              </w:rPr>
            </w:r>
            <w:r w:rsidR="00B060CD">
              <w:rPr>
                <w:noProof/>
                <w:webHidden/>
              </w:rPr>
              <w:fldChar w:fldCharType="separate"/>
            </w:r>
            <w:r w:rsidR="00B060CD">
              <w:rPr>
                <w:noProof/>
                <w:webHidden/>
              </w:rPr>
              <w:t>4</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27" w:history="1">
            <w:r w:rsidR="00B060CD" w:rsidRPr="00F94923">
              <w:rPr>
                <w:rStyle w:val="a5"/>
                <w:rFonts w:eastAsiaTheme="majorEastAsia"/>
                <w:noProof/>
              </w:rPr>
              <w:t xml:space="preserve">4. </w:t>
            </w:r>
            <w:r w:rsidR="00B060CD" w:rsidRPr="00F94923">
              <w:rPr>
                <w:rStyle w:val="a5"/>
                <w:noProof/>
              </w:rPr>
              <w:t>Федеральный закон от 22.04.2024 № 94-ФЗ «О внесении изменений в отдельные законодательные акты Российской Федерации»</w:t>
            </w:r>
            <w:r w:rsidR="00B060CD">
              <w:rPr>
                <w:noProof/>
                <w:webHidden/>
              </w:rPr>
              <w:tab/>
            </w:r>
            <w:r w:rsidR="00B060CD">
              <w:rPr>
                <w:noProof/>
                <w:webHidden/>
              </w:rPr>
              <w:fldChar w:fldCharType="begin"/>
            </w:r>
            <w:r w:rsidR="00B060CD">
              <w:rPr>
                <w:noProof/>
                <w:webHidden/>
              </w:rPr>
              <w:instrText xml:space="preserve"> PAGEREF _Toc176938227 \h </w:instrText>
            </w:r>
            <w:r w:rsidR="00B060CD">
              <w:rPr>
                <w:noProof/>
                <w:webHidden/>
              </w:rPr>
            </w:r>
            <w:r w:rsidR="00B060CD">
              <w:rPr>
                <w:noProof/>
                <w:webHidden/>
              </w:rPr>
              <w:fldChar w:fldCharType="separate"/>
            </w:r>
            <w:r w:rsidR="00B060CD">
              <w:rPr>
                <w:noProof/>
                <w:webHidden/>
              </w:rPr>
              <w:t>4</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28" w:history="1">
            <w:r w:rsidR="00B060CD" w:rsidRPr="00F94923">
              <w:rPr>
                <w:rStyle w:val="a5"/>
                <w:rFonts w:eastAsiaTheme="majorEastAsia"/>
                <w:noProof/>
              </w:rPr>
              <w:t xml:space="preserve">5. </w:t>
            </w:r>
            <w:r w:rsidR="00B060CD" w:rsidRPr="00F94923">
              <w:rPr>
                <w:rStyle w:val="a5"/>
                <w:noProof/>
              </w:rPr>
              <w:t>Федеральный закон 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w:t>
            </w:r>
            <w:r w:rsidR="00B060CD">
              <w:rPr>
                <w:noProof/>
                <w:webHidden/>
              </w:rPr>
              <w:tab/>
            </w:r>
            <w:r w:rsidR="00B060CD">
              <w:rPr>
                <w:noProof/>
                <w:webHidden/>
              </w:rPr>
              <w:fldChar w:fldCharType="begin"/>
            </w:r>
            <w:r w:rsidR="00B060CD">
              <w:rPr>
                <w:noProof/>
                <w:webHidden/>
              </w:rPr>
              <w:instrText xml:space="preserve"> PAGEREF _Toc176938228 \h </w:instrText>
            </w:r>
            <w:r w:rsidR="00B060CD">
              <w:rPr>
                <w:noProof/>
                <w:webHidden/>
              </w:rPr>
            </w:r>
            <w:r w:rsidR="00B060CD">
              <w:rPr>
                <w:noProof/>
                <w:webHidden/>
              </w:rPr>
              <w:fldChar w:fldCharType="separate"/>
            </w:r>
            <w:r w:rsidR="00B060CD">
              <w:rPr>
                <w:noProof/>
                <w:webHidden/>
              </w:rPr>
              <w:t>5</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29" w:history="1">
            <w:r w:rsidR="00B060CD" w:rsidRPr="00F94923">
              <w:rPr>
                <w:rStyle w:val="a5"/>
                <w:noProof/>
              </w:rPr>
              <w:t>6. Федеральный закон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00B060CD">
              <w:rPr>
                <w:noProof/>
                <w:webHidden/>
              </w:rPr>
              <w:tab/>
            </w:r>
            <w:r w:rsidR="00B060CD">
              <w:rPr>
                <w:noProof/>
                <w:webHidden/>
              </w:rPr>
              <w:fldChar w:fldCharType="begin"/>
            </w:r>
            <w:r w:rsidR="00B060CD">
              <w:rPr>
                <w:noProof/>
                <w:webHidden/>
              </w:rPr>
              <w:instrText xml:space="preserve"> PAGEREF _Toc176938229 \h </w:instrText>
            </w:r>
            <w:r w:rsidR="00B060CD">
              <w:rPr>
                <w:noProof/>
                <w:webHidden/>
              </w:rPr>
            </w:r>
            <w:r w:rsidR="00B060CD">
              <w:rPr>
                <w:noProof/>
                <w:webHidden/>
              </w:rPr>
              <w:fldChar w:fldCharType="separate"/>
            </w:r>
            <w:r w:rsidR="00B060CD">
              <w:rPr>
                <w:noProof/>
                <w:webHidden/>
              </w:rPr>
              <w:t>6</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0" w:history="1">
            <w:r w:rsidR="00B060CD" w:rsidRPr="00F94923">
              <w:rPr>
                <w:rStyle w:val="a5"/>
                <w:rFonts w:eastAsiaTheme="majorEastAsia"/>
                <w:noProof/>
              </w:rPr>
              <w:t xml:space="preserve">7. </w:t>
            </w:r>
            <w:r w:rsidR="00B060CD" w:rsidRPr="00F94923">
              <w:rPr>
                <w:rStyle w:val="a5"/>
                <w:noProof/>
              </w:rPr>
              <w:t>Федеральный закон от 29.05.2024 № 124-ФЗ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B060CD">
              <w:rPr>
                <w:noProof/>
                <w:webHidden/>
              </w:rPr>
              <w:tab/>
            </w:r>
            <w:r w:rsidR="00B060CD">
              <w:rPr>
                <w:noProof/>
                <w:webHidden/>
              </w:rPr>
              <w:fldChar w:fldCharType="begin"/>
            </w:r>
            <w:r w:rsidR="00B060CD">
              <w:rPr>
                <w:noProof/>
                <w:webHidden/>
              </w:rPr>
              <w:instrText xml:space="preserve"> PAGEREF _Toc176938230 \h </w:instrText>
            </w:r>
            <w:r w:rsidR="00B060CD">
              <w:rPr>
                <w:noProof/>
                <w:webHidden/>
              </w:rPr>
            </w:r>
            <w:r w:rsidR="00B060CD">
              <w:rPr>
                <w:noProof/>
                <w:webHidden/>
              </w:rPr>
              <w:fldChar w:fldCharType="separate"/>
            </w:r>
            <w:r w:rsidR="00B060CD">
              <w:rPr>
                <w:noProof/>
                <w:webHidden/>
              </w:rPr>
              <w:t>7</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1" w:history="1">
            <w:r w:rsidR="00B060CD" w:rsidRPr="00F94923">
              <w:rPr>
                <w:rStyle w:val="a5"/>
                <w:rFonts w:eastAsiaTheme="majorEastAsia"/>
                <w:noProof/>
              </w:rPr>
              <w:t xml:space="preserve">8. </w:t>
            </w:r>
            <w:r w:rsidR="00B060CD" w:rsidRPr="00F94923">
              <w:rPr>
                <w:rStyle w:val="a5"/>
                <w:noProof/>
              </w:rPr>
              <w:t>Федеральный закон от 29.05.2024 № 125-ФЗ «О внесении изменений в Федеральный закон «О защите населения и территорий от чрезвычайных ситуаций природного и техногенного характера» и статьи 16 и 18 Федерального закона «О пожарной безопасности»</w:t>
            </w:r>
            <w:r w:rsidR="00B060CD">
              <w:rPr>
                <w:noProof/>
                <w:webHidden/>
              </w:rPr>
              <w:tab/>
            </w:r>
            <w:r w:rsidR="00B060CD">
              <w:rPr>
                <w:noProof/>
                <w:webHidden/>
              </w:rPr>
              <w:fldChar w:fldCharType="begin"/>
            </w:r>
            <w:r w:rsidR="00B060CD">
              <w:rPr>
                <w:noProof/>
                <w:webHidden/>
              </w:rPr>
              <w:instrText xml:space="preserve"> PAGEREF _Toc176938231 \h </w:instrText>
            </w:r>
            <w:r w:rsidR="00B060CD">
              <w:rPr>
                <w:noProof/>
                <w:webHidden/>
              </w:rPr>
            </w:r>
            <w:r w:rsidR="00B060CD">
              <w:rPr>
                <w:noProof/>
                <w:webHidden/>
              </w:rPr>
              <w:fldChar w:fldCharType="separate"/>
            </w:r>
            <w:r w:rsidR="00B060CD">
              <w:rPr>
                <w:noProof/>
                <w:webHidden/>
              </w:rPr>
              <w:t>8</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2" w:history="1">
            <w:r w:rsidR="00B060CD" w:rsidRPr="00F94923">
              <w:rPr>
                <w:rStyle w:val="a5"/>
                <w:rFonts w:eastAsiaTheme="majorEastAsia"/>
                <w:noProof/>
              </w:rPr>
              <w:t xml:space="preserve">9. </w:t>
            </w:r>
            <w:r w:rsidR="00B060CD" w:rsidRPr="00F94923">
              <w:rPr>
                <w:rStyle w:val="a5"/>
                <w:noProof/>
              </w:rPr>
              <w:t>Федеральный закон от 22.06.2024 № 150-ФЗ «О внесении изменений в статью 3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w:t>
            </w:r>
            <w:r w:rsidR="00B060CD">
              <w:rPr>
                <w:noProof/>
                <w:webHidden/>
              </w:rPr>
              <w:tab/>
            </w:r>
            <w:r w:rsidR="00B060CD">
              <w:rPr>
                <w:noProof/>
                <w:webHidden/>
              </w:rPr>
              <w:fldChar w:fldCharType="begin"/>
            </w:r>
            <w:r w:rsidR="00B060CD">
              <w:rPr>
                <w:noProof/>
                <w:webHidden/>
              </w:rPr>
              <w:instrText xml:space="preserve"> PAGEREF _Toc176938232 \h </w:instrText>
            </w:r>
            <w:r w:rsidR="00B060CD">
              <w:rPr>
                <w:noProof/>
                <w:webHidden/>
              </w:rPr>
            </w:r>
            <w:r w:rsidR="00B060CD">
              <w:rPr>
                <w:noProof/>
                <w:webHidden/>
              </w:rPr>
              <w:fldChar w:fldCharType="separate"/>
            </w:r>
            <w:r w:rsidR="00B060CD">
              <w:rPr>
                <w:noProof/>
                <w:webHidden/>
              </w:rPr>
              <w:t>8</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3" w:history="1">
            <w:r w:rsidR="00B060CD" w:rsidRPr="00F94923">
              <w:rPr>
                <w:rStyle w:val="a5"/>
                <w:rFonts w:eastAsiaTheme="majorEastAsia"/>
                <w:noProof/>
              </w:rPr>
              <w:t xml:space="preserve">10. </w:t>
            </w:r>
            <w:r w:rsidR="00B060CD" w:rsidRPr="00F94923">
              <w:rPr>
                <w:rStyle w:val="a5"/>
                <w:noProof/>
              </w:rPr>
              <w:t>Федеральный закон от 22.06.2024 № 154-ФЗ «О внесении изменений в статью 78.4 Бюджетного кодекса Российской Федерации»</w:t>
            </w:r>
            <w:r w:rsidR="00B060CD">
              <w:rPr>
                <w:noProof/>
                <w:webHidden/>
              </w:rPr>
              <w:tab/>
            </w:r>
            <w:r w:rsidR="00B060CD">
              <w:rPr>
                <w:noProof/>
                <w:webHidden/>
              </w:rPr>
              <w:fldChar w:fldCharType="begin"/>
            </w:r>
            <w:r w:rsidR="00B060CD">
              <w:rPr>
                <w:noProof/>
                <w:webHidden/>
              </w:rPr>
              <w:instrText xml:space="preserve"> PAGEREF _Toc176938233 \h </w:instrText>
            </w:r>
            <w:r w:rsidR="00B060CD">
              <w:rPr>
                <w:noProof/>
                <w:webHidden/>
              </w:rPr>
            </w:r>
            <w:r w:rsidR="00B060CD">
              <w:rPr>
                <w:noProof/>
                <w:webHidden/>
              </w:rPr>
              <w:fldChar w:fldCharType="separate"/>
            </w:r>
            <w:r w:rsidR="00B060CD">
              <w:rPr>
                <w:noProof/>
                <w:webHidden/>
              </w:rPr>
              <w:t>9</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4" w:history="1">
            <w:r w:rsidR="00B060CD" w:rsidRPr="00F94923">
              <w:rPr>
                <w:rStyle w:val="a5"/>
                <w:rFonts w:eastAsiaTheme="majorEastAsia"/>
                <w:noProof/>
              </w:rPr>
              <w:t xml:space="preserve">11. </w:t>
            </w:r>
            <w:r w:rsidR="00B060CD" w:rsidRPr="00F94923">
              <w:rPr>
                <w:rStyle w:val="a5"/>
                <w:noProof/>
              </w:rPr>
              <w:t>Федеральный закон от 22.06.2024 № 155-ФЗ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w:t>
            </w:r>
            <w:r w:rsidR="00B060CD">
              <w:rPr>
                <w:noProof/>
                <w:webHidden/>
              </w:rPr>
              <w:tab/>
            </w:r>
            <w:r w:rsidR="00B060CD">
              <w:rPr>
                <w:noProof/>
                <w:webHidden/>
              </w:rPr>
              <w:fldChar w:fldCharType="begin"/>
            </w:r>
            <w:r w:rsidR="00B060CD">
              <w:rPr>
                <w:noProof/>
                <w:webHidden/>
              </w:rPr>
              <w:instrText xml:space="preserve"> PAGEREF _Toc176938234 \h </w:instrText>
            </w:r>
            <w:r w:rsidR="00B060CD">
              <w:rPr>
                <w:noProof/>
                <w:webHidden/>
              </w:rPr>
            </w:r>
            <w:r w:rsidR="00B060CD">
              <w:rPr>
                <w:noProof/>
                <w:webHidden/>
              </w:rPr>
              <w:fldChar w:fldCharType="separate"/>
            </w:r>
            <w:r w:rsidR="00B060CD">
              <w:rPr>
                <w:noProof/>
                <w:webHidden/>
              </w:rPr>
              <w:t>9</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5" w:history="1">
            <w:r w:rsidR="00B060CD" w:rsidRPr="00F94923">
              <w:rPr>
                <w:rStyle w:val="a5"/>
                <w:rFonts w:eastAsiaTheme="majorEastAsia"/>
                <w:noProof/>
              </w:rPr>
              <w:t xml:space="preserve">12. </w:t>
            </w:r>
            <w:r w:rsidR="00B060CD" w:rsidRPr="00F94923">
              <w:rPr>
                <w:rStyle w:val="a5"/>
                <w:noProof/>
              </w:rPr>
              <w:t>Федеральный закон от 22.06.2024 № 160-ФЗ «О внесении изменений в статью 19 Федерального закона «О крестьянском (фермерском) хозяйстве» и Федеральный закон «О развитии сельского хозяйства»</w:t>
            </w:r>
            <w:r w:rsidR="00B060CD">
              <w:rPr>
                <w:noProof/>
                <w:webHidden/>
              </w:rPr>
              <w:tab/>
            </w:r>
            <w:r w:rsidR="00B060CD">
              <w:rPr>
                <w:noProof/>
                <w:webHidden/>
              </w:rPr>
              <w:fldChar w:fldCharType="begin"/>
            </w:r>
            <w:r w:rsidR="00B060CD">
              <w:rPr>
                <w:noProof/>
                <w:webHidden/>
              </w:rPr>
              <w:instrText xml:space="preserve"> PAGEREF _Toc176938235 \h </w:instrText>
            </w:r>
            <w:r w:rsidR="00B060CD">
              <w:rPr>
                <w:noProof/>
                <w:webHidden/>
              </w:rPr>
            </w:r>
            <w:r w:rsidR="00B060CD">
              <w:rPr>
                <w:noProof/>
                <w:webHidden/>
              </w:rPr>
              <w:fldChar w:fldCharType="separate"/>
            </w:r>
            <w:r w:rsidR="00B060CD">
              <w:rPr>
                <w:noProof/>
                <w:webHidden/>
              </w:rPr>
              <w:t>9</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6" w:history="1">
            <w:r w:rsidR="00B060CD" w:rsidRPr="00F94923">
              <w:rPr>
                <w:rStyle w:val="a5"/>
                <w:noProof/>
              </w:rPr>
              <w:t>13. Постановление Правительства РФ от 14.03.2024 № 300 «Об утверждении Положения о государственном экологическом мониторинге (государственном мониторинге окружающей среды)»</w:t>
            </w:r>
            <w:r w:rsidR="00B060CD">
              <w:rPr>
                <w:noProof/>
                <w:webHidden/>
              </w:rPr>
              <w:tab/>
            </w:r>
            <w:r w:rsidR="00B060CD">
              <w:rPr>
                <w:noProof/>
                <w:webHidden/>
              </w:rPr>
              <w:fldChar w:fldCharType="begin"/>
            </w:r>
            <w:r w:rsidR="00B060CD">
              <w:rPr>
                <w:noProof/>
                <w:webHidden/>
              </w:rPr>
              <w:instrText xml:space="preserve"> PAGEREF _Toc176938236 \h </w:instrText>
            </w:r>
            <w:r w:rsidR="00B060CD">
              <w:rPr>
                <w:noProof/>
                <w:webHidden/>
              </w:rPr>
            </w:r>
            <w:r w:rsidR="00B060CD">
              <w:rPr>
                <w:noProof/>
                <w:webHidden/>
              </w:rPr>
              <w:fldChar w:fldCharType="separate"/>
            </w:r>
            <w:r w:rsidR="00B060CD">
              <w:rPr>
                <w:noProof/>
                <w:webHidden/>
              </w:rPr>
              <w:t>10</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7" w:history="1">
            <w:r w:rsidR="00B060CD" w:rsidRPr="00F94923">
              <w:rPr>
                <w:rStyle w:val="a5"/>
                <w:noProof/>
              </w:rPr>
              <w:t>14. Постановление Правительства РФ от 19.03.2024 № 331 «Об утверждении Положения о федеральной государственной информационной системе мониторинга северного завоза»</w:t>
            </w:r>
            <w:r w:rsidR="00B060CD">
              <w:rPr>
                <w:noProof/>
                <w:webHidden/>
              </w:rPr>
              <w:tab/>
            </w:r>
            <w:r w:rsidR="00B060CD">
              <w:rPr>
                <w:noProof/>
                <w:webHidden/>
              </w:rPr>
              <w:fldChar w:fldCharType="begin"/>
            </w:r>
            <w:r w:rsidR="00B060CD">
              <w:rPr>
                <w:noProof/>
                <w:webHidden/>
              </w:rPr>
              <w:instrText xml:space="preserve"> PAGEREF _Toc176938237 \h </w:instrText>
            </w:r>
            <w:r w:rsidR="00B060CD">
              <w:rPr>
                <w:noProof/>
                <w:webHidden/>
              </w:rPr>
            </w:r>
            <w:r w:rsidR="00B060CD">
              <w:rPr>
                <w:noProof/>
                <w:webHidden/>
              </w:rPr>
              <w:fldChar w:fldCharType="separate"/>
            </w:r>
            <w:r w:rsidR="00B060CD">
              <w:rPr>
                <w:noProof/>
                <w:webHidden/>
              </w:rPr>
              <w:t>11</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8" w:history="1">
            <w:r w:rsidR="00B060CD" w:rsidRPr="00F94923">
              <w:rPr>
                <w:rStyle w:val="a5"/>
                <w:noProof/>
              </w:rPr>
              <w:t>15. Постановление Правительства РФ от 29.03.2024 № 390 «Об утверждении перечня и состава находящихся в распоряжении органов государственной власти и органов местного самоуправления сведений, подлежащих представлению с использованием координат, и требований к их обновлению»</w:t>
            </w:r>
            <w:r w:rsidR="00B060CD">
              <w:rPr>
                <w:noProof/>
                <w:webHidden/>
              </w:rPr>
              <w:tab/>
            </w:r>
            <w:r w:rsidR="00B060CD">
              <w:rPr>
                <w:noProof/>
                <w:webHidden/>
              </w:rPr>
              <w:fldChar w:fldCharType="begin"/>
            </w:r>
            <w:r w:rsidR="00B060CD">
              <w:rPr>
                <w:noProof/>
                <w:webHidden/>
              </w:rPr>
              <w:instrText xml:space="preserve"> PAGEREF _Toc176938238 \h </w:instrText>
            </w:r>
            <w:r w:rsidR="00B060CD">
              <w:rPr>
                <w:noProof/>
                <w:webHidden/>
              </w:rPr>
            </w:r>
            <w:r w:rsidR="00B060CD">
              <w:rPr>
                <w:noProof/>
                <w:webHidden/>
              </w:rPr>
              <w:fldChar w:fldCharType="separate"/>
            </w:r>
            <w:r w:rsidR="00B060CD">
              <w:rPr>
                <w:noProof/>
                <w:webHidden/>
              </w:rPr>
              <w:t>11</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39" w:history="1">
            <w:r w:rsidR="00B060CD" w:rsidRPr="00F94923">
              <w:rPr>
                <w:rStyle w:val="a5"/>
                <w:noProof/>
              </w:rPr>
              <w:t>16. Постановление Правительства РФ от 27.04.2024 № 555 «О целевом обучении по образовательным программам среднего профессионального и высшего образования»</w:t>
            </w:r>
            <w:r w:rsidR="00B060CD">
              <w:rPr>
                <w:noProof/>
                <w:webHidden/>
              </w:rPr>
              <w:tab/>
            </w:r>
            <w:r w:rsidR="00B060CD">
              <w:rPr>
                <w:noProof/>
                <w:webHidden/>
              </w:rPr>
              <w:fldChar w:fldCharType="begin"/>
            </w:r>
            <w:r w:rsidR="00B060CD">
              <w:rPr>
                <w:noProof/>
                <w:webHidden/>
              </w:rPr>
              <w:instrText xml:space="preserve"> PAGEREF _Toc176938239 \h </w:instrText>
            </w:r>
            <w:r w:rsidR="00B060CD">
              <w:rPr>
                <w:noProof/>
                <w:webHidden/>
              </w:rPr>
            </w:r>
            <w:r w:rsidR="00B060CD">
              <w:rPr>
                <w:noProof/>
                <w:webHidden/>
              </w:rPr>
              <w:fldChar w:fldCharType="separate"/>
            </w:r>
            <w:r w:rsidR="00B060CD">
              <w:rPr>
                <w:noProof/>
                <w:webHidden/>
              </w:rPr>
              <w:t>12</w:t>
            </w:r>
            <w:r w:rsidR="00B060CD">
              <w:rPr>
                <w:noProof/>
                <w:webHidden/>
              </w:rPr>
              <w:fldChar w:fldCharType="end"/>
            </w:r>
          </w:hyperlink>
        </w:p>
        <w:p w:rsidR="00B060CD" w:rsidRDefault="007D7BAF" w:rsidP="008B0965">
          <w:pPr>
            <w:pStyle w:val="31"/>
            <w:jc w:val="center"/>
            <w:rPr>
              <w:rFonts w:asciiTheme="minorHAnsi" w:eastAsiaTheme="minorEastAsia" w:hAnsiTheme="minorHAnsi"/>
              <w:noProof/>
              <w:sz w:val="22"/>
              <w:lang w:eastAsia="ru-RU"/>
            </w:rPr>
          </w:pPr>
          <w:hyperlink w:anchor="_Toc176938240" w:history="1">
            <w:r w:rsidR="00B060CD" w:rsidRPr="00F94923">
              <w:rPr>
                <w:rStyle w:val="a5"/>
                <w:b/>
                <w:noProof/>
              </w:rPr>
              <w:t>Законодательство Камчатского края</w:t>
            </w:r>
          </w:hyperlink>
        </w:p>
        <w:p w:rsidR="00B060CD" w:rsidRDefault="007D7BAF">
          <w:pPr>
            <w:pStyle w:val="31"/>
            <w:rPr>
              <w:rFonts w:asciiTheme="minorHAnsi" w:eastAsiaTheme="minorEastAsia" w:hAnsiTheme="minorHAnsi"/>
              <w:noProof/>
              <w:sz w:val="22"/>
              <w:lang w:eastAsia="ru-RU"/>
            </w:rPr>
          </w:pPr>
          <w:hyperlink w:anchor="_Toc176938241" w:history="1">
            <w:r w:rsidR="00B060CD" w:rsidRPr="00F94923">
              <w:rPr>
                <w:rStyle w:val="a5"/>
                <w:noProof/>
              </w:rPr>
              <w:t>1. Закон Камчатского края от 23.04.2024 № 356 «О преобразовании поселений, входящих в состав Быстринского муниципального района, и создании вновь образованного муниципального образования».</w:t>
            </w:r>
            <w:r w:rsidR="00B060CD">
              <w:rPr>
                <w:noProof/>
                <w:webHidden/>
              </w:rPr>
              <w:tab/>
            </w:r>
            <w:r w:rsidR="00B060CD">
              <w:rPr>
                <w:noProof/>
                <w:webHidden/>
              </w:rPr>
              <w:fldChar w:fldCharType="begin"/>
            </w:r>
            <w:r w:rsidR="00B060CD">
              <w:rPr>
                <w:noProof/>
                <w:webHidden/>
              </w:rPr>
              <w:instrText xml:space="preserve"> PAGEREF _Toc176938241 \h </w:instrText>
            </w:r>
            <w:r w:rsidR="00B060CD">
              <w:rPr>
                <w:noProof/>
                <w:webHidden/>
              </w:rPr>
            </w:r>
            <w:r w:rsidR="00B060CD">
              <w:rPr>
                <w:noProof/>
                <w:webHidden/>
              </w:rPr>
              <w:fldChar w:fldCharType="separate"/>
            </w:r>
            <w:r w:rsidR="00B060CD">
              <w:rPr>
                <w:noProof/>
                <w:webHidden/>
              </w:rPr>
              <w:t>12</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2" w:history="1">
            <w:r w:rsidR="00B060CD" w:rsidRPr="00F94923">
              <w:rPr>
                <w:rStyle w:val="a5"/>
                <w:noProof/>
              </w:rPr>
              <w:t>2. Закон Камчатского края от 23.04.2024 № 357 «О преобразовании поселений, входящих в состав Тигильского муниципального района, и создании вновь образованного муниципального образования»</w:t>
            </w:r>
            <w:r w:rsidR="00B060CD">
              <w:rPr>
                <w:noProof/>
                <w:webHidden/>
              </w:rPr>
              <w:tab/>
            </w:r>
            <w:r w:rsidR="00B060CD">
              <w:rPr>
                <w:noProof/>
                <w:webHidden/>
              </w:rPr>
              <w:fldChar w:fldCharType="begin"/>
            </w:r>
            <w:r w:rsidR="00B060CD">
              <w:rPr>
                <w:noProof/>
                <w:webHidden/>
              </w:rPr>
              <w:instrText xml:space="preserve"> PAGEREF _Toc176938242 \h </w:instrText>
            </w:r>
            <w:r w:rsidR="00B060CD">
              <w:rPr>
                <w:noProof/>
                <w:webHidden/>
              </w:rPr>
            </w:r>
            <w:r w:rsidR="00B060CD">
              <w:rPr>
                <w:noProof/>
                <w:webHidden/>
              </w:rPr>
              <w:fldChar w:fldCharType="separate"/>
            </w:r>
            <w:r w:rsidR="00B060CD">
              <w:rPr>
                <w:noProof/>
                <w:webHidden/>
              </w:rPr>
              <w:t>14</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3" w:history="1">
            <w:r w:rsidR="00B060CD" w:rsidRPr="00F94923">
              <w:rPr>
                <w:rStyle w:val="a5"/>
                <w:noProof/>
              </w:rPr>
              <w:t>3. Закон Камчатского края от 23.04.2024 № 358 «О преобразовании поселений, входящих в состав Усть-Камчатского муниципального района, и создании вновь образованного муниципального образования»</w:t>
            </w:r>
            <w:r w:rsidR="00B060CD">
              <w:rPr>
                <w:noProof/>
                <w:webHidden/>
              </w:rPr>
              <w:tab/>
            </w:r>
            <w:r w:rsidR="00B060CD">
              <w:rPr>
                <w:noProof/>
                <w:webHidden/>
              </w:rPr>
              <w:fldChar w:fldCharType="begin"/>
            </w:r>
            <w:r w:rsidR="00B060CD">
              <w:rPr>
                <w:noProof/>
                <w:webHidden/>
              </w:rPr>
              <w:instrText xml:space="preserve"> PAGEREF _Toc176938243 \h </w:instrText>
            </w:r>
            <w:r w:rsidR="00B060CD">
              <w:rPr>
                <w:noProof/>
                <w:webHidden/>
              </w:rPr>
            </w:r>
            <w:r w:rsidR="00B060CD">
              <w:rPr>
                <w:noProof/>
                <w:webHidden/>
              </w:rPr>
              <w:fldChar w:fldCharType="separate"/>
            </w:r>
            <w:r w:rsidR="00B060CD">
              <w:rPr>
                <w:noProof/>
                <w:webHidden/>
              </w:rPr>
              <w:t>16</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4" w:history="1">
            <w:r w:rsidR="00B060CD" w:rsidRPr="00F94923">
              <w:rPr>
                <w:rStyle w:val="a5"/>
                <w:noProof/>
              </w:rPr>
              <w:t>4. Закон Камчатского края от 23.04.2024 № 359 «О внесении изменений в приложение № 2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r w:rsidR="00B060CD">
              <w:rPr>
                <w:noProof/>
                <w:webHidden/>
              </w:rPr>
              <w:tab/>
            </w:r>
            <w:r w:rsidR="00B060CD">
              <w:rPr>
                <w:noProof/>
                <w:webHidden/>
              </w:rPr>
              <w:fldChar w:fldCharType="begin"/>
            </w:r>
            <w:r w:rsidR="00B060CD">
              <w:rPr>
                <w:noProof/>
                <w:webHidden/>
              </w:rPr>
              <w:instrText xml:space="preserve"> PAGEREF _Toc176938244 \h </w:instrText>
            </w:r>
            <w:r w:rsidR="00B060CD">
              <w:rPr>
                <w:noProof/>
                <w:webHidden/>
              </w:rPr>
            </w:r>
            <w:r w:rsidR="00B060CD">
              <w:rPr>
                <w:noProof/>
                <w:webHidden/>
              </w:rPr>
              <w:fldChar w:fldCharType="separate"/>
            </w:r>
            <w:r w:rsidR="00B060CD">
              <w:rPr>
                <w:noProof/>
                <w:webHidden/>
              </w:rPr>
              <w:t>18</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5" w:history="1">
            <w:r w:rsidR="00B060CD" w:rsidRPr="00F94923">
              <w:rPr>
                <w:rStyle w:val="a5"/>
                <w:noProof/>
              </w:rPr>
              <w:t>5. Закон Камчатского края от 23.04.2024 № 361 «О внесении изменения в статью 2 Закона Камчатского края «Об утверждении порядка и нормативов заготовки гражданами древесины для собственных нужд на территории Камчатского края»</w:t>
            </w:r>
            <w:r w:rsidR="00B060CD">
              <w:rPr>
                <w:noProof/>
                <w:webHidden/>
              </w:rPr>
              <w:tab/>
            </w:r>
            <w:r w:rsidR="00B060CD">
              <w:rPr>
                <w:noProof/>
                <w:webHidden/>
              </w:rPr>
              <w:fldChar w:fldCharType="begin"/>
            </w:r>
            <w:r w:rsidR="00B060CD">
              <w:rPr>
                <w:noProof/>
                <w:webHidden/>
              </w:rPr>
              <w:instrText xml:space="preserve"> PAGEREF _Toc176938245 \h </w:instrText>
            </w:r>
            <w:r w:rsidR="00B060CD">
              <w:rPr>
                <w:noProof/>
                <w:webHidden/>
              </w:rPr>
            </w:r>
            <w:r w:rsidR="00B060CD">
              <w:rPr>
                <w:noProof/>
                <w:webHidden/>
              </w:rPr>
              <w:fldChar w:fldCharType="separate"/>
            </w:r>
            <w:r w:rsidR="00B060CD">
              <w:rPr>
                <w:noProof/>
                <w:webHidden/>
              </w:rPr>
              <w:t>18</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6" w:history="1">
            <w:r w:rsidR="00B060CD" w:rsidRPr="00F94923">
              <w:rPr>
                <w:rStyle w:val="a5"/>
                <w:noProof/>
              </w:rPr>
              <w:t>6. Закон Камчатского края от 23.04.2024 № 364 «О внесении изменений в статьи 7.5 и 20 Закона Камчатского края «Об административных правонарушениях»</w:t>
            </w:r>
            <w:r w:rsidR="00B060CD">
              <w:rPr>
                <w:noProof/>
                <w:webHidden/>
              </w:rPr>
              <w:tab/>
            </w:r>
            <w:r w:rsidR="00B060CD">
              <w:rPr>
                <w:noProof/>
                <w:webHidden/>
              </w:rPr>
              <w:fldChar w:fldCharType="begin"/>
            </w:r>
            <w:r w:rsidR="00B060CD">
              <w:rPr>
                <w:noProof/>
                <w:webHidden/>
              </w:rPr>
              <w:instrText xml:space="preserve"> PAGEREF _Toc176938246 \h </w:instrText>
            </w:r>
            <w:r w:rsidR="00B060CD">
              <w:rPr>
                <w:noProof/>
                <w:webHidden/>
              </w:rPr>
            </w:r>
            <w:r w:rsidR="00B060CD">
              <w:rPr>
                <w:noProof/>
                <w:webHidden/>
              </w:rPr>
              <w:fldChar w:fldCharType="separate"/>
            </w:r>
            <w:r w:rsidR="00B060CD">
              <w:rPr>
                <w:noProof/>
                <w:webHidden/>
              </w:rPr>
              <w:t>19</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7" w:history="1">
            <w:r w:rsidR="00B060CD" w:rsidRPr="00F94923">
              <w:rPr>
                <w:rStyle w:val="a5"/>
                <w:noProof/>
              </w:rPr>
              <w:t>7. Закон Камчатского края от 05.06.2024 № 367 «О территориях компактного проживания коренных малочисленных народов Севера, Сибири и Дальнего Востока Российской Федерации в Камчатском крае»</w:t>
            </w:r>
            <w:r w:rsidR="00B060CD">
              <w:rPr>
                <w:noProof/>
                <w:webHidden/>
              </w:rPr>
              <w:tab/>
            </w:r>
            <w:r w:rsidR="00B060CD">
              <w:rPr>
                <w:noProof/>
                <w:webHidden/>
              </w:rPr>
              <w:fldChar w:fldCharType="begin"/>
            </w:r>
            <w:r w:rsidR="00B060CD">
              <w:rPr>
                <w:noProof/>
                <w:webHidden/>
              </w:rPr>
              <w:instrText xml:space="preserve"> PAGEREF _Toc176938247 \h </w:instrText>
            </w:r>
            <w:r w:rsidR="00B060CD">
              <w:rPr>
                <w:noProof/>
                <w:webHidden/>
              </w:rPr>
            </w:r>
            <w:r w:rsidR="00B060CD">
              <w:rPr>
                <w:noProof/>
                <w:webHidden/>
              </w:rPr>
              <w:fldChar w:fldCharType="separate"/>
            </w:r>
            <w:r w:rsidR="00B060CD">
              <w:rPr>
                <w:noProof/>
                <w:webHidden/>
              </w:rPr>
              <w:t>19</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8" w:history="1">
            <w:r w:rsidR="00B060CD" w:rsidRPr="00F94923">
              <w:rPr>
                <w:rStyle w:val="a5"/>
                <w:noProof/>
              </w:rPr>
              <w:t>8. Закон Камчатского края от 05.06.2024 № 368 «О внесении изменений в Закон Камчатского края «О выборах глав муниципальных образований в Камчатском крае»</w:t>
            </w:r>
            <w:r w:rsidR="00B060CD">
              <w:rPr>
                <w:noProof/>
                <w:webHidden/>
              </w:rPr>
              <w:tab/>
            </w:r>
            <w:r w:rsidR="00B060CD">
              <w:rPr>
                <w:noProof/>
                <w:webHidden/>
              </w:rPr>
              <w:fldChar w:fldCharType="begin"/>
            </w:r>
            <w:r w:rsidR="00B060CD">
              <w:rPr>
                <w:noProof/>
                <w:webHidden/>
              </w:rPr>
              <w:instrText xml:space="preserve"> PAGEREF _Toc176938248 \h </w:instrText>
            </w:r>
            <w:r w:rsidR="00B060CD">
              <w:rPr>
                <w:noProof/>
                <w:webHidden/>
              </w:rPr>
            </w:r>
            <w:r w:rsidR="00B060CD">
              <w:rPr>
                <w:noProof/>
                <w:webHidden/>
              </w:rPr>
              <w:fldChar w:fldCharType="separate"/>
            </w:r>
            <w:r w:rsidR="00B060CD">
              <w:rPr>
                <w:noProof/>
                <w:webHidden/>
              </w:rPr>
              <w:t>20</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49" w:history="1">
            <w:r w:rsidR="00B060CD" w:rsidRPr="00F94923">
              <w:rPr>
                <w:rStyle w:val="a5"/>
                <w:noProof/>
              </w:rPr>
              <w:t>9. Закон Камчатского края от 05.06.2024 № 369 «О внесении изменений в Закон Камчатского края «О выборах депутатов представительных органов муниципальных образований в Камчатском крае»</w:t>
            </w:r>
            <w:r w:rsidR="00B060CD">
              <w:rPr>
                <w:noProof/>
                <w:webHidden/>
              </w:rPr>
              <w:tab/>
            </w:r>
            <w:r w:rsidR="00B060CD">
              <w:rPr>
                <w:noProof/>
                <w:webHidden/>
              </w:rPr>
              <w:fldChar w:fldCharType="begin"/>
            </w:r>
            <w:r w:rsidR="00B060CD">
              <w:rPr>
                <w:noProof/>
                <w:webHidden/>
              </w:rPr>
              <w:instrText xml:space="preserve"> PAGEREF _Toc176938249 \h </w:instrText>
            </w:r>
            <w:r w:rsidR="00B060CD">
              <w:rPr>
                <w:noProof/>
                <w:webHidden/>
              </w:rPr>
            </w:r>
            <w:r w:rsidR="00B060CD">
              <w:rPr>
                <w:noProof/>
                <w:webHidden/>
              </w:rPr>
              <w:fldChar w:fldCharType="separate"/>
            </w:r>
            <w:r w:rsidR="00B060CD">
              <w:rPr>
                <w:noProof/>
                <w:webHidden/>
              </w:rPr>
              <w:t>21</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50" w:history="1">
            <w:r w:rsidR="00B060CD" w:rsidRPr="00F94923">
              <w:rPr>
                <w:rStyle w:val="a5"/>
                <w:noProof/>
              </w:rPr>
              <w:t>10. Закон Камчатского края от 10.06.2024 № 372 «О внесении изменений в Закон Камчатского края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B060CD">
              <w:rPr>
                <w:noProof/>
                <w:webHidden/>
              </w:rPr>
              <w:tab/>
            </w:r>
            <w:r w:rsidR="00B060CD">
              <w:rPr>
                <w:noProof/>
                <w:webHidden/>
              </w:rPr>
              <w:fldChar w:fldCharType="begin"/>
            </w:r>
            <w:r w:rsidR="00B060CD">
              <w:rPr>
                <w:noProof/>
                <w:webHidden/>
              </w:rPr>
              <w:instrText xml:space="preserve"> PAGEREF _Toc176938250 \h </w:instrText>
            </w:r>
            <w:r w:rsidR="00B060CD">
              <w:rPr>
                <w:noProof/>
                <w:webHidden/>
              </w:rPr>
            </w:r>
            <w:r w:rsidR="00B060CD">
              <w:rPr>
                <w:noProof/>
                <w:webHidden/>
              </w:rPr>
              <w:fldChar w:fldCharType="separate"/>
            </w:r>
            <w:r w:rsidR="00B060CD">
              <w:rPr>
                <w:noProof/>
                <w:webHidden/>
              </w:rPr>
              <w:t>22</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51" w:history="1">
            <w:r w:rsidR="00B060CD" w:rsidRPr="00F94923">
              <w:rPr>
                <w:rStyle w:val="a5"/>
                <w:noProof/>
              </w:rPr>
              <w:t>11. Закон Камчатского края от 14.06.2024 № 379 «Об отдельных вопросах в сфере международных и внешнеэкономических связей органов местного самоуправления муниципальных образований в Камчатском крае»</w:t>
            </w:r>
            <w:r w:rsidR="00B060CD">
              <w:rPr>
                <w:noProof/>
                <w:webHidden/>
              </w:rPr>
              <w:tab/>
            </w:r>
            <w:r w:rsidR="00B060CD">
              <w:rPr>
                <w:noProof/>
                <w:webHidden/>
              </w:rPr>
              <w:fldChar w:fldCharType="begin"/>
            </w:r>
            <w:r w:rsidR="00B060CD">
              <w:rPr>
                <w:noProof/>
                <w:webHidden/>
              </w:rPr>
              <w:instrText xml:space="preserve"> PAGEREF _Toc176938251 \h </w:instrText>
            </w:r>
            <w:r w:rsidR="00B060CD">
              <w:rPr>
                <w:noProof/>
                <w:webHidden/>
              </w:rPr>
            </w:r>
            <w:r w:rsidR="00B060CD">
              <w:rPr>
                <w:noProof/>
                <w:webHidden/>
              </w:rPr>
              <w:fldChar w:fldCharType="separate"/>
            </w:r>
            <w:r w:rsidR="00B060CD">
              <w:rPr>
                <w:noProof/>
                <w:webHidden/>
              </w:rPr>
              <w:t>23</w:t>
            </w:r>
            <w:r w:rsidR="00B060CD">
              <w:rPr>
                <w:noProof/>
                <w:webHidden/>
              </w:rPr>
              <w:fldChar w:fldCharType="end"/>
            </w:r>
          </w:hyperlink>
        </w:p>
        <w:p w:rsidR="00B060CD" w:rsidRDefault="007D7BAF">
          <w:pPr>
            <w:pStyle w:val="31"/>
            <w:rPr>
              <w:rFonts w:asciiTheme="minorHAnsi" w:eastAsiaTheme="minorEastAsia" w:hAnsiTheme="minorHAnsi"/>
              <w:noProof/>
              <w:sz w:val="22"/>
              <w:lang w:eastAsia="ru-RU"/>
            </w:rPr>
          </w:pPr>
          <w:hyperlink w:anchor="_Toc176938252" w:history="1">
            <w:r w:rsidR="00B060CD" w:rsidRPr="00F94923">
              <w:rPr>
                <w:rStyle w:val="a5"/>
                <w:noProof/>
              </w:rPr>
              <w:t>12. Закон Камчатского края от 14.06.2024 № 382 «О внесении изменений в статью 26 Закона Камчатского края «О муниципальной службе в Камчатском крае» и Закон Камчатского края «О государственной гражданской службе Камчатского края»</w:t>
            </w:r>
            <w:r w:rsidR="00B060CD">
              <w:rPr>
                <w:noProof/>
                <w:webHidden/>
              </w:rPr>
              <w:tab/>
            </w:r>
            <w:r w:rsidR="00B060CD">
              <w:rPr>
                <w:noProof/>
                <w:webHidden/>
              </w:rPr>
              <w:fldChar w:fldCharType="begin"/>
            </w:r>
            <w:r w:rsidR="00B060CD">
              <w:rPr>
                <w:noProof/>
                <w:webHidden/>
              </w:rPr>
              <w:instrText xml:space="preserve"> PAGEREF _Toc176938252 \h </w:instrText>
            </w:r>
            <w:r w:rsidR="00B060CD">
              <w:rPr>
                <w:noProof/>
                <w:webHidden/>
              </w:rPr>
            </w:r>
            <w:r w:rsidR="00B060CD">
              <w:rPr>
                <w:noProof/>
                <w:webHidden/>
              </w:rPr>
              <w:fldChar w:fldCharType="separate"/>
            </w:r>
            <w:r w:rsidR="00B060CD">
              <w:rPr>
                <w:noProof/>
                <w:webHidden/>
              </w:rPr>
              <w:t>24</w:t>
            </w:r>
            <w:r w:rsidR="00B060CD">
              <w:rPr>
                <w:noProof/>
                <w:webHidden/>
              </w:rPr>
              <w:fldChar w:fldCharType="end"/>
            </w:r>
          </w:hyperlink>
        </w:p>
        <w:p w:rsidR="00C34CC6" w:rsidRPr="00204115" w:rsidRDefault="00C34CC6" w:rsidP="009B7581">
          <w:pPr>
            <w:spacing w:after="100"/>
            <w:ind w:firstLine="0"/>
            <w:rPr>
              <w:rFonts w:cs="Times New Roman"/>
              <w:b/>
              <w:bCs/>
              <w:szCs w:val="28"/>
              <w:highlight w:val="yellow"/>
            </w:rPr>
          </w:pPr>
          <w:r w:rsidRPr="00204115">
            <w:rPr>
              <w:rFonts w:cs="Times New Roman"/>
              <w:b/>
              <w:bCs/>
              <w:szCs w:val="28"/>
              <w:highlight w:val="yellow"/>
            </w:rPr>
            <w:fldChar w:fldCharType="end"/>
          </w:r>
        </w:p>
      </w:sdtContent>
    </w:sdt>
    <w:p w:rsidR="00B83CF2" w:rsidRPr="00461A2D" w:rsidRDefault="00C34CC6" w:rsidP="007828B5">
      <w:pPr>
        <w:spacing w:line="240" w:lineRule="auto"/>
        <w:jc w:val="center"/>
        <w:rPr>
          <w:rFonts w:cs="Times New Roman"/>
          <w:b/>
          <w:bCs/>
          <w:szCs w:val="28"/>
        </w:rPr>
      </w:pPr>
      <w:r w:rsidRPr="00461A2D">
        <w:rPr>
          <w:rFonts w:cs="Times New Roman"/>
          <w:b/>
          <w:bCs/>
          <w:szCs w:val="28"/>
        </w:rPr>
        <w:t>Законодательство Российской Федерации</w:t>
      </w:r>
    </w:p>
    <w:p w:rsidR="00954390" w:rsidRPr="00204115" w:rsidRDefault="00954390" w:rsidP="00A9094D">
      <w:pPr>
        <w:rPr>
          <w:rStyle w:val="30"/>
          <w:rFonts w:eastAsiaTheme="majorEastAsia"/>
          <w:i w:val="0"/>
          <w:highlight w:val="yellow"/>
        </w:rPr>
      </w:pPr>
      <w:bookmarkStart w:id="0" w:name="_Toc134715067"/>
      <w:bookmarkStart w:id="1" w:name="_Toc45098321"/>
      <w:bookmarkStart w:id="2" w:name="_Toc54777024"/>
      <w:bookmarkStart w:id="3" w:name="_Toc31210532"/>
    </w:p>
    <w:p w:rsidR="00A3103B" w:rsidRPr="00EF1BAF" w:rsidRDefault="00611E8C" w:rsidP="004A2B45">
      <w:pPr>
        <w:rPr>
          <w:rFonts w:cs="Times New Roman"/>
          <w:szCs w:val="28"/>
        </w:rPr>
      </w:pPr>
      <w:bookmarkStart w:id="4" w:name="_Toc176938224"/>
      <w:r w:rsidRPr="00461A2D">
        <w:rPr>
          <w:rStyle w:val="30"/>
          <w:rFonts w:eastAsiaTheme="majorEastAsia"/>
          <w:i w:val="0"/>
        </w:rPr>
        <w:t>1</w:t>
      </w:r>
      <w:r w:rsidR="00A3103B" w:rsidRPr="00461A2D">
        <w:rPr>
          <w:rStyle w:val="30"/>
          <w:rFonts w:eastAsiaTheme="majorEastAsia"/>
          <w:i w:val="0"/>
        </w:rPr>
        <w:t xml:space="preserve">. </w:t>
      </w:r>
      <w:r w:rsidR="00A3103B" w:rsidRPr="00461A2D">
        <w:rPr>
          <w:rStyle w:val="30"/>
          <w:rFonts w:eastAsiaTheme="minorHAnsi"/>
          <w:i w:val="0"/>
        </w:rPr>
        <w:t>Указ</w:t>
      </w:r>
      <w:r w:rsidR="00A3103B" w:rsidRPr="004A2B45">
        <w:rPr>
          <w:rStyle w:val="30"/>
          <w:rFonts w:eastAsiaTheme="minorHAnsi"/>
          <w:i w:val="0"/>
        </w:rPr>
        <w:t xml:space="preserve"> Президента РФ </w:t>
      </w:r>
      <w:r w:rsidR="00A3103B" w:rsidRPr="004A2B45">
        <w:rPr>
          <w:rStyle w:val="30"/>
          <w:rFonts w:eastAsiaTheme="majorEastAsia"/>
          <w:i w:val="0"/>
        </w:rPr>
        <w:t xml:space="preserve">от </w:t>
      </w:r>
      <w:r w:rsidRPr="004A2B45">
        <w:rPr>
          <w:rStyle w:val="30"/>
          <w:rFonts w:eastAsiaTheme="majorEastAsia"/>
          <w:i w:val="0"/>
        </w:rPr>
        <w:t>07.05.2024 № 309</w:t>
      </w:r>
      <w:r w:rsidR="00A3103B" w:rsidRPr="004A2B45">
        <w:rPr>
          <w:rStyle w:val="30"/>
          <w:rFonts w:eastAsiaTheme="majorEastAsia"/>
          <w:i w:val="0"/>
        </w:rPr>
        <w:t xml:space="preserve"> «</w:t>
      </w:r>
      <w:r w:rsidR="001F227D" w:rsidRPr="004A2B45">
        <w:rPr>
          <w:rStyle w:val="30"/>
          <w:rFonts w:eastAsiaTheme="minorHAnsi"/>
          <w:i w:val="0"/>
        </w:rPr>
        <w:t>О национальных целях развития Российской Федерации на период до 2030 года и на перспективу до 2036 года</w:t>
      </w:r>
      <w:r w:rsidR="00A3103B" w:rsidRPr="004A2B45">
        <w:rPr>
          <w:rStyle w:val="30"/>
          <w:rFonts w:eastAsiaTheme="majorEastAsia"/>
          <w:i w:val="0"/>
        </w:rPr>
        <w:t>»</w:t>
      </w:r>
      <w:bookmarkEnd w:id="4"/>
      <w:r w:rsidR="00A3103B" w:rsidRPr="00EF1BAF">
        <w:rPr>
          <w:rFonts w:eastAsiaTheme="majorEastAsia" w:cs="Times New Roman"/>
          <w:iCs/>
          <w:szCs w:val="28"/>
          <w:lang w:eastAsia="ru-RU"/>
        </w:rPr>
        <w:t>.</w:t>
      </w:r>
      <w:bookmarkEnd w:id="0"/>
      <w:r w:rsidR="00A3103B" w:rsidRPr="00EF1BAF">
        <w:rPr>
          <w:rFonts w:eastAsiaTheme="majorEastAsia" w:cs="Times New Roman"/>
          <w:iCs/>
          <w:szCs w:val="28"/>
          <w:lang w:eastAsia="ru-RU"/>
        </w:rPr>
        <w:t xml:space="preserve"> </w:t>
      </w:r>
      <w:hyperlink r:id="rId8" w:history="1">
        <w:r w:rsidR="00A3103B" w:rsidRPr="00EF1BAF">
          <w:rPr>
            <w:rFonts w:cs="Times New Roman"/>
            <w:b/>
            <w:szCs w:val="28"/>
          </w:rPr>
          <w:t>Вступил в силу</w:t>
        </w:r>
      </w:hyperlink>
      <w:r w:rsidR="00EF1BAF" w:rsidRPr="00EF1BAF">
        <w:rPr>
          <w:rFonts w:cs="Times New Roman"/>
          <w:b/>
          <w:szCs w:val="28"/>
        </w:rPr>
        <w:t xml:space="preserve"> с 07.05</w:t>
      </w:r>
      <w:r w:rsidR="005129D2" w:rsidRPr="00EF1BAF">
        <w:rPr>
          <w:rFonts w:cs="Times New Roman"/>
          <w:b/>
          <w:szCs w:val="28"/>
        </w:rPr>
        <w:t>.2024</w:t>
      </w:r>
      <w:r w:rsidR="00A3103B" w:rsidRPr="00EF1BAF">
        <w:rPr>
          <w:rFonts w:cs="Times New Roman"/>
          <w:b/>
          <w:szCs w:val="28"/>
        </w:rPr>
        <w:t>.</w:t>
      </w:r>
      <w:r w:rsidR="00A3103B" w:rsidRPr="00EF1BAF">
        <w:rPr>
          <w:rFonts w:cs="Times New Roman"/>
          <w:szCs w:val="28"/>
        </w:rPr>
        <w:t xml:space="preserve"> </w:t>
      </w:r>
    </w:p>
    <w:p w:rsidR="00EF1BAF" w:rsidRPr="00EF1BAF" w:rsidRDefault="00EF1BAF" w:rsidP="004A2B45">
      <w:pPr>
        <w:rPr>
          <w:rFonts w:eastAsia="Times New Roman" w:cs="Times New Roman"/>
          <w:szCs w:val="28"/>
          <w:lang w:eastAsia="ru-RU"/>
        </w:rPr>
      </w:pPr>
      <w:r w:rsidRPr="00EF1BAF">
        <w:rPr>
          <w:rFonts w:eastAsia="Times New Roman" w:cs="Times New Roman"/>
          <w:szCs w:val="28"/>
          <w:lang w:eastAsia="ru-RU"/>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w:t>
      </w:r>
      <w:r w:rsidRPr="00640546">
        <w:rPr>
          <w:rFonts w:eastAsia="Times New Roman" w:cs="Times New Roman"/>
          <w:szCs w:val="28"/>
          <w:lang w:eastAsia="ru-RU"/>
        </w:rPr>
        <w:t xml:space="preserve">ффективности и технологичности </w:t>
      </w:r>
      <w:r w:rsidRPr="00640546">
        <w:rPr>
          <w:rFonts w:cs="Times New Roman"/>
          <w:szCs w:val="28"/>
          <w:shd w:val="clear" w:color="auto" w:fill="FFFFFF"/>
        </w:rPr>
        <w:t>Президент РФ обозначил национальные цели развития страны до 2036 года.</w:t>
      </w:r>
    </w:p>
    <w:p w:rsidR="00A3103B" w:rsidRPr="00611E8C" w:rsidRDefault="00A3103B" w:rsidP="004A2B45">
      <w:pPr>
        <w:rPr>
          <w:rFonts w:cs="Times New Roman"/>
          <w:b/>
          <w:bCs/>
        </w:rPr>
      </w:pPr>
      <w:r w:rsidRPr="00611E8C">
        <w:rPr>
          <w:rFonts w:cs="Times New Roman"/>
          <w:b/>
          <w:bCs/>
        </w:rPr>
        <w:t xml:space="preserve">Органам местного самоуправления для сведения </w:t>
      </w:r>
    </w:p>
    <w:p w:rsidR="00A3103B" w:rsidRPr="00611E8C" w:rsidRDefault="00A3103B" w:rsidP="00232969">
      <w:pPr>
        <w:rPr>
          <w:rStyle w:val="30"/>
          <w:rFonts w:eastAsiaTheme="majorEastAsia"/>
          <w:i w:val="0"/>
        </w:rPr>
      </w:pPr>
    </w:p>
    <w:p w:rsidR="00241B69" w:rsidRPr="00A2080A" w:rsidRDefault="00611E8C" w:rsidP="006E51E7">
      <w:pPr>
        <w:rPr>
          <w:rStyle w:val="30"/>
          <w:rFonts w:eastAsiaTheme="minorHAnsi"/>
          <w:b/>
          <w:i w:val="0"/>
          <w:szCs w:val="28"/>
        </w:rPr>
      </w:pPr>
      <w:bookmarkStart w:id="5" w:name="_Toc176938225"/>
      <w:r w:rsidRPr="00461A2D">
        <w:rPr>
          <w:rStyle w:val="30"/>
          <w:rFonts w:eastAsiaTheme="majorEastAsia"/>
          <w:i w:val="0"/>
        </w:rPr>
        <w:t>2</w:t>
      </w:r>
      <w:r w:rsidR="00291861" w:rsidRPr="00461A2D">
        <w:rPr>
          <w:rStyle w:val="30"/>
          <w:rFonts w:eastAsiaTheme="majorEastAsia"/>
          <w:i w:val="0"/>
        </w:rPr>
        <w:t>.</w:t>
      </w:r>
      <w:r w:rsidR="0059041B" w:rsidRPr="00461A2D">
        <w:rPr>
          <w:rStyle w:val="30"/>
          <w:rFonts w:eastAsiaTheme="minorHAnsi"/>
          <w:i w:val="0"/>
        </w:rPr>
        <w:t xml:space="preserve"> Федеральны</w:t>
      </w:r>
      <w:r w:rsidR="00D73E9A" w:rsidRPr="00461A2D">
        <w:rPr>
          <w:rStyle w:val="30"/>
          <w:rFonts w:eastAsiaTheme="minorHAnsi"/>
          <w:i w:val="0"/>
        </w:rPr>
        <w:t>й</w:t>
      </w:r>
      <w:r w:rsidR="00D73E9A" w:rsidRPr="006E51E7">
        <w:rPr>
          <w:rStyle w:val="30"/>
          <w:rFonts w:eastAsiaTheme="minorHAnsi"/>
          <w:i w:val="0"/>
        </w:rPr>
        <w:t xml:space="preserve"> закон от </w:t>
      </w:r>
      <w:r w:rsidR="00CF41D5" w:rsidRPr="006E51E7">
        <w:rPr>
          <w:rStyle w:val="30"/>
          <w:rFonts w:eastAsiaTheme="minorHAnsi"/>
          <w:i w:val="0"/>
        </w:rPr>
        <w:t>06.04</w:t>
      </w:r>
      <w:r w:rsidR="00236B54" w:rsidRPr="006E51E7">
        <w:rPr>
          <w:rStyle w:val="30"/>
          <w:rFonts w:eastAsiaTheme="minorHAnsi"/>
          <w:i w:val="0"/>
        </w:rPr>
        <w:t>.2024</w:t>
      </w:r>
      <w:r w:rsidR="0059041B" w:rsidRPr="006E51E7">
        <w:rPr>
          <w:rStyle w:val="30"/>
          <w:rFonts w:eastAsiaTheme="minorHAnsi"/>
          <w:i w:val="0"/>
        </w:rPr>
        <w:t> №</w:t>
      </w:r>
      <w:r w:rsidR="00D73E9A" w:rsidRPr="006E51E7">
        <w:rPr>
          <w:rStyle w:val="30"/>
          <w:rFonts w:eastAsiaTheme="minorHAnsi"/>
          <w:i w:val="0"/>
        </w:rPr>
        <w:t> </w:t>
      </w:r>
      <w:r w:rsidR="00B6473A" w:rsidRPr="006E51E7">
        <w:rPr>
          <w:rStyle w:val="30"/>
          <w:rFonts w:eastAsiaTheme="minorHAnsi"/>
          <w:i w:val="0"/>
        </w:rPr>
        <w:t>76</w:t>
      </w:r>
      <w:r w:rsidR="008D1BD7" w:rsidRPr="006E51E7">
        <w:rPr>
          <w:rStyle w:val="30"/>
          <w:rFonts w:eastAsiaTheme="minorHAnsi"/>
          <w:i w:val="0"/>
        </w:rPr>
        <w:t>-ФЗ «</w:t>
      </w:r>
      <w:bookmarkEnd w:id="1"/>
      <w:bookmarkEnd w:id="2"/>
      <w:r w:rsidR="00C737C2" w:rsidRPr="006E51E7">
        <w:rPr>
          <w:rStyle w:val="30"/>
          <w:rFonts w:eastAsiaTheme="minorHAnsi"/>
          <w:i w:val="0"/>
        </w:rPr>
        <w:t>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00EE50AC" w:rsidRPr="006E51E7">
        <w:rPr>
          <w:rStyle w:val="30"/>
          <w:rFonts w:eastAsiaTheme="minorHAnsi"/>
          <w:i w:val="0"/>
        </w:rPr>
        <w:t>»</w:t>
      </w:r>
      <w:bookmarkEnd w:id="5"/>
      <w:r w:rsidR="00C73A24" w:rsidRPr="00A2080A">
        <w:rPr>
          <w:shd w:val="clear" w:color="auto" w:fill="FEFEFE"/>
        </w:rPr>
        <w:t>.</w:t>
      </w:r>
      <w:r w:rsidR="002C4E98" w:rsidRPr="00A2080A">
        <w:rPr>
          <w:rStyle w:val="30"/>
          <w:rFonts w:eastAsiaTheme="minorHAnsi"/>
          <w:i w:val="0"/>
          <w:szCs w:val="28"/>
        </w:rPr>
        <w:t> </w:t>
      </w:r>
      <w:r w:rsidR="00D73E9A" w:rsidRPr="00A2080A">
        <w:rPr>
          <w:rStyle w:val="30"/>
          <w:rFonts w:eastAsiaTheme="minorHAnsi"/>
          <w:b/>
          <w:i w:val="0"/>
          <w:szCs w:val="28"/>
          <w:u w:val="single"/>
        </w:rPr>
        <w:t>Вступ</w:t>
      </w:r>
      <w:r w:rsidR="00190BBC" w:rsidRPr="00A2080A">
        <w:rPr>
          <w:rStyle w:val="30"/>
          <w:rFonts w:eastAsiaTheme="minorHAnsi"/>
          <w:b/>
          <w:i w:val="0"/>
          <w:szCs w:val="28"/>
          <w:u w:val="single"/>
        </w:rPr>
        <w:t xml:space="preserve">ил </w:t>
      </w:r>
      <w:r w:rsidR="00241B69" w:rsidRPr="00A2080A">
        <w:rPr>
          <w:rStyle w:val="30"/>
          <w:rFonts w:eastAsiaTheme="minorHAnsi"/>
          <w:b/>
          <w:i w:val="0"/>
          <w:szCs w:val="28"/>
          <w:u w:val="single"/>
        </w:rPr>
        <w:t xml:space="preserve">в силу </w:t>
      </w:r>
      <w:r w:rsidR="00643BDA" w:rsidRPr="00A2080A">
        <w:rPr>
          <w:rStyle w:val="30"/>
          <w:rFonts w:eastAsiaTheme="minorHAnsi"/>
          <w:b/>
          <w:i w:val="0"/>
          <w:szCs w:val="28"/>
          <w:u w:val="single"/>
        </w:rPr>
        <w:t>с</w:t>
      </w:r>
      <w:r w:rsidR="00C737C2" w:rsidRPr="00A2080A">
        <w:rPr>
          <w:rStyle w:val="30"/>
          <w:rFonts w:eastAsiaTheme="minorHAnsi"/>
          <w:b/>
          <w:i w:val="0"/>
          <w:szCs w:val="28"/>
          <w:u w:val="single"/>
        </w:rPr>
        <w:t xml:space="preserve"> 06.04</w:t>
      </w:r>
      <w:r w:rsidR="00EE50AC" w:rsidRPr="00A2080A">
        <w:rPr>
          <w:rStyle w:val="30"/>
          <w:rFonts w:eastAsiaTheme="minorHAnsi"/>
          <w:b/>
          <w:i w:val="0"/>
          <w:szCs w:val="28"/>
          <w:u w:val="single"/>
        </w:rPr>
        <w:t>.2024</w:t>
      </w:r>
      <w:r w:rsidR="00C737C2" w:rsidRPr="00A2080A">
        <w:rPr>
          <w:rStyle w:val="30"/>
          <w:rFonts w:eastAsiaTheme="minorHAnsi"/>
          <w:b/>
          <w:i w:val="0"/>
          <w:szCs w:val="28"/>
          <w:u w:val="single"/>
        </w:rPr>
        <w:t xml:space="preserve"> (за исключением отдельных положений, для которых предусмотрены иные сроки вступления их в силу)</w:t>
      </w:r>
      <w:r w:rsidR="00C737C2" w:rsidRPr="00A2080A">
        <w:t xml:space="preserve">.  </w:t>
      </w:r>
    </w:p>
    <w:p w:rsidR="00C737C2" w:rsidRPr="00A2080A" w:rsidRDefault="00C737C2" w:rsidP="006E51E7">
      <w:pPr>
        <w:rPr>
          <w:rFonts w:eastAsia="Times New Roman"/>
          <w:lang w:eastAsia="ru-RU"/>
        </w:rPr>
      </w:pPr>
      <w:r w:rsidRPr="00A2080A">
        <w:rPr>
          <w:rFonts w:eastAsia="Times New Roman"/>
          <w:lang w:eastAsia="ru-RU"/>
        </w:rPr>
        <w:t>Федеральный закон направлен на повышение эффективности приватизации государственного и муниципального имущества.</w:t>
      </w:r>
    </w:p>
    <w:p w:rsidR="00C737C2" w:rsidRPr="00A2080A" w:rsidRDefault="00C737C2" w:rsidP="006E51E7">
      <w:pPr>
        <w:rPr>
          <w:rFonts w:eastAsia="Times New Roman"/>
          <w:lang w:eastAsia="ru-RU"/>
        </w:rPr>
      </w:pPr>
      <w:r w:rsidRPr="00A2080A">
        <w:rPr>
          <w:rFonts w:eastAsia="Times New Roman"/>
          <w:lang w:eastAsia="ru-RU"/>
        </w:rPr>
        <w:t>Так, в Федеральном законе «О приватизации государственного и муниципального имущества» уточняются условия отчуждения государственного и муниципального имущества, а именно устанавливается механизм продажи такого имущества по минимально допустимой цене.</w:t>
      </w:r>
    </w:p>
    <w:p w:rsidR="00C737C2" w:rsidRPr="00A2080A" w:rsidRDefault="00C737C2" w:rsidP="006E51E7">
      <w:pPr>
        <w:rPr>
          <w:rFonts w:eastAsia="Times New Roman"/>
          <w:lang w:eastAsia="ru-RU"/>
        </w:rPr>
      </w:pPr>
      <w:r w:rsidRPr="00A2080A">
        <w:rPr>
          <w:rFonts w:eastAsia="Times New Roman"/>
          <w:lang w:eastAsia="ru-RU"/>
        </w:rPr>
        <w:t>Кроме того, Федеральным законом сокращается минимальный обязательный срок (с двух лет до одного года) нахождения недвижимого имущества в аренде у субъектов малого и среднего предпринимательства, после которого данные субъекты могут реализовать преимущественное право на приобретение такого имущества.</w:t>
      </w:r>
    </w:p>
    <w:p w:rsidR="00291861" w:rsidRDefault="00291861" w:rsidP="006E51E7">
      <w:pPr>
        <w:rPr>
          <w:b/>
          <w:bCs/>
        </w:rPr>
      </w:pPr>
      <w:r w:rsidRPr="006E51E7">
        <w:rPr>
          <w:b/>
          <w:bCs/>
        </w:rPr>
        <w:t>Органам местного сам</w:t>
      </w:r>
      <w:r w:rsidR="00440CA6" w:rsidRPr="006E51E7">
        <w:rPr>
          <w:b/>
          <w:bCs/>
        </w:rPr>
        <w:t xml:space="preserve">оуправления для </w:t>
      </w:r>
      <w:r w:rsidR="00D0243C" w:rsidRPr="006E51E7">
        <w:rPr>
          <w:b/>
          <w:bCs/>
        </w:rPr>
        <w:t>сведения</w:t>
      </w:r>
      <w:r w:rsidR="00CC7534" w:rsidRPr="006E51E7">
        <w:rPr>
          <w:b/>
          <w:bCs/>
        </w:rPr>
        <w:t xml:space="preserve"> </w:t>
      </w:r>
      <w:r w:rsidR="00063297" w:rsidRPr="006E51E7">
        <w:rPr>
          <w:b/>
          <w:bCs/>
        </w:rPr>
        <w:t>и использования в работе</w:t>
      </w:r>
    </w:p>
    <w:p w:rsidR="00AB20FA" w:rsidRPr="006E51E7" w:rsidRDefault="00AB20FA" w:rsidP="006E51E7">
      <w:pPr>
        <w:rPr>
          <w:b/>
          <w:bCs/>
        </w:rPr>
      </w:pPr>
    </w:p>
    <w:p w:rsidR="00190BBC" w:rsidRPr="00B91783" w:rsidRDefault="00611E8C" w:rsidP="00DB5586">
      <w:pPr>
        <w:rPr>
          <w:rStyle w:val="30"/>
          <w:rFonts w:eastAsiaTheme="minorHAnsi"/>
          <w:b/>
          <w:i w:val="0"/>
          <w:szCs w:val="28"/>
          <w:highlight w:val="yellow"/>
        </w:rPr>
      </w:pPr>
      <w:bookmarkStart w:id="6" w:name="_Toc176938226"/>
      <w:bookmarkStart w:id="7" w:name="_Toc45098322"/>
      <w:bookmarkStart w:id="8" w:name="_Toc54777025"/>
      <w:r w:rsidRPr="00461A2D">
        <w:rPr>
          <w:rStyle w:val="30"/>
          <w:rFonts w:eastAsiaTheme="majorEastAsia"/>
          <w:i w:val="0"/>
        </w:rPr>
        <w:t>3</w:t>
      </w:r>
      <w:r w:rsidR="00291861" w:rsidRPr="00461A2D">
        <w:rPr>
          <w:rStyle w:val="30"/>
          <w:rFonts w:eastAsiaTheme="majorEastAsia"/>
          <w:i w:val="0"/>
        </w:rPr>
        <w:t xml:space="preserve">. </w:t>
      </w:r>
      <w:r w:rsidR="00D73020" w:rsidRPr="00461A2D">
        <w:rPr>
          <w:rStyle w:val="30"/>
          <w:rFonts w:eastAsiaTheme="minorHAnsi"/>
          <w:i w:val="0"/>
        </w:rPr>
        <w:t>Федеральный</w:t>
      </w:r>
      <w:r w:rsidR="00D73020" w:rsidRPr="00B91783">
        <w:rPr>
          <w:rStyle w:val="30"/>
          <w:rFonts w:eastAsiaTheme="minorHAnsi"/>
          <w:i w:val="0"/>
        </w:rPr>
        <w:t xml:space="preserve"> закон </w:t>
      </w:r>
      <w:r w:rsidR="007B79F7" w:rsidRPr="00B91783">
        <w:rPr>
          <w:rStyle w:val="30"/>
          <w:rFonts w:eastAsiaTheme="minorHAnsi"/>
          <w:i w:val="0"/>
        </w:rPr>
        <w:t xml:space="preserve">от </w:t>
      </w:r>
      <w:r w:rsidR="003B7C8E" w:rsidRPr="00B91783">
        <w:rPr>
          <w:rStyle w:val="30"/>
          <w:rFonts w:eastAsiaTheme="minorHAnsi"/>
          <w:i w:val="0"/>
        </w:rPr>
        <w:t>22.04</w:t>
      </w:r>
      <w:r w:rsidR="007860B1" w:rsidRPr="00B91783">
        <w:rPr>
          <w:rStyle w:val="30"/>
          <w:rFonts w:eastAsiaTheme="minorHAnsi"/>
          <w:i w:val="0"/>
        </w:rPr>
        <w:t>.2024</w:t>
      </w:r>
      <w:r w:rsidR="00AC3A25" w:rsidRPr="00B91783">
        <w:rPr>
          <w:rStyle w:val="30"/>
          <w:rFonts w:eastAsiaTheme="minorHAnsi"/>
          <w:i w:val="0"/>
        </w:rPr>
        <w:t xml:space="preserve"> №</w:t>
      </w:r>
      <w:r w:rsidR="00A25D3B" w:rsidRPr="00B91783">
        <w:rPr>
          <w:rStyle w:val="30"/>
          <w:rFonts w:eastAsiaTheme="minorHAnsi"/>
          <w:i w:val="0"/>
        </w:rPr>
        <w:t> </w:t>
      </w:r>
      <w:r w:rsidR="003B7C8E" w:rsidRPr="00B91783">
        <w:rPr>
          <w:rStyle w:val="30"/>
          <w:rFonts w:eastAsiaTheme="minorHAnsi"/>
          <w:i w:val="0"/>
        </w:rPr>
        <w:t>93</w:t>
      </w:r>
      <w:r w:rsidR="00B812F3" w:rsidRPr="00B91783">
        <w:rPr>
          <w:rStyle w:val="30"/>
          <w:rFonts w:eastAsiaTheme="minorHAnsi"/>
          <w:i w:val="0"/>
        </w:rPr>
        <w:t xml:space="preserve">-ФЗ </w:t>
      </w:r>
      <w:r w:rsidR="00FF52E9" w:rsidRPr="00B91783">
        <w:rPr>
          <w:rStyle w:val="30"/>
          <w:rFonts w:eastAsiaTheme="minorHAnsi"/>
          <w:i w:val="0"/>
        </w:rPr>
        <w:t>«</w:t>
      </w:r>
      <w:r w:rsidR="003B7C8E" w:rsidRPr="00B91783">
        <w:rPr>
          <w:rStyle w:val="30"/>
          <w:rFonts w:eastAsiaTheme="minorHAnsi"/>
          <w:i w:val="0"/>
        </w:rPr>
        <w:t>О внесении</w:t>
      </w:r>
      <w:r w:rsidR="000505FF" w:rsidRPr="00B91783">
        <w:rPr>
          <w:rStyle w:val="30"/>
          <w:rFonts w:eastAsiaTheme="minorHAnsi"/>
          <w:i w:val="0"/>
        </w:rPr>
        <w:t xml:space="preserve"> изменения в Федеральный закон «</w:t>
      </w:r>
      <w:r w:rsidR="003B7C8E" w:rsidRPr="00B91783">
        <w:rPr>
          <w:rStyle w:val="30"/>
          <w:rFonts w:eastAsiaTheme="minorHAnsi"/>
          <w:i w:val="0"/>
        </w:rPr>
        <w:t>О государственном языке Российской Федерации</w:t>
      </w:r>
      <w:r w:rsidR="007860B1" w:rsidRPr="00B91783">
        <w:rPr>
          <w:rStyle w:val="30"/>
          <w:rFonts w:eastAsiaTheme="minorHAnsi"/>
          <w:i w:val="0"/>
        </w:rPr>
        <w:t>»</w:t>
      </w:r>
      <w:bookmarkEnd w:id="6"/>
      <w:r w:rsidR="007860B1" w:rsidRPr="00B91783">
        <w:rPr>
          <w:shd w:val="clear" w:color="auto" w:fill="FEFEFE"/>
        </w:rPr>
        <w:t>.</w:t>
      </w:r>
      <w:bookmarkEnd w:id="7"/>
      <w:bookmarkEnd w:id="8"/>
      <w:r w:rsidR="00C965B5" w:rsidRPr="00B91783">
        <w:rPr>
          <w:bCs/>
        </w:rPr>
        <w:t xml:space="preserve"> </w:t>
      </w:r>
      <w:r w:rsidR="00335ACC" w:rsidRPr="00B91783">
        <w:rPr>
          <w:rStyle w:val="30"/>
          <w:rFonts w:eastAsiaTheme="minorHAnsi"/>
          <w:b/>
          <w:i w:val="0"/>
          <w:szCs w:val="28"/>
          <w:u w:val="single"/>
        </w:rPr>
        <w:t>Вступ</w:t>
      </w:r>
      <w:r w:rsidR="007B3E1D" w:rsidRPr="00B91783">
        <w:rPr>
          <w:rStyle w:val="30"/>
          <w:rFonts w:eastAsiaTheme="minorHAnsi"/>
          <w:b/>
          <w:i w:val="0"/>
          <w:szCs w:val="28"/>
          <w:u w:val="single"/>
        </w:rPr>
        <w:t xml:space="preserve">ает в силу </w:t>
      </w:r>
      <w:r w:rsidR="003B7C8E" w:rsidRPr="00B91783">
        <w:rPr>
          <w:rStyle w:val="30"/>
          <w:rFonts w:eastAsiaTheme="minorHAnsi"/>
          <w:b/>
          <w:i w:val="0"/>
          <w:szCs w:val="28"/>
          <w:u w:val="single"/>
        </w:rPr>
        <w:t>с 01.01.2025</w:t>
      </w:r>
      <w:r w:rsidR="00190BBC" w:rsidRPr="00B91783">
        <w:rPr>
          <w:rStyle w:val="30"/>
          <w:rFonts w:eastAsiaTheme="minorHAnsi"/>
          <w:b/>
          <w:i w:val="0"/>
          <w:szCs w:val="28"/>
          <w:u w:val="single"/>
        </w:rPr>
        <w:t>.</w:t>
      </w:r>
      <w:r w:rsidR="00FF52E9" w:rsidRPr="00B91783">
        <w:rPr>
          <w:rStyle w:val="30"/>
          <w:rFonts w:eastAsiaTheme="minorHAnsi"/>
          <w:b/>
          <w:i w:val="0"/>
          <w:szCs w:val="28"/>
        </w:rPr>
        <w:t xml:space="preserve"> </w:t>
      </w:r>
    </w:p>
    <w:p w:rsidR="00493220" w:rsidRPr="00B91783" w:rsidRDefault="00493220" w:rsidP="00DB5586">
      <w:pPr>
        <w:rPr>
          <w:rFonts w:eastAsia="Times New Roman"/>
          <w:lang w:eastAsia="ru-RU"/>
        </w:rPr>
      </w:pPr>
      <w:r w:rsidRPr="00B91783">
        <w:rPr>
          <w:rFonts w:eastAsia="Times New Roman"/>
          <w:lang w:eastAsia="ru-RU"/>
        </w:rPr>
        <w:t>Федеральным законом устанавливается, что Национальный словарный фонд является федеральной государственной информационной системой, которая создаётся в целях обеспечения доступа граждан, организаций, органов государственной власти, иных государственных органов и органов местного самоуправления к информации о нормах современного русского литературного языка с использованием информационно-телекоммуникационной сети Интернет на безвозмездной основе.</w:t>
      </w:r>
    </w:p>
    <w:p w:rsidR="00493220" w:rsidRPr="00B91783" w:rsidRDefault="00493220" w:rsidP="00DB5586">
      <w:pPr>
        <w:rPr>
          <w:rFonts w:eastAsia="Times New Roman"/>
          <w:lang w:eastAsia="ru-RU"/>
        </w:rPr>
      </w:pPr>
      <w:r w:rsidRPr="00B91783">
        <w:rPr>
          <w:rFonts w:eastAsia="Times New Roman"/>
          <w:lang w:eastAsia="ru-RU"/>
        </w:rPr>
        <w:t>В соответствии с Федеральным законом Национальный словарный фонд состоит из словарных статей, являющихся основными структурными единицами нормативных словарей, а также словарей, содержащих сведения о развитии норм русского литературного языка.</w:t>
      </w:r>
    </w:p>
    <w:p w:rsidR="00493220" w:rsidRPr="00B91783" w:rsidRDefault="00493220" w:rsidP="00DB5586">
      <w:pPr>
        <w:rPr>
          <w:rFonts w:eastAsia="Times New Roman"/>
          <w:lang w:eastAsia="ru-RU"/>
        </w:rPr>
      </w:pPr>
      <w:r w:rsidRPr="00B91783">
        <w:rPr>
          <w:rFonts w:eastAsia="Times New Roman"/>
          <w:lang w:eastAsia="ru-RU"/>
        </w:rPr>
        <w:t xml:space="preserve">Положение о Национальном словарном фонде, определяющее в том числе полномочия оператора Национального словарного фонда, которым является </w:t>
      </w:r>
      <w:proofErr w:type="spellStart"/>
      <w:r w:rsidRPr="00B91783">
        <w:rPr>
          <w:rFonts w:eastAsia="Times New Roman"/>
          <w:lang w:eastAsia="ru-RU"/>
        </w:rPr>
        <w:t>Минобрнауки</w:t>
      </w:r>
      <w:proofErr w:type="spellEnd"/>
      <w:r w:rsidRPr="00B91783">
        <w:rPr>
          <w:rFonts w:eastAsia="Times New Roman"/>
          <w:lang w:eastAsia="ru-RU"/>
        </w:rPr>
        <w:t xml:space="preserve"> России, порядок и источники формирования, порядок ведения, структуру Национального словарного фонда, порядок предоставления, обработки и хранения информации, содержащейся в Национальном словарном фонде, утверждается Правительством Российской Федерации.</w:t>
      </w:r>
    </w:p>
    <w:p w:rsidR="00291861" w:rsidRPr="00B91783" w:rsidRDefault="00291861" w:rsidP="00DB5586">
      <w:pPr>
        <w:rPr>
          <w:b/>
        </w:rPr>
      </w:pPr>
      <w:r w:rsidRPr="00B91783">
        <w:rPr>
          <w:b/>
          <w:bCs/>
        </w:rPr>
        <w:t xml:space="preserve">Органам местного самоуправления для </w:t>
      </w:r>
      <w:r w:rsidR="00A92DFD" w:rsidRPr="00B91783">
        <w:rPr>
          <w:b/>
          <w:bCs/>
        </w:rPr>
        <w:t xml:space="preserve">сведения </w:t>
      </w:r>
    </w:p>
    <w:p w:rsidR="00F70B67" w:rsidRPr="00204115" w:rsidRDefault="00F70B67" w:rsidP="00BF4C12">
      <w:pPr>
        <w:pStyle w:val="3"/>
        <w:rPr>
          <w:rStyle w:val="30"/>
          <w:rFonts w:eastAsiaTheme="majorEastAsia"/>
          <w:b/>
          <w:szCs w:val="28"/>
          <w:highlight w:val="yellow"/>
        </w:rPr>
      </w:pPr>
      <w:bookmarkStart w:id="9" w:name="_Toc45098323"/>
      <w:bookmarkStart w:id="10" w:name="_Toc54777026"/>
    </w:p>
    <w:p w:rsidR="001B385A" w:rsidRPr="003F57B1" w:rsidRDefault="00611E8C" w:rsidP="00B91783">
      <w:pPr>
        <w:rPr>
          <w:rStyle w:val="30"/>
          <w:rFonts w:eastAsiaTheme="minorHAnsi"/>
          <w:b/>
          <w:i w:val="0"/>
          <w:szCs w:val="28"/>
          <w:highlight w:val="yellow"/>
        </w:rPr>
      </w:pPr>
      <w:bookmarkStart w:id="11" w:name="_Toc176938227"/>
      <w:r w:rsidRPr="00461A2D">
        <w:rPr>
          <w:rStyle w:val="30"/>
          <w:rFonts w:eastAsiaTheme="majorEastAsia"/>
          <w:i w:val="0"/>
        </w:rPr>
        <w:t>4</w:t>
      </w:r>
      <w:r w:rsidR="00477458" w:rsidRPr="00461A2D">
        <w:rPr>
          <w:rStyle w:val="30"/>
          <w:rFonts w:eastAsiaTheme="majorEastAsia"/>
          <w:i w:val="0"/>
        </w:rPr>
        <w:t xml:space="preserve">. </w:t>
      </w:r>
      <w:r w:rsidR="00B64EB0" w:rsidRPr="00461A2D">
        <w:rPr>
          <w:rStyle w:val="30"/>
          <w:rFonts w:eastAsiaTheme="minorHAnsi"/>
          <w:i w:val="0"/>
        </w:rPr>
        <w:t>Федеральный</w:t>
      </w:r>
      <w:r w:rsidR="00B64EB0" w:rsidRPr="003F57B1">
        <w:rPr>
          <w:rStyle w:val="30"/>
          <w:rFonts w:eastAsiaTheme="minorHAnsi"/>
          <w:i w:val="0"/>
        </w:rPr>
        <w:t xml:space="preserve"> закон от </w:t>
      </w:r>
      <w:r w:rsidR="001B385A" w:rsidRPr="003F57B1">
        <w:rPr>
          <w:rStyle w:val="30"/>
          <w:rFonts w:eastAsiaTheme="minorHAnsi"/>
          <w:i w:val="0"/>
        </w:rPr>
        <w:t>22.04</w:t>
      </w:r>
      <w:r w:rsidR="003166C6" w:rsidRPr="003F57B1">
        <w:rPr>
          <w:rStyle w:val="30"/>
          <w:rFonts w:eastAsiaTheme="minorHAnsi"/>
          <w:i w:val="0"/>
        </w:rPr>
        <w:t>.2024</w:t>
      </w:r>
      <w:r w:rsidR="00B64EB0" w:rsidRPr="003F57B1">
        <w:rPr>
          <w:rStyle w:val="30"/>
          <w:rFonts w:eastAsiaTheme="minorHAnsi"/>
          <w:i w:val="0"/>
        </w:rPr>
        <w:t> №</w:t>
      </w:r>
      <w:r w:rsidR="00652DA3" w:rsidRPr="003F57B1">
        <w:rPr>
          <w:rStyle w:val="30"/>
          <w:rFonts w:eastAsiaTheme="minorHAnsi"/>
          <w:i w:val="0"/>
        </w:rPr>
        <w:t> </w:t>
      </w:r>
      <w:r w:rsidR="001B385A" w:rsidRPr="003F57B1">
        <w:rPr>
          <w:rStyle w:val="30"/>
          <w:rFonts w:eastAsiaTheme="minorHAnsi"/>
          <w:i w:val="0"/>
        </w:rPr>
        <w:t>94</w:t>
      </w:r>
      <w:r w:rsidR="00A25169" w:rsidRPr="003F57B1">
        <w:rPr>
          <w:rStyle w:val="30"/>
          <w:rFonts w:eastAsiaTheme="minorHAnsi"/>
          <w:i w:val="0"/>
        </w:rPr>
        <w:t xml:space="preserve">-ФЗ </w:t>
      </w:r>
      <w:r w:rsidR="001C2DEE" w:rsidRPr="003F57B1">
        <w:rPr>
          <w:rStyle w:val="30"/>
          <w:rFonts w:eastAsiaTheme="minorHAnsi"/>
          <w:i w:val="0"/>
        </w:rPr>
        <w:t>«</w:t>
      </w:r>
      <w:r w:rsidR="0001143A" w:rsidRPr="003F57B1">
        <w:rPr>
          <w:rStyle w:val="30"/>
          <w:rFonts w:eastAsiaTheme="minorHAnsi"/>
          <w:i w:val="0"/>
        </w:rPr>
        <w:t>О внесении изменений в отдельные законодательные акты Российской Федерации</w:t>
      </w:r>
      <w:r w:rsidR="00E91AAB" w:rsidRPr="003F57B1">
        <w:rPr>
          <w:rStyle w:val="30"/>
          <w:rFonts w:eastAsiaTheme="minorHAnsi"/>
          <w:i w:val="0"/>
        </w:rPr>
        <w:t>»</w:t>
      </w:r>
      <w:bookmarkEnd w:id="11"/>
      <w:r w:rsidR="00E91AAB" w:rsidRPr="003F57B1">
        <w:rPr>
          <w:i/>
          <w:shd w:val="clear" w:color="auto" w:fill="FEFEFE"/>
        </w:rPr>
        <w:t>.</w:t>
      </w:r>
      <w:bookmarkEnd w:id="9"/>
      <w:bookmarkEnd w:id="10"/>
      <w:r w:rsidR="00E91AAB" w:rsidRPr="003F57B1">
        <w:rPr>
          <w:rStyle w:val="30"/>
          <w:rFonts w:eastAsiaTheme="minorHAnsi"/>
          <w:i w:val="0"/>
          <w:szCs w:val="28"/>
        </w:rPr>
        <w:t xml:space="preserve"> </w:t>
      </w:r>
      <w:r w:rsidR="001B385A" w:rsidRPr="003F57B1">
        <w:rPr>
          <w:rStyle w:val="30"/>
          <w:rFonts w:eastAsiaTheme="minorHAnsi"/>
          <w:b/>
          <w:i w:val="0"/>
          <w:szCs w:val="28"/>
          <w:u w:val="single"/>
        </w:rPr>
        <w:t>Вступает в силу с 01.01.2025.</w:t>
      </w:r>
      <w:r w:rsidR="001B385A" w:rsidRPr="003F57B1">
        <w:rPr>
          <w:rStyle w:val="30"/>
          <w:rFonts w:eastAsiaTheme="minorHAnsi"/>
          <w:b/>
          <w:i w:val="0"/>
          <w:szCs w:val="28"/>
        </w:rPr>
        <w:t xml:space="preserve"> </w:t>
      </w:r>
    </w:p>
    <w:p w:rsidR="0001143A" w:rsidRPr="003F57B1" w:rsidRDefault="0001143A" w:rsidP="00B91783">
      <w:pPr>
        <w:rPr>
          <w:rFonts w:eastAsia="Times New Roman"/>
          <w:lang w:eastAsia="ru-RU"/>
        </w:rPr>
      </w:pPr>
      <w:r w:rsidRPr="003F57B1">
        <w:rPr>
          <w:rFonts w:eastAsia="Times New Roman"/>
          <w:lang w:eastAsia="ru-RU"/>
        </w:rPr>
        <w:t>Федеральным законом в отдельные законодательные акты Российской Федерации вносятся изменения, касающиеся особенностей передачи прав на объекты жилищно-коммунального хозяйства.</w:t>
      </w:r>
    </w:p>
    <w:p w:rsidR="0001143A" w:rsidRPr="003F57B1" w:rsidRDefault="0001143A" w:rsidP="00B91783">
      <w:pPr>
        <w:rPr>
          <w:rFonts w:eastAsia="Times New Roman"/>
          <w:lang w:eastAsia="ru-RU"/>
        </w:rPr>
      </w:pPr>
      <w:r w:rsidRPr="003F57B1">
        <w:rPr>
          <w:rFonts w:eastAsia="Times New Roman"/>
          <w:lang w:eastAsia="ru-RU"/>
        </w:rPr>
        <w:t>Так, в Федеральном законе «О государственных и муниципальных унитарных предприятиях» устанавливаются особенности отчуждения источников тепловой энергии, тепловых сетей, централизованных систем горячего водоснабжения и отдельных объектов таких систем, закреплённых на праве хозяйственного ведения за государственными или муниципальными предприятиями либо на праве оперативного управления за казёнными предприятиями.</w:t>
      </w:r>
    </w:p>
    <w:p w:rsidR="0001143A" w:rsidRPr="0001143A" w:rsidRDefault="0001143A" w:rsidP="00B91783">
      <w:pPr>
        <w:rPr>
          <w:rFonts w:eastAsia="Times New Roman"/>
          <w:color w:val="020C22"/>
          <w:lang w:eastAsia="ru-RU"/>
        </w:rPr>
      </w:pPr>
      <w:r w:rsidRPr="003F57B1">
        <w:rPr>
          <w:rFonts w:eastAsia="Times New Roman"/>
          <w:lang w:eastAsia="ru-RU"/>
        </w:rPr>
        <w:t>Кроме того, Федеральный закон «О защите конкуренции» дополняется статьёй, устанавливающей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50 процентов</w:t>
      </w:r>
      <w:r w:rsidRPr="0001143A">
        <w:rPr>
          <w:rFonts w:eastAsia="Times New Roman"/>
          <w:color w:val="020C22"/>
          <w:lang w:eastAsia="ru-RU"/>
        </w:rPr>
        <w:t>, либо их дочерним хозяйственным обществам, в уставном капитале которых им принадлежит более 50 процентов.</w:t>
      </w:r>
    </w:p>
    <w:p w:rsidR="005721C5" w:rsidRPr="00B91783" w:rsidRDefault="00A17FB9" w:rsidP="00B91783">
      <w:pPr>
        <w:rPr>
          <w:rFonts w:cs="Times New Roman"/>
          <w:szCs w:val="28"/>
          <w:highlight w:val="yellow"/>
        </w:rPr>
      </w:pPr>
      <w:r w:rsidRPr="00B91783">
        <w:rPr>
          <w:b/>
          <w:bCs/>
        </w:rPr>
        <w:t>Органам местного самоуправления для сведения</w:t>
      </w:r>
      <w:r w:rsidRPr="00B91783">
        <w:rPr>
          <w:rFonts w:cs="Times New Roman"/>
          <w:szCs w:val="28"/>
          <w:highlight w:val="yellow"/>
        </w:rPr>
        <w:t xml:space="preserve"> </w:t>
      </w:r>
    </w:p>
    <w:p w:rsidR="00E91AAB" w:rsidRPr="0001143A" w:rsidRDefault="00E91AAB" w:rsidP="003E687A">
      <w:pPr>
        <w:rPr>
          <w:rFonts w:cs="Times New Roman"/>
          <w:szCs w:val="28"/>
          <w:highlight w:val="yellow"/>
        </w:rPr>
      </w:pPr>
    </w:p>
    <w:p w:rsidR="00B97488" w:rsidRPr="003F57B1" w:rsidRDefault="00611E8C" w:rsidP="003F57B1">
      <w:pPr>
        <w:rPr>
          <w:rStyle w:val="30"/>
          <w:rFonts w:eastAsiaTheme="minorHAnsi"/>
          <w:b/>
          <w:i w:val="0"/>
          <w:szCs w:val="28"/>
        </w:rPr>
      </w:pPr>
      <w:bookmarkStart w:id="12" w:name="_Toc176938228"/>
      <w:r w:rsidRPr="00461A2D">
        <w:rPr>
          <w:rStyle w:val="30"/>
          <w:rFonts w:eastAsiaTheme="majorEastAsia"/>
          <w:i w:val="0"/>
        </w:rPr>
        <w:t>5</w:t>
      </w:r>
      <w:r w:rsidR="00B97488" w:rsidRPr="00461A2D">
        <w:rPr>
          <w:rStyle w:val="30"/>
          <w:rFonts w:eastAsiaTheme="majorEastAsia"/>
          <w:i w:val="0"/>
        </w:rPr>
        <w:t xml:space="preserve">. </w:t>
      </w:r>
      <w:r w:rsidR="0001143A" w:rsidRPr="00461A2D">
        <w:rPr>
          <w:rStyle w:val="30"/>
          <w:rFonts w:eastAsiaTheme="minorHAnsi"/>
          <w:i w:val="0"/>
        </w:rPr>
        <w:t>Федеральный</w:t>
      </w:r>
      <w:r w:rsidR="0001143A" w:rsidRPr="003F57B1">
        <w:rPr>
          <w:rStyle w:val="30"/>
          <w:rFonts w:eastAsiaTheme="minorHAnsi"/>
          <w:i w:val="0"/>
        </w:rPr>
        <w:t xml:space="preserve"> закон от 23.04</w:t>
      </w:r>
      <w:r w:rsidR="00C32B00" w:rsidRPr="003F57B1">
        <w:rPr>
          <w:rStyle w:val="30"/>
          <w:rFonts w:eastAsiaTheme="minorHAnsi"/>
          <w:i w:val="0"/>
        </w:rPr>
        <w:t>.2024</w:t>
      </w:r>
      <w:r w:rsidR="00B97488" w:rsidRPr="003F57B1">
        <w:rPr>
          <w:rStyle w:val="30"/>
          <w:rFonts w:eastAsiaTheme="minorHAnsi"/>
          <w:i w:val="0"/>
        </w:rPr>
        <w:t> № </w:t>
      </w:r>
      <w:r w:rsidR="0001143A" w:rsidRPr="003F57B1">
        <w:rPr>
          <w:rStyle w:val="30"/>
          <w:rFonts w:eastAsiaTheme="minorHAnsi"/>
          <w:i w:val="0"/>
        </w:rPr>
        <w:t>98</w:t>
      </w:r>
      <w:r w:rsidR="00B97488" w:rsidRPr="003F57B1">
        <w:rPr>
          <w:rStyle w:val="30"/>
          <w:rFonts w:eastAsiaTheme="minorHAnsi"/>
          <w:i w:val="0"/>
        </w:rPr>
        <w:t>-ФЗ «</w:t>
      </w:r>
      <w:r w:rsidR="0001143A" w:rsidRPr="003F57B1">
        <w:rPr>
          <w:rStyle w:val="30"/>
          <w:rFonts w:eastAsiaTheme="minorHAnsi"/>
          <w:i w:val="0"/>
        </w:rPr>
        <w:t>О внесении изменений в</w:t>
      </w:r>
      <w:r w:rsidR="00DB2A36" w:rsidRPr="003F57B1">
        <w:rPr>
          <w:rStyle w:val="30"/>
          <w:rFonts w:eastAsiaTheme="minorHAnsi"/>
          <w:i w:val="0"/>
        </w:rPr>
        <w:t xml:space="preserve"> статью 40 Федерального закона «О рекламе» и Федеральный закон «</w:t>
      </w:r>
      <w:r w:rsidR="0001143A" w:rsidRPr="003F57B1">
        <w:rPr>
          <w:rStyle w:val="30"/>
          <w:rFonts w:eastAsiaTheme="minorHAnsi"/>
          <w:i w:val="0"/>
        </w:rPr>
        <w:t>О внесении изменений в отдельные законодательные акты Российской Федерации</w:t>
      </w:r>
      <w:r w:rsidR="00C32B00" w:rsidRPr="003F57B1">
        <w:rPr>
          <w:rStyle w:val="30"/>
          <w:rFonts w:eastAsiaTheme="minorHAnsi"/>
          <w:i w:val="0"/>
        </w:rPr>
        <w:t>»</w:t>
      </w:r>
      <w:bookmarkEnd w:id="12"/>
      <w:r w:rsidR="00C32B00" w:rsidRPr="003F57B1">
        <w:rPr>
          <w:shd w:val="clear" w:color="auto" w:fill="FEFEFE"/>
        </w:rPr>
        <w:t>.</w:t>
      </w:r>
      <w:r w:rsidR="00B97488" w:rsidRPr="003F57B1">
        <w:t xml:space="preserve"> </w:t>
      </w:r>
      <w:r w:rsidR="00B97488" w:rsidRPr="003F57B1">
        <w:rPr>
          <w:rStyle w:val="30"/>
          <w:rFonts w:eastAsiaTheme="minorHAnsi"/>
          <w:b/>
          <w:i w:val="0"/>
          <w:szCs w:val="28"/>
        </w:rPr>
        <w:t>Вступил в силу с</w:t>
      </w:r>
      <w:r w:rsidR="00DB2A36" w:rsidRPr="003F57B1">
        <w:rPr>
          <w:rStyle w:val="30"/>
          <w:rFonts w:eastAsiaTheme="minorHAnsi"/>
          <w:b/>
          <w:i w:val="0"/>
          <w:szCs w:val="28"/>
        </w:rPr>
        <w:t xml:space="preserve"> 04.05</w:t>
      </w:r>
      <w:r w:rsidR="008D512A" w:rsidRPr="003F57B1">
        <w:rPr>
          <w:rStyle w:val="30"/>
          <w:rFonts w:eastAsiaTheme="minorHAnsi"/>
          <w:b/>
          <w:i w:val="0"/>
          <w:szCs w:val="28"/>
        </w:rPr>
        <w:t>.20</w:t>
      </w:r>
      <w:r w:rsidR="00C32B00" w:rsidRPr="003F57B1">
        <w:rPr>
          <w:rStyle w:val="30"/>
          <w:rFonts w:eastAsiaTheme="minorHAnsi"/>
          <w:b/>
          <w:i w:val="0"/>
          <w:szCs w:val="28"/>
        </w:rPr>
        <w:t>24</w:t>
      </w:r>
      <w:r w:rsidR="008D512A" w:rsidRPr="003F57B1">
        <w:rPr>
          <w:rStyle w:val="30"/>
          <w:rFonts w:eastAsiaTheme="minorHAnsi"/>
          <w:b/>
          <w:i w:val="0"/>
          <w:szCs w:val="28"/>
        </w:rPr>
        <w:t>.</w:t>
      </w:r>
    </w:p>
    <w:p w:rsidR="00DB2A36" w:rsidRPr="003F57B1" w:rsidRDefault="00DB2A36" w:rsidP="003F57B1">
      <w:pPr>
        <w:rPr>
          <w:rFonts w:eastAsia="Times New Roman"/>
          <w:lang w:eastAsia="ru-RU"/>
        </w:rPr>
      </w:pPr>
      <w:r w:rsidRPr="003F57B1">
        <w:rPr>
          <w:rFonts w:eastAsia="Times New Roman"/>
          <w:lang w:eastAsia="ru-RU"/>
        </w:rPr>
        <w:t>Федеральным законом предусматриваются особенности заключения и исполнения в 2024 году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w:t>
      </w:r>
    </w:p>
    <w:p w:rsidR="00DB2A36" w:rsidRPr="003F57B1" w:rsidRDefault="00DB2A36" w:rsidP="003F57B1">
      <w:pPr>
        <w:rPr>
          <w:rFonts w:eastAsia="Times New Roman"/>
          <w:lang w:eastAsia="ru-RU"/>
        </w:rPr>
      </w:pPr>
      <w:r w:rsidRPr="003F57B1">
        <w:rPr>
          <w:rFonts w:eastAsia="Times New Roman"/>
          <w:lang w:eastAsia="ru-RU"/>
        </w:rPr>
        <w:t>До 31 декабря 2024 года лицо, заключившее такой договор ранее, вправе обратиться в орган государственной власти, орган местного самоуправления с заявлением о заключении дополнительного соглашения, предусматривающего увеличение срока действия этого договора, при условии отсутствия по нему задолженности, а орган государственной власти, орган местного самоуправления обязаны заключить с указанным лицом дополнительное соглашение без проведения торгов.</w:t>
      </w:r>
    </w:p>
    <w:p w:rsidR="00DB2A36" w:rsidRPr="003F57B1" w:rsidRDefault="00DB2A36" w:rsidP="003F57B1">
      <w:pPr>
        <w:rPr>
          <w:rFonts w:eastAsia="Times New Roman"/>
          <w:lang w:eastAsia="ru-RU"/>
        </w:rPr>
      </w:pPr>
      <w:r w:rsidRPr="003F57B1">
        <w:rPr>
          <w:rFonts w:eastAsia="Times New Roman"/>
          <w:lang w:eastAsia="ru-RU"/>
        </w:rPr>
        <w:t>Согласно Федеральному закону срок действия такого договора в соответствии с дополнительным соглашением составляет 10 лет, если в заявлении о заключении дополнительного соглашения не указан меньший срок, на который должен быть увеличен срок действия договора. При этом общий срок действия указанного договора с учётом дополнительного соглашения может превысить предельный срок действия договора, установленный Федеральным законом «О рекламе», при условии, что общий срок действия договора с учётом дополнительного соглашения истекает не позднее 31 декабря 2034 года включительно.</w:t>
      </w:r>
    </w:p>
    <w:p w:rsidR="00DB2A36" w:rsidRPr="003F57B1" w:rsidRDefault="00DB2A36" w:rsidP="003F57B1">
      <w:pPr>
        <w:rPr>
          <w:rFonts w:eastAsia="Times New Roman"/>
          <w:lang w:eastAsia="ru-RU"/>
        </w:rPr>
      </w:pPr>
      <w:r w:rsidRPr="003F57B1">
        <w:rPr>
          <w:rFonts w:eastAsia="Times New Roman"/>
          <w:lang w:eastAsia="ru-RU"/>
        </w:rPr>
        <w:t>Федеральным законом также устанавливаются специальные требования к исполнению договора на установку и эксплуатацию рекламной конструкции, действующие в течение срока, на который увеличивается срок действия такого договора.</w:t>
      </w:r>
    </w:p>
    <w:p w:rsidR="00DB2A36" w:rsidRPr="003F57B1" w:rsidRDefault="00DB2A36" w:rsidP="003F57B1">
      <w:pPr>
        <w:rPr>
          <w:b/>
        </w:rPr>
      </w:pPr>
      <w:r w:rsidRPr="003F57B1">
        <w:rPr>
          <w:b/>
          <w:bCs/>
        </w:rPr>
        <w:t>Органам местного самоуправления для сведения и использования в работе</w:t>
      </w:r>
    </w:p>
    <w:p w:rsidR="00C32B00" w:rsidRPr="003F57B1" w:rsidRDefault="00C32B00" w:rsidP="00723630">
      <w:pPr>
        <w:rPr>
          <w:b/>
          <w:bCs/>
          <w:highlight w:val="yellow"/>
        </w:rPr>
      </w:pPr>
    </w:p>
    <w:p w:rsidR="00DB39EA" w:rsidRPr="002D7E61" w:rsidRDefault="00611E8C" w:rsidP="00FA71A6">
      <w:pPr>
        <w:rPr>
          <w:b/>
          <w:highlight w:val="yellow"/>
        </w:rPr>
      </w:pPr>
      <w:bookmarkStart w:id="13" w:name="_Toc176938229"/>
      <w:bookmarkStart w:id="14" w:name="_Toc45098325"/>
      <w:bookmarkStart w:id="15" w:name="_Toc54777027"/>
      <w:r w:rsidRPr="00461A2D">
        <w:rPr>
          <w:rStyle w:val="30"/>
          <w:rFonts w:eastAsiaTheme="minorHAnsi"/>
          <w:i w:val="0"/>
        </w:rPr>
        <w:t>6</w:t>
      </w:r>
      <w:r w:rsidR="00DB39EA" w:rsidRPr="00461A2D">
        <w:rPr>
          <w:rStyle w:val="30"/>
          <w:rFonts w:eastAsiaTheme="minorHAnsi"/>
          <w:i w:val="0"/>
        </w:rPr>
        <w:t>. Федеральный</w:t>
      </w:r>
      <w:r w:rsidR="00DB39EA" w:rsidRPr="00DE20A6">
        <w:rPr>
          <w:rStyle w:val="30"/>
          <w:rFonts w:eastAsiaTheme="minorHAnsi"/>
          <w:i w:val="0"/>
        </w:rPr>
        <w:t xml:space="preserve"> закон от </w:t>
      </w:r>
      <w:r w:rsidR="00582833" w:rsidRPr="00DE20A6">
        <w:rPr>
          <w:rStyle w:val="30"/>
          <w:rFonts w:eastAsiaTheme="minorHAnsi"/>
          <w:i w:val="0"/>
        </w:rPr>
        <w:t>15</w:t>
      </w:r>
      <w:r w:rsidR="00A1403D" w:rsidRPr="00DE20A6">
        <w:rPr>
          <w:rStyle w:val="30"/>
          <w:rFonts w:eastAsiaTheme="minorHAnsi"/>
          <w:i w:val="0"/>
        </w:rPr>
        <w:t>.05</w:t>
      </w:r>
      <w:r w:rsidR="00467666" w:rsidRPr="00DE20A6">
        <w:rPr>
          <w:rStyle w:val="30"/>
          <w:rFonts w:eastAsiaTheme="minorHAnsi"/>
          <w:i w:val="0"/>
        </w:rPr>
        <w:t>.2024</w:t>
      </w:r>
      <w:r w:rsidR="00DB39EA" w:rsidRPr="00DE20A6">
        <w:rPr>
          <w:rStyle w:val="30"/>
          <w:rFonts w:eastAsiaTheme="minorHAnsi"/>
          <w:i w:val="0"/>
        </w:rPr>
        <w:t> № </w:t>
      </w:r>
      <w:r w:rsidR="00582833" w:rsidRPr="00DE20A6">
        <w:rPr>
          <w:rStyle w:val="30"/>
          <w:rFonts w:eastAsiaTheme="minorHAnsi"/>
          <w:i w:val="0"/>
        </w:rPr>
        <w:t>99</w:t>
      </w:r>
      <w:r w:rsidR="00DB39EA" w:rsidRPr="00DE20A6">
        <w:rPr>
          <w:rStyle w:val="30"/>
          <w:rFonts w:eastAsiaTheme="minorHAnsi"/>
          <w:i w:val="0"/>
        </w:rPr>
        <w:t>-ФЗ «</w:t>
      </w:r>
      <w:r w:rsidR="0094499C" w:rsidRPr="00DE20A6">
        <w:rPr>
          <w:rStyle w:val="30"/>
          <w:rFonts w:eastAsiaTheme="minorHAnsi"/>
          <w:i w:val="0"/>
        </w:rPr>
        <w:t>О внесении</w:t>
      </w:r>
      <w:r w:rsidR="006F2A8F" w:rsidRPr="00DE20A6">
        <w:rPr>
          <w:rStyle w:val="30"/>
          <w:rFonts w:eastAsiaTheme="minorHAnsi"/>
          <w:i w:val="0"/>
        </w:rPr>
        <w:t xml:space="preserve"> изменений в Федеральный закон «</w:t>
      </w:r>
      <w:r w:rsidR="0094499C" w:rsidRPr="00DE20A6">
        <w:rPr>
          <w:rStyle w:val="30"/>
          <w:rFonts w:eastAsiaTheme="minorHAnsi"/>
          <w:i w:val="0"/>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007E64BE" w:rsidRPr="00DE20A6">
        <w:rPr>
          <w:rStyle w:val="30"/>
          <w:rFonts w:eastAsiaTheme="minorHAnsi"/>
          <w:i w:val="0"/>
        </w:rPr>
        <w:t>»</w:t>
      </w:r>
      <w:bookmarkEnd w:id="13"/>
      <w:r w:rsidR="007E64BE" w:rsidRPr="006F2A8F">
        <w:rPr>
          <w:shd w:val="clear" w:color="auto" w:fill="FEFEFE"/>
        </w:rPr>
        <w:t>.</w:t>
      </w:r>
      <w:r w:rsidR="007E64BE" w:rsidRPr="006F2A8F">
        <w:rPr>
          <w:rStyle w:val="30"/>
          <w:rFonts w:eastAsiaTheme="minorHAnsi"/>
          <w:i w:val="0"/>
          <w:szCs w:val="28"/>
        </w:rPr>
        <w:t xml:space="preserve"> </w:t>
      </w:r>
      <w:r w:rsidR="004E7859" w:rsidRPr="002D7E61">
        <w:rPr>
          <w:b/>
        </w:rPr>
        <w:t>Вступ</w:t>
      </w:r>
      <w:r w:rsidR="002D6128" w:rsidRPr="002D7E61">
        <w:rPr>
          <w:b/>
        </w:rPr>
        <w:t xml:space="preserve">ил </w:t>
      </w:r>
      <w:r w:rsidR="00DB39EA" w:rsidRPr="002D7E61">
        <w:rPr>
          <w:b/>
        </w:rPr>
        <w:t>в силу с</w:t>
      </w:r>
      <w:r w:rsidR="002D6128" w:rsidRPr="002D7E61">
        <w:rPr>
          <w:b/>
        </w:rPr>
        <w:t xml:space="preserve"> </w:t>
      </w:r>
      <w:r w:rsidR="0094499C" w:rsidRPr="002D7E61">
        <w:rPr>
          <w:b/>
        </w:rPr>
        <w:t>15</w:t>
      </w:r>
      <w:r w:rsidR="00A5086B" w:rsidRPr="002D7E61">
        <w:rPr>
          <w:b/>
        </w:rPr>
        <w:t>.</w:t>
      </w:r>
      <w:r w:rsidR="007E64BE" w:rsidRPr="002D7E61">
        <w:rPr>
          <w:b/>
        </w:rPr>
        <w:t>05</w:t>
      </w:r>
      <w:r w:rsidR="002D6128" w:rsidRPr="002D7E61">
        <w:rPr>
          <w:b/>
        </w:rPr>
        <w:t>.</w:t>
      </w:r>
      <w:r w:rsidR="00A5086B" w:rsidRPr="002D7E61">
        <w:rPr>
          <w:b/>
        </w:rPr>
        <w:t>2024</w:t>
      </w:r>
      <w:r w:rsidR="00DB39EA" w:rsidRPr="002D7E61">
        <w:rPr>
          <w:b/>
        </w:rPr>
        <w:t>.</w:t>
      </w:r>
    </w:p>
    <w:p w:rsidR="005A4437" w:rsidRPr="005A4437" w:rsidRDefault="005A4437" w:rsidP="00DE20A6">
      <w:r w:rsidRPr="005A4437">
        <w:t>Федеральный закон направлен на совершенствование положений избирательного законодательства и предусматривает, в частности, закрепление дополнительных гарантий, направленных на недопущение иностранного вмешательства в избирательный процесс в Российской Федерации.</w:t>
      </w:r>
    </w:p>
    <w:p w:rsidR="005A4437" w:rsidRPr="005A4437" w:rsidRDefault="005A4437" w:rsidP="00DE20A6">
      <w:r w:rsidRPr="005A4437">
        <w:t>Так, Федеральным законом устанавливается обязанность кандидата прекратить статус иностранного агента, что должно быть подтверждено документом, который представляется в соответствующую избирательную комиссию вместе с иными документами, необходимыми для регистрации кандидата, списка кандидатов. При этом зарегистрированный кандидат не может быть включён в реестр иностранных агентов.</w:t>
      </w:r>
    </w:p>
    <w:p w:rsidR="005A4437" w:rsidRPr="005A4437" w:rsidRDefault="005A4437" w:rsidP="00DE20A6">
      <w:r w:rsidRPr="005A4437">
        <w:t>Устанавливается также, что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избирательном округе, являются основанием для исключения такого кандидата из списка кандидатов до его заверения.</w:t>
      </w:r>
    </w:p>
    <w:p w:rsidR="005A4437" w:rsidRPr="005A4437" w:rsidRDefault="005A4437" w:rsidP="00DE20A6">
      <w:r w:rsidRPr="005A4437">
        <w:t>Предусматривается проведение проверки в отношении лиц, назначаемых членами избирательных комиссий, комиссий референдума, на предмет включения сведений о них в единый реестр сведений о лицах, причастных к деятельности экстремистской или террористической организации.</w:t>
      </w:r>
    </w:p>
    <w:p w:rsidR="005A4437" w:rsidRPr="005A4437" w:rsidRDefault="005A4437" w:rsidP="00DE20A6">
      <w:r w:rsidRPr="005A4437">
        <w:t>В целях повышения прозрачности и легитимности финансирования избирательных кампаний Федеральный закон устанавливает предельные размеры расходования средств избирательных фондов, которое может осуществляться до регистрации кандидата, списка кандидатов. Так, на выборах в органы государственной власти субъектов Российской Федерации, органы публичной власти федеральной территории, органы местного самоуправления 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законом предельного размера расходования средств избирательного фонда. На федеральных выборах такой размер может быть установлен соответствующими федеральными законами.</w:t>
      </w:r>
    </w:p>
    <w:p w:rsidR="005A4437" w:rsidRPr="005A4437" w:rsidRDefault="005A4437" w:rsidP="00DE20A6">
      <w:r w:rsidRPr="005A4437">
        <w:t>Кроме того, Федеральным законом предусматривается совершенствование процедуры голосования граждан, находящихся в местах содержания под стражей подозреваемых и обвиняемых, погашения неиспользованных избирательных бюллетеней, осуществления наблюдения.</w:t>
      </w:r>
    </w:p>
    <w:p w:rsidR="005A4437" w:rsidRPr="005A4437" w:rsidRDefault="005A4437" w:rsidP="00DE20A6">
      <w:r w:rsidRPr="005A4437">
        <w:t>Необходимые корреспондирующие изменения вносятся в иные федеральные законы.</w:t>
      </w:r>
    </w:p>
    <w:p w:rsidR="00467666" w:rsidRPr="00FA71A6" w:rsidRDefault="00DB39EA" w:rsidP="00DE20A6">
      <w:pPr>
        <w:rPr>
          <w:b/>
        </w:rPr>
      </w:pPr>
      <w:r w:rsidRPr="00FA71A6">
        <w:rPr>
          <w:b/>
          <w:bCs/>
        </w:rPr>
        <w:t xml:space="preserve">Органам местного самоуправления для сведения </w:t>
      </w:r>
      <w:r w:rsidR="00467666" w:rsidRPr="00FA71A6">
        <w:rPr>
          <w:b/>
          <w:bCs/>
        </w:rPr>
        <w:t>и использования в работе</w:t>
      </w:r>
    </w:p>
    <w:p w:rsidR="005721C5" w:rsidRPr="003F57B1" w:rsidRDefault="005721C5" w:rsidP="00FA71A6">
      <w:pPr>
        <w:rPr>
          <w:bCs/>
          <w:highlight w:val="yellow"/>
        </w:rPr>
      </w:pPr>
    </w:p>
    <w:p w:rsidR="006310E0" w:rsidRPr="00A2080A" w:rsidRDefault="00611E8C" w:rsidP="006310E0">
      <w:pPr>
        <w:rPr>
          <w:rStyle w:val="30"/>
          <w:rFonts w:eastAsiaTheme="minorHAnsi"/>
          <w:b/>
          <w:i w:val="0"/>
          <w:szCs w:val="28"/>
        </w:rPr>
      </w:pPr>
      <w:bookmarkStart w:id="16" w:name="_Toc176938230"/>
      <w:r w:rsidRPr="00461A2D">
        <w:rPr>
          <w:rStyle w:val="30"/>
          <w:rFonts w:eastAsiaTheme="majorEastAsia"/>
          <w:i w:val="0"/>
        </w:rPr>
        <w:t>7</w:t>
      </w:r>
      <w:r w:rsidR="00746191" w:rsidRPr="00461A2D">
        <w:rPr>
          <w:rStyle w:val="30"/>
          <w:rFonts w:eastAsiaTheme="majorEastAsia"/>
          <w:i w:val="0"/>
        </w:rPr>
        <w:t xml:space="preserve">. </w:t>
      </w:r>
      <w:r w:rsidR="001C2DEE" w:rsidRPr="00461A2D">
        <w:rPr>
          <w:rStyle w:val="30"/>
          <w:rFonts w:eastAsiaTheme="minorHAnsi"/>
          <w:i w:val="0"/>
        </w:rPr>
        <w:t>Федеральный</w:t>
      </w:r>
      <w:r w:rsidR="001C2DEE" w:rsidRPr="0066752D">
        <w:rPr>
          <w:rStyle w:val="30"/>
          <w:rFonts w:eastAsiaTheme="minorHAnsi"/>
          <w:i w:val="0"/>
        </w:rPr>
        <w:t xml:space="preserve"> закон от </w:t>
      </w:r>
      <w:r w:rsidR="00AB20FA" w:rsidRPr="0066752D">
        <w:rPr>
          <w:rStyle w:val="30"/>
          <w:rFonts w:eastAsiaTheme="minorHAnsi"/>
          <w:i w:val="0"/>
        </w:rPr>
        <w:t>29.05</w:t>
      </w:r>
      <w:r w:rsidR="003B53D0" w:rsidRPr="0066752D">
        <w:rPr>
          <w:rStyle w:val="30"/>
          <w:rFonts w:eastAsiaTheme="minorHAnsi"/>
          <w:i w:val="0"/>
        </w:rPr>
        <w:t>.2024</w:t>
      </w:r>
      <w:r w:rsidR="001C2DEE" w:rsidRPr="0066752D">
        <w:rPr>
          <w:rStyle w:val="30"/>
          <w:rFonts w:eastAsiaTheme="minorHAnsi"/>
          <w:i w:val="0"/>
        </w:rPr>
        <w:t> № </w:t>
      </w:r>
      <w:r w:rsidR="00525EF2" w:rsidRPr="0066752D">
        <w:rPr>
          <w:rStyle w:val="30"/>
          <w:rFonts w:eastAsiaTheme="minorHAnsi"/>
          <w:i w:val="0"/>
        </w:rPr>
        <w:t>124</w:t>
      </w:r>
      <w:r w:rsidR="001C2DEE" w:rsidRPr="0066752D">
        <w:rPr>
          <w:rStyle w:val="30"/>
          <w:rFonts w:eastAsiaTheme="minorHAnsi"/>
          <w:i w:val="0"/>
        </w:rPr>
        <w:t>-ФЗ «</w:t>
      </w:r>
      <w:r w:rsidR="00525EF2" w:rsidRPr="0066752D">
        <w:rPr>
          <w:rStyle w:val="30"/>
          <w:rFonts w:eastAsiaTheme="minorHAnsi"/>
          <w:i w:val="0"/>
        </w:rPr>
        <w:t>О внесении</w:t>
      </w:r>
      <w:r w:rsidR="00E051C8" w:rsidRPr="0066752D">
        <w:rPr>
          <w:rStyle w:val="30"/>
          <w:rFonts w:eastAsiaTheme="minorHAnsi"/>
          <w:i w:val="0"/>
        </w:rPr>
        <w:t xml:space="preserve"> изменений в Федеральный закон «</w:t>
      </w:r>
      <w:r w:rsidR="00525EF2" w:rsidRPr="0066752D">
        <w:rPr>
          <w:rStyle w:val="30"/>
          <w:rFonts w:eastAsiaTheme="minorHAnsi"/>
          <w:i w:val="0"/>
        </w:rPr>
        <w:t xml:space="preserve">О контрактной системе в сфере закупок товаров, работ, услуг для обеспечения государственных и муниципальных </w:t>
      </w:r>
      <w:r w:rsidR="00525EF2" w:rsidRPr="006310E0">
        <w:rPr>
          <w:rStyle w:val="30"/>
          <w:rFonts w:eastAsiaTheme="minorHAnsi"/>
          <w:i w:val="0"/>
        </w:rPr>
        <w:t>нужд</w:t>
      </w:r>
      <w:r w:rsidR="00156D09" w:rsidRPr="006310E0">
        <w:rPr>
          <w:rStyle w:val="30"/>
          <w:rFonts w:eastAsiaTheme="minorHAnsi"/>
          <w:i w:val="0"/>
        </w:rPr>
        <w:t>»</w:t>
      </w:r>
      <w:bookmarkEnd w:id="16"/>
      <w:r w:rsidR="00156D09" w:rsidRPr="006310E0">
        <w:t xml:space="preserve">. </w:t>
      </w:r>
      <w:r w:rsidR="003F08D4" w:rsidRPr="006310E0">
        <w:rPr>
          <w:rStyle w:val="30"/>
          <w:rFonts w:eastAsiaTheme="minorHAnsi"/>
          <w:b/>
          <w:i w:val="0"/>
          <w:szCs w:val="28"/>
          <w:u w:val="single"/>
        </w:rPr>
        <w:t>Всту</w:t>
      </w:r>
      <w:r w:rsidR="00B57B90" w:rsidRPr="006310E0">
        <w:rPr>
          <w:rStyle w:val="30"/>
          <w:rFonts w:eastAsiaTheme="minorHAnsi"/>
          <w:b/>
          <w:i w:val="0"/>
          <w:szCs w:val="28"/>
          <w:u w:val="single"/>
        </w:rPr>
        <w:t>п</w:t>
      </w:r>
      <w:r w:rsidR="006310E0" w:rsidRPr="006310E0">
        <w:rPr>
          <w:rStyle w:val="30"/>
          <w:rFonts w:eastAsiaTheme="minorHAnsi"/>
          <w:b/>
          <w:i w:val="0"/>
          <w:szCs w:val="28"/>
          <w:u w:val="single"/>
        </w:rPr>
        <w:t>ает в силу с 01.01.2025 (за исключением отдельных положений, для которых предусмотрены иные сроки вступления их в силу)</w:t>
      </w:r>
      <w:r w:rsidR="006310E0" w:rsidRPr="006310E0">
        <w:t>.</w:t>
      </w:r>
      <w:r w:rsidR="006310E0" w:rsidRPr="00A2080A">
        <w:t xml:space="preserve">  </w:t>
      </w:r>
    </w:p>
    <w:p w:rsidR="00AB20FA" w:rsidRPr="00DC6E9F" w:rsidRDefault="00AB20FA" w:rsidP="0066752D">
      <w:pPr>
        <w:rPr>
          <w:rFonts w:eastAsia="Times New Roman" w:cs="Times New Roman"/>
          <w:szCs w:val="28"/>
          <w:lang w:eastAsia="ru-RU"/>
        </w:rPr>
      </w:pPr>
      <w:r w:rsidRPr="00DC6E9F">
        <w:rPr>
          <w:rFonts w:eastAsia="Times New Roman" w:cs="Times New Roman"/>
          <w:szCs w:val="28"/>
          <w:lang w:eastAsia="ru-RU"/>
        </w:rPr>
        <w:t>Федеральным законом расширяется перечень заказчиков, осуществляющих закупки товаров (работ, услуг) закрытыми конкурентными способами определения поставщиков (подрядчиков, исполнителей).</w:t>
      </w:r>
    </w:p>
    <w:p w:rsidR="00AB20FA" w:rsidRPr="00DC6E9F" w:rsidRDefault="00AB20FA" w:rsidP="0066752D">
      <w:pPr>
        <w:rPr>
          <w:rFonts w:eastAsia="Times New Roman" w:cs="Times New Roman"/>
          <w:szCs w:val="28"/>
          <w:lang w:eastAsia="ru-RU"/>
        </w:rPr>
      </w:pPr>
      <w:r w:rsidRPr="00DC6E9F">
        <w:rPr>
          <w:rFonts w:eastAsia="Times New Roman" w:cs="Times New Roman"/>
          <w:szCs w:val="28"/>
          <w:lang w:eastAsia="ru-RU"/>
        </w:rPr>
        <w:t xml:space="preserve">Так, законом к числу таких заказчиков отнесены </w:t>
      </w:r>
      <w:proofErr w:type="spellStart"/>
      <w:r w:rsidRPr="00DC6E9F">
        <w:rPr>
          <w:rFonts w:eastAsia="Times New Roman" w:cs="Times New Roman"/>
          <w:szCs w:val="28"/>
          <w:lang w:eastAsia="ru-RU"/>
        </w:rPr>
        <w:t>Госкорпорация</w:t>
      </w:r>
      <w:proofErr w:type="spellEnd"/>
      <w:r w:rsidRPr="00DC6E9F">
        <w:rPr>
          <w:rFonts w:eastAsia="Times New Roman" w:cs="Times New Roman"/>
          <w:szCs w:val="28"/>
          <w:lang w:eastAsia="ru-RU"/>
        </w:rPr>
        <w:t xml:space="preserve"> «</w:t>
      </w:r>
      <w:proofErr w:type="spellStart"/>
      <w:r w:rsidRPr="00DC6E9F">
        <w:rPr>
          <w:rFonts w:eastAsia="Times New Roman" w:cs="Times New Roman"/>
          <w:szCs w:val="28"/>
          <w:lang w:eastAsia="ru-RU"/>
        </w:rPr>
        <w:t>Роскосмос</w:t>
      </w:r>
      <w:proofErr w:type="spellEnd"/>
      <w:r w:rsidRPr="00DC6E9F">
        <w:rPr>
          <w:rFonts w:eastAsia="Times New Roman" w:cs="Times New Roman"/>
          <w:szCs w:val="28"/>
          <w:lang w:eastAsia="ru-RU"/>
        </w:rPr>
        <w:t>», подведомственные ей государственные учреждения и государственные унитарные предприятия, а также государственные, муниципальные бюджетные учреждения, государственные, муниципальные автономные учреждения, государственные, муниципальные унитарные предприятия и иные юридические лица, в случае если они осуществляют закупки от лица заказчиков, применяющих закрытые конкурентные способы определения поставщиков (подрядчиков, исполнителей).</w:t>
      </w:r>
    </w:p>
    <w:p w:rsidR="00AB20FA" w:rsidRPr="00DC6E9F" w:rsidRDefault="00AB20FA" w:rsidP="0066752D">
      <w:pPr>
        <w:rPr>
          <w:rFonts w:eastAsia="Times New Roman" w:cs="Times New Roman"/>
          <w:szCs w:val="28"/>
          <w:lang w:eastAsia="ru-RU"/>
        </w:rPr>
      </w:pPr>
      <w:r w:rsidRPr="00DC6E9F">
        <w:rPr>
          <w:rFonts w:eastAsia="Times New Roman" w:cs="Times New Roman"/>
          <w:szCs w:val="28"/>
          <w:lang w:eastAsia="ru-RU"/>
        </w:rPr>
        <w:t>Кроме того, устанавливается, что закрытые конкурентные способы определения поставщиков (подрядчиков, исполнителей) применяются юридическими лицами при осуществлении ими закупок за счёт средств, предоставленных из федерального бюджета в рамках договоров (соглашений) о предоставлении субсидий или бюджетных инвестиций, содержащих условие о применении таких способов.</w:t>
      </w:r>
    </w:p>
    <w:p w:rsidR="00AB20FA" w:rsidRPr="00DC6E9F" w:rsidRDefault="00AB20FA" w:rsidP="0066752D">
      <w:pPr>
        <w:rPr>
          <w:rFonts w:eastAsia="Times New Roman" w:cs="Times New Roman"/>
          <w:szCs w:val="28"/>
          <w:lang w:eastAsia="ru-RU"/>
        </w:rPr>
      </w:pPr>
      <w:r w:rsidRPr="00DC6E9F">
        <w:rPr>
          <w:rFonts w:eastAsia="Times New Roman" w:cs="Times New Roman"/>
          <w:szCs w:val="28"/>
          <w:lang w:eastAsia="ru-RU"/>
        </w:rPr>
        <w:t>Помимо этого</w:t>
      </w:r>
      <w:r w:rsidR="0066752D" w:rsidRPr="00DC6E9F">
        <w:rPr>
          <w:rFonts w:eastAsia="Times New Roman" w:cs="Times New Roman"/>
          <w:szCs w:val="28"/>
          <w:lang w:eastAsia="ru-RU"/>
        </w:rPr>
        <w:t>,</w:t>
      </w:r>
      <w:r w:rsidRPr="00DC6E9F">
        <w:rPr>
          <w:rFonts w:eastAsia="Times New Roman" w:cs="Times New Roman"/>
          <w:szCs w:val="28"/>
          <w:lang w:eastAsia="ru-RU"/>
        </w:rPr>
        <w:t xml:space="preserve"> закрытые конкурентные способы определения поставщиков (подрядчиков, исполнителей) используют юридические лица при осуществлении закупок за счёт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если такие договоры (соглашения) заключены с юридическими лицами, которые сами обязаны осуществлять закупки названными способами.</w:t>
      </w:r>
    </w:p>
    <w:p w:rsidR="00F566E9" w:rsidRPr="0066752D" w:rsidRDefault="00F566E9" w:rsidP="0066752D">
      <w:pPr>
        <w:rPr>
          <w:rFonts w:cs="Times New Roman"/>
          <w:b/>
          <w:szCs w:val="28"/>
        </w:rPr>
      </w:pPr>
      <w:r w:rsidRPr="00824071">
        <w:rPr>
          <w:rFonts w:cs="Times New Roman"/>
          <w:b/>
          <w:bCs/>
          <w:szCs w:val="28"/>
        </w:rPr>
        <w:t xml:space="preserve">Органам местного самоуправления для сведения </w:t>
      </w:r>
      <w:r w:rsidR="002E24F5" w:rsidRPr="00824071">
        <w:rPr>
          <w:rFonts w:cs="Times New Roman"/>
          <w:b/>
          <w:bCs/>
          <w:szCs w:val="28"/>
        </w:rPr>
        <w:t>и использования в работе</w:t>
      </w:r>
    </w:p>
    <w:p w:rsidR="000554EC" w:rsidRPr="0066752D" w:rsidRDefault="000554EC" w:rsidP="0066752D">
      <w:pPr>
        <w:rPr>
          <w:rFonts w:cs="Times New Roman"/>
          <w:szCs w:val="28"/>
          <w:highlight w:val="yellow"/>
          <w:lang w:eastAsia="ru-RU"/>
        </w:rPr>
      </w:pPr>
      <w:bookmarkStart w:id="17" w:name="_Toc155881011"/>
      <w:bookmarkStart w:id="18" w:name="_Toc134715072"/>
      <w:bookmarkStart w:id="19" w:name="_Toc144997308"/>
      <w:bookmarkStart w:id="20" w:name="_Toc31210545"/>
      <w:bookmarkEnd w:id="3"/>
      <w:bookmarkEnd w:id="14"/>
      <w:bookmarkEnd w:id="15"/>
    </w:p>
    <w:p w:rsidR="00DE7B9A" w:rsidRPr="0092192C" w:rsidRDefault="00DE7B9A" w:rsidP="00BD2C68">
      <w:pPr>
        <w:rPr>
          <w:rStyle w:val="30"/>
          <w:rFonts w:eastAsiaTheme="minorHAnsi"/>
          <w:b/>
          <w:i w:val="0"/>
          <w:szCs w:val="28"/>
          <w:u w:val="single"/>
        </w:rPr>
      </w:pPr>
      <w:bookmarkStart w:id="21" w:name="_Toc176938231"/>
      <w:r w:rsidRPr="00461A2D">
        <w:rPr>
          <w:rStyle w:val="30"/>
          <w:rFonts w:eastAsiaTheme="majorEastAsia"/>
          <w:i w:val="0"/>
        </w:rPr>
        <w:t xml:space="preserve">8. </w:t>
      </w:r>
      <w:r w:rsidRPr="00461A2D">
        <w:rPr>
          <w:rStyle w:val="30"/>
          <w:rFonts w:eastAsiaTheme="minorHAnsi"/>
          <w:i w:val="0"/>
        </w:rPr>
        <w:t>Федеральный</w:t>
      </w:r>
      <w:r w:rsidRPr="00BD2C68">
        <w:rPr>
          <w:rStyle w:val="30"/>
          <w:rFonts w:eastAsiaTheme="minorHAnsi"/>
          <w:i w:val="0"/>
        </w:rPr>
        <w:t xml:space="preserve"> закон от 29.05.2024 № </w:t>
      </w:r>
      <w:r w:rsidR="00CE6C1C" w:rsidRPr="00BD2C68">
        <w:rPr>
          <w:rStyle w:val="30"/>
          <w:rFonts w:eastAsiaTheme="minorHAnsi"/>
          <w:i w:val="0"/>
        </w:rPr>
        <w:t>125</w:t>
      </w:r>
      <w:r w:rsidRPr="00BD2C68">
        <w:rPr>
          <w:rStyle w:val="30"/>
          <w:rFonts w:eastAsiaTheme="minorHAnsi"/>
          <w:i w:val="0"/>
        </w:rPr>
        <w:t>-ФЗ «</w:t>
      </w:r>
      <w:r w:rsidR="00CE6C1C" w:rsidRPr="00BD2C68">
        <w:rPr>
          <w:rStyle w:val="30"/>
          <w:rFonts w:eastAsiaTheme="minorHAnsi"/>
          <w:i w:val="0"/>
        </w:rPr>
        <w:t>О внесении</w:t>
      </w:r>
      <w:r w:rsidR="00D70215" w:rsidRPr="00BD2C68">
        <w:rPr>
          <w:rStyle w:val="30"/>
          <w:rFonts w:eastAsiaTheme="minorHAnsi"/>
          <w:i w:val="0"/>
        </w:rPr>
        <w:t xml:space="preserve"> изменений в Федеральный закон «</w:t>
      </w:r>
      <w:r w:rsidR="00CE6C1C" w:rsidRPr="00BD2C68">
        <w:rPr>
          <w:rStyle w:val="30"/>
          <w:rFonts w:eastAsiaTheme="minorHAnsi"/>
          <w:i w:val="0"/>
        </w:rPr>
        <w:t>О защите населения и территорий от чрезвычайных ситуаций прир</w:t>
      </w:r>
      <w:r w:rsidR="00C50769" w:rsidRPr="00BD2C68">
        <w:rPr>
          <w:rStyle w:val="30"/>
          <w:rFonts w:eastAsiaTheme="minorHAnsi"/>
          <w:i w:val="0"/>
        </w:rPr>
        <w:t>одного и техногенного характера»</w:t>
      </w:r>
      <w:r w:rsidR="00CE6C1C" w:rsidRPr="00BD2C68">
        <w:rPr>
          <w:rStyle w:val="30"/>
          <w:rFonts w:eastAsiaTheme="minorHAnsi"/>
          <w:i w:val="0"/>
        </w:rPr>
        <w:t xml:space="preserve"> и стат</w:t>
      </w:r>
      <w:r w:rsidR="00D70215" w:rsidRPr="00BD2C68">
        <w:rPr>
          <w:rStyle w:val="30"/>
          <w:rFonts w:eastAsiaTheme="minorHAnsi"/>
          <w:i w:val="0"/>
        </w:rPr>
        <w:t>ьи 16 и 18 Федерального закона «</w:t>
      </w:r>
      <w:r w:rsidR="00CE6C1C" w:rsidRPr="00BD2C68">
        <w:rPr>
          <w:rStyle w:val="30"/>
          <w:rFonts w:eastAsiaTheme="minorHAnsi"/>
          <w:i w:val="0"/>
        </w:rPr>
        <w:t>О пожарной безопасности</w:t>
      </w:r>
      <w:r w:rsidRPr="0092192C">
        <w:rPr>
          <w:rStyle w:val="30"/>
          <w:rFonts w:eastAsiaTheme="minorHAnsi"/>
          <w:i w:val="0"/>
        </w:rPr>
        <w:t>»</w:t>
      </w:r>
      <w:bookmarkEnd w:id="21"/>
      <w:r w:rsidRPr="0092192C">
        <w:t xml:space="preserve">. </w:t>
      </w:r>
      <w:r w:rsidR="0092192C" w:rsidRPr="0092192C">
        <w:rPr>
          <w:rStyle w:val="30"/>
          <w:rFonts w:eastAsiaTheme="minorHAnsi"/>
          <w:b/>
          <w:i w:val="0"/>
          <w:szCs w:val="28"/>
          <w:u w:val="single"/>
        </w:rPr>
        <w:t>Вступает в силу с 26.11</w:t>
      </w:r>
      <w:r w:rsidRPr="0092192C">
        <w:rPr>
          <w:rStyle w:val="30"/>
          <w:rFonts w:eastAsiaTheme="minorHAnsi"/>
          <w:b/>
          <w:i w:val="0"/>
          <w:szCs w:val="28"/>
          <w:u w:val="single"/>
        </w:rPr>
        <w:t>.2024.</w:t>
      </w:r>
      <w:r w:rsidR="0092192C" w:rsidRPr="0092192C">
        <w:rPr>
          <w:rFonts w:ascii="PT Serif" w:hAnsi="PT Serif"/>
          <w:color w:val="22272F"/>
          <w:sz w:val="38"/>
          <w:szCs w:val="38"/>
          <w:shd w:val="clear" w:color="auto" w:fill="FFFFFF"/>
        </w:rPr>
        <w:t xml:space="preserve"> </w:t>
      </w:r>
    </w:p>
    <w:p w:rsidR="00DE7B9A" w:rsidRPr="00F236B3" w:rsidRDefault="00DE7B9A" w:rsidP="00BD2C68">
      <w:pPr>
        <w:rPr>
          <w:rFonts w:eastAsia="Times New Roman" w:cs="Times New Roman"/>
          <w:szCs w:val="28"/>
          <w:lang w:eastAsia="ru-RU"/>
        </w:rPr>
      </w:pPr>
      <w:r w:rsidRPr="00F236B3">
        <w:rPr>
          <w:rFonts w:eastAsia="Times New Roman" w:cs="Times New Roman"/>
          <w:szCs w:val="28"/>
          <w:lang w:eastAsia="ru-RU"/>
        </w:rPr>
        <w:t>Федеральным законом в Федеральный закон «О защите населения и территорий от чрезвычайных ситуаций природного и техногенного характера» вносятся изменения, предусматривающие наделение органов государственной власти субъектов Российской Федерации и органов местного самоуправления полномочиями по проведению мероприятий по предупреждению чрезвычайных ситуаций межмуниципального и регионального характера и ликвидации их последствий, реализации мероприятий, направленных на спасение жизни и сохранение здоровья людей при чрезвычайных ситуациях.</w:t>
      </w:r>
    </w:p>
    <w:p w:rsidR="00DE7B9A" w:rsidRPr="00F236B3" w:rsidRDefault="00DE7B9A" w:rsidP="00BD2C68">
      <w:pPr>
        <w:rPr>
          <w:rFonts w:eastAsia="Times New Roman" w:cs="Times New Roman"/>
          <w:szCs w:val="28"/>
          <w:lang w:eastAsia="ru-RU"/>
        </w:rPr>
      </w:pPr>
      <w:r w:rsidRPr="00F236B3">
        <w:rPr>
          <w:rFonts w:eastAsia="Times New Roman" w:cs="Times New Roman"/>
          <w:szCs w:val="28"/>
          <w:lang w:eastAsia="ru-RU"/>
        </w:rPr>
        <w:t>Кроме того, вносятся изменения в Федеральный закон «О пожарной безопасности», согласно которым к полномочиям органов государственной власти субъектов Российской Федерации относятся 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Порядок разработки и утверждения таких планов устанавливается федеральным органом исполнительной власти, уполномоченным на решение задач в области пожарной безопасности.</w:t>
      </w:r>
    </w:p>
    <w:p w:rsidR="00DE7B9A" w:rsidRPr="00F236B3" w:rsidRDefault="00DE7B9A" w:rsidP="00BD2C68">
      <w:pPr>
        <w:rPr>
          <w:b/>
        </w:rPr>
      </w:pPr>
      <w:r w:rsidRPr="00F236B3">
        <w:rPr>
          <w:b/>
          <w:bCs/>
        </w:rPr>
        <w:t>Органам местного самоуправления для сведения и использования в работе</w:t>
      </w:r>
    </w:p>
    <w:p w:rsidR="00DE7B9A" w:rsidRPr="00F236B3" w:rsidRDefault="00DE7B9A" w:rsidP="00DE7B9A">
      <w:pPr>
        <w:rPr>
          <w:szCs w:val="24"/>
          <w:highlight w:val="yellow"/>
          <w:lang w:eastAsia="ru-RU"/>
        </w:rPr>
      </w:pPr>
    </w:p>
    <w:p w:rsidR="00E01975" w:rsidRPr="008660B9" w:rsidRDefault="00E01975" w:rsidP="008660B9">
      <w:pPr>
        <w:rPr>
          <w:rStyle w:val="30"/>
          <w:rFonts w:eastAsiaTheme="minorHAnsi"/>
          <w:b/>
          <w:i w:val="0"/>
          <w:szCs w:val="28"/>
          <w:u w:val="single"/>
        </w:rPr>
      </w:pPr>
      <w:bookmarkStart w:id="22" w:name="_Toc176938232"/>
      <w:r w:rsidRPr="00461A2D">
        <w:rPr>
          <w:rStyle w:val="30"/>
          <w:rFonts w:eastAsiaTheme="majorEastAsia"/>
          <w:i w:val="0"/>
        </w:rPr>
        <w:t xml:space="preserve">9. </w:t>
      </w:r>
      <w:r w:rsidR="00F236B3" w:rsidRPr="00461A2D">
        <w:rPr>
          <w:rStyle w:val="30"/>
          <w:rFonts w:eastAsiaTheme="minorHAnsi"/>
          <w:i w:val="0"/>
        </w:rPr>
        <w:t>Федеральный</w:t>
      </w:r>
      <w:r w:rsidR="00F236B3" w:rsidRPr="00F236B3">
        <w:rPr>
          <w:rStyle w:val="30"/>
          <w:rFonts w:eastAsiaTheme="minorHAnsi"/>
          <w:i w:val="0"/>
        </w:rPr>
        <w:t xml:space="preserve"> закон от 22.06.2024 № 150</w:t>
      </w:r>
      <w:r w:rsidRPr="00F236B3">
        <w:rPr>
          <w:rStyle w:val="30"/>
          <w:rFonts w:eastAsiaTheme="minorHAnsi"/>
          <w:i w:val="0"/>
        </w:rPr>
        <w:t>-ФЗ «</w:t>
      </w:r>
      <w:r w:rsidR="00F236B3" w:rsidRPr="00F236B3">
        <w:rPr>
          <w:rStyle w:val="30"/>
          <w:rFonts w:eastAsiaTheme="minorHAnsi"/>
          <w:i w:val="0"/>
        </w:rPr>
        <w:t>О внесении изменений в статью 3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w:t>
      </w:r>
      <w:r w:rsidRPr="00035B03">
        <w:rPr>
          <w:rStyle w:val="30"/>
          <w:rFonts w:eastAsiaTheme="minorHAnsi"/>
          <w:i w:val="0"/>
        </w:rPr>
        <w:t>»</w:t>
      </w:r>
      <w:bookmarkEnd w:id="22"/>
      <w:r w:rsidRPr="00035B03">
        <w:t xml:space="preserve">. </w:t>
      </w:r>
      <w:r w:rsidR="00035B03" w:rsidRPr="008660B9">
        <w:rPr>
          <w:rStyle w:val="30"/>
          <w:rFonts w:eastAsiaTheme="minorHAnsi"/>
          <w:b/>
          <w:i w:val="0"/>
          <w:szCs w:val="28"/>
        </w:rPr>
        <w:t>Вступил в силу с 22</w:t>
      </w:r>
      <w:r w:rsidRPr="008660B9">
        <w:rPr>
          <w:rStyle w:val="30"/>
          <w:rFonts w:eastAsiaTheme="minorHAnsi"/>
          <w:b/>
          <w:i w:val="0"/>
          <w:szCs w:val="28"/>
        </w:rPr>
        <w:t>.06.2024.</w:t>
      </w:r>
    </w:p>
    <w:p w:rsidR="00E01975" w:rsidRPr="008660B9" w:rsidRDefault="008660B9" w:rsidP="008660B9">
      <w:pPr>
        <w:rPr>
          <w:bCs/>
          <w:highlight w:val="yellow"/>
        </w:rPr>
      </w:pPr>
      <w:r w:rsidRPr="008660B9">
        <w:rPr>
          <w:color w:val="020C22"/>
          <w:shd w:val="clear" w:color="auto" w:fill="FEFEFE"/>
        </w:rPr>
        <w:t>В Федеральный закон «О передаче религиозным организациям имущества религиозного назначения, находящегося в государственной или муниципальной собственности» вносятся изменения, в соответствии с которыми устанавливается запрет на приватизацию имущества религиозного назначения, находящегося в государственной или муниципальной собственности.</w:t>
      </w:r>
    </w:p>
    <w:p w:rsidR="00E01975" w:rsidRPr="008660B9" w:rsidRDefault="00E01975" w:rsidP="00E01975">
      <w:pPr>
        <w:rPr>
          <w:rFonts w:cs="Times New Roman"/>
          <w:b/>
          <w:szCs w:val="28"/>
        </w:rPr>
      </w:pPr>
      <w:r w:rsidRPr="008660B9">
        <w:rPr>
          <w:rFonts w:cs="Times New Roman"/>
          <w:b/>
          <w:bCs/>
          <w:szCs w:val="28"/>
        </w:rPr>
        <w:t>Органам местного самоуправления для сведения и использования в работе</w:t>
      </w:r>
    </w:p>
    <w:p w:rsidR="00E01975" w:rsidRDefault="00E01975" w:rsidP="00E01975">
      <w:pPr>
        <w:rPr>
          <w:szCs w:val="24"/>
          <w:highlight w:val="yellow"/>
          <w:lang w:eastAsia="ru-RU"/>
        </w:rPr>
      </w:pPr>
    </w:p>
    <w:p w:rsidR="000D6E12" w:rsidRDefault="000D6E12" w:rsidP="00745E21">
      <w:pPr>
        <w:rPr>
          <w:rStyle w:val="30"/>
          <w:rFonts w:eastAsiaTheme="minorHAnsi"/>
          <w:b/>
          <w:i w:val="0"/>
          <w:szCs w:val="28"/>
        </w:rPr>
      </w:pPr>
      <w:bookmarkStart w:id="23" w:name="_Toc176938233"/>
      <w:r w:rsidRPr="00461A2D">
        <w:rPr>
          <w:rStyle w:val="30"/>
          <w:rFonts w:eastAsiaTheme="majorEastAsia"/>
          <w:i w:val="0"/>
        </w:rPr>
        <w:t xml:space="preserve">10. </w:t>
      </w:r>
      <w:r w:rsidRPr="00461A2D">
        <w:rPr>
          <w:rStyle w:val="30"/>
          <w:rFonts w:eastAsiaTheme="minorHAnsi"/>
          <w:i w:val="0"/>
        </w:rPr>
        <w:t>Федеральный</w:t>
      </w:r>
      <w:r w:rsidRPr="00745E21">
        <w:rPr>
          <w:rStyle w:val="30"/>
          <w:rFonts w:eastAsiaTheme="minorHAnsi"/>
          <w:i w:val="0"/>
        </w:rPr>
        <w:t xml:space="preserve"> закон от 22.06</w:t>
      </w:r>
      <w:r w:rsidR="009C1D0B" w:rsidRPr="00745E21">
        <w:rPr>
          <w:rStyle w:val="30"/>
          <w:rFonts w:eastAsiaTheme="minorHAnsi"/>
          <w:i w:val="0"/>
        </w:rPr>
        <w:t>.2024 № 154</w:t>
      </w:r>
      <w:r w:rsidRPr="00745E21">
        <w:rPr>
          <w:rStyle w:val="30"/>
          <w:rFonts w:eastAsiaTheme="minorHAnsi"/>
          <w:i w:val="0"/>
        </w:rPr>
        <w:t>-ФЗ «</w:t>
      </w:r>
      <w:r w:rsidR="002A3B85" w:rsidRPr="00745E21">
        <w:rPr>
          <w:rStyle w:val="30"/>
          <w:rFonts w:eastAsiaTheme="minorHAnsi"/>
          <w:i w:val="0"/>
        </w:rPr>
        <w:t>О внесении изменений в статью 78.4 Бюджетного кодекса Российской Федерации</w:t>
      </w:r>
      <w:r w:rsidRPr="00745E21">
        <w:rPr>
          <w:rStyle w:val="30"/>
          <w:rFonts w:eastAsiaTheme="minorHAnsi"/>
          <w:i w:val="0"/>
        </w:rPr>
        <w:t>»</w:t>
      </w:r>
      <w:bookmarkEnd w:id="23"/>
      <w:r w:rsidRPr="00E56CF1">
        <w:t xml:space="preserve">. </w:t>
      </w:r>
      <w:r w:rsidRPr="00E56CF1">
        <w:rPr>
          <w:rStyle w:val="30"/>
          <w:rFonts w:eastAsiaTheme="minorHAnsi"/>
          <w:b/>
          <w:i w:val="0"/>
          <w:szCs w:val="28"/>
        </w:rPr>
        <w:t xml:space="preserve">Вступил </w:t>
      </w:r>
      <w:r w:rsidR="00E56CF1" w:rsidRPr="00E56CF1">
        <w:rPr>
          <w:rStyle w:val="30"/>
          <w:rFonts w:eastAsiaTheme="minorHAnsi"/>
          <w:b/>
          <w:i w:val="0"/>
          <w:szCs w:val="28"/>
        </w:rPr>
        <w:t>в силу с 03.07</w:t>
      </w:r>
      <w:r w:rsidRPr="00E56CF1">
        <w:rPr>
          <w:rStyle w:val="30"/>
          <w:rFonts w:eastAsiaTheme="minorHAnsi"/>
          <w:b/>
          <w:i w:val="0"/>
          <w:szCs w:val="28"/>
        </w:rPr>
        <w:t>.2024.</w:t>
      </w:r>
    </w:p>
    <w:p w:rsidR="00745E21" w:rsidRPr="001643A1" w:rsidRDefault="00745E21" w:rsidP="00745E21">
      <w:pPr>
        <w:rPr>
          <w:rFonts w:eastAsia="Times New Roman"/>
          <w:lang w:eastAsia="ru-RU"/>
        </w:rPr>
      </w:pPr>
      <w:r w:rsidRPr="001643A1">
        <w:rPr>
          <w:rFonts w:eastAsia="Times New Roman"/>
          <w:lang w:eastAsia="ru-RU"/>
        </w:rPr>
        <w:t>Федеральный закон предусматривает внесение в Бюджетный кодекс Российской Федерации необходимых для реализации отдельных положений Федерального закона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корреспондирующих изменений, в том числе касающихся установления Федеральным законом «О государственном (муниципальном) социальном заказе на оказание государственных (муниципальных) услуг в социальной сфере» срока, на который заключаются соглашения о предоставлении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745E21" w:rsidRPr="001643A1" w:rsidRDefault="00745E21" w:rsidP="00745E21">
      <w:pPr>
        <w:rPr>
          <w:rFonts w:eastAsia="Times New Roman"/>
          <w:lang w:eastAsia="ru-RU"/>
        </w:rPr>
      </w:pPr>
      <w:r w:rsidRPr="001643A1">
        <w:rPr>
          <w:rFonts w:eastAsia="Times New Roman"/>
          <w:lang w:eastAsia="ru-RU"/>
        </w:rPr>
        <w:t>Федеральным законом также устанавливаются полномочия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по принятию решений о заключении указанных соглашений на срок, превышающий срок действия утверждённых лимитов бюджетных обязательств.</w:t>
      </w:r>
    </w:p>
    <w:p w:rsidR="000D6E12" w:rsidRPr="00745E21" w:rsidRDefault="000D6E12" w:rsidP="00745E21">
      <w:pPr>
        <w:rPr>
          <w:b/>
        </w:rPr>
      </w:pPr>
      <w:r w:rsidRPr="00745E21">
        <w:rPr>
          <w:b/>
          <w:bCs/>
        </w:rPr>
        <w:t>Органам местного самоуправления для сведения и использования в работе</w:t>
      </w:r>
    </w:p>
    <w:p w:rsidR="000D6E12" w:rsidRPr="00461A2D" w:rsidRDefault="000D6E12" w:rsidP="000D6E12">
      <w:pPr>
        <w:rPr>
          <w:szCs w:val="24"/>
          <w:lang w:eastAsia="ru-RU"/>
        </w:rPr>
      </w:pPr>
    </w:p>
    <w:p w:rsidR="001643A1" w:rsidRPr="008C5ABD" w:rsidRDefault="001643A1" w:rsidP="008C5ABD">
      <w:pPr>
        <w:rPr>
          <w:rStyle w:val="30"/>
          <w:rFonts w:eastAsiaTheme="minorHAnsi"/>
          <w:b/>
          <w:i w:val="0"/>
          <w:szCs w:val="28"/>
        </w:rPr>
      </w:pPr>
      <w:bookmarkStart w:id="24" w:name="_Toc176938234"/>
      <w:r w:rsidRPr="00461A2D">
        <w:rPr>
          <w:rStyle w:val="30"/>
          <w:rFonts w:eastAsiaTheme="majorEastAsia"/>
          <w:i w:val="0"/>
        </w:rPr>
        <w:t xml:space="preserve">11. </w:t>
      </w:r>
      <w:r w:rsidRPr="00461A2D">
        <w:rPr>
          <w:rStyle w:val="30"/>
          <w:rFonts w:eastAsiaTheme="minorHAnsi"/>
          <w:i w:val="0"/>
        </w:rPr>
        <w:t>Федеральный</w:t>
      </w:r>
      <w:r w:rsidRPr="008C5ABD">
        <w:rPr>
          <w:rStyle w:val="30"/>
          <w:rFonts w:eastAsiaTheme="minorHAnsi"/>
          <w:i w:val="0"/>
        </w:rPr>
        <w:t xml:space="preserve"> закон от 22.06.2024 № 155-ФЗ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w:t>
      </w:r>
      <w:bookmarkEnd w:id="24"/>
      <w:r w:rsidRPr="001643A1">
        <w:t>.</w:t>
      </w:r>
      <w:r w:rsidRPr="001643A1">
        <w:rPr>
          <w:highlight w:val="yellow"/>
        </w:rPr>
        <w:t xml:space="preserve"> </w:t>
      </w:r>
      <w:r w:rsidRPr="008C5ABD">
        <w:rPr>
          <w:rStyle w:val="30"/>
          <w:rFonts w:eastAsiaTheme="minorHAnsi"/>
          <w:b/>
          <w:i w:val="0"/>
          <w:szCs w:val="28"/>
        </w:rPr>
        <w:t>Вступил в силу с 03.07.2024.</w:t>
      </w:r>
    </w:p>
    <w:p w:rsidR="001643A1" w:rsidRPr="008C5ABD" w:rsidRDefault="001643A1" w:rsidP="008C5ABD">
      <w:pPr>
        <w:rPr>
          <w:rFonts w:eastAsia="Times New Roman" w:cs="Times New Roman"/>
          <w:szCs w:val="28"/>
          <w:lang w:eastAsia="ru-RU"/>
        </w:rPr>
      </w:pPr>
      <w:r w:rsidRPr="008C5ABD">
        <w:rPr>
          <w:rFonts w:eastAsia="Times New Roman" w:cs="Times New Roman"/>
          <w:szCs w:val="28"/>
          <w:lang w:eastAsia="ru-RU"/>
        </w:rPr>
        <w:t>Федеральный закон направлен на совершенствование процесса оказания государственных (муниципальных) услуг в социальной сфере.</w:t>
      </w:r>
    </w:p>
    <w:p w:rsidR="001643A1" w:rsidRPr="008C5ABD" w:rsidRDefault="001643A1" w:rsidP="008C5ABD">
      <w:pPr>
        <w:rPr>
          <w:rFonts w:eastAsia="Times New Roman" w:cs="Times New Roman"/>
          <w:szCs w:val="28"/>
          <w:lang w:eastAsia="ru-RU"/>
        </w:rPr>
      </w:pPr>
      <w:r w:rsidRPr="008C5ABD">
        <w:rPr>
          <w:rFonts w:eastAsia="Times New Roman" w:cs="Times New Roman"/>
          <w:szCs w:val="28"/>
          <w:lang w:eastAsia="ru-RU"/>
        </w:rPr>
        <w:t>В частности, Федеральным законом уточняется понятие «государственные (муниципальные) услуги в социальной сфере», а также предусматривается использование федеральной государственной информационной системы «Единый портал государственных и муниципальных услуг (функций)» при оказании государственных (муниципальных) услуг.</w:t>
      </w:r>
    </w:p>
    <w:p w:rsidR="001643A1" w:rsidRPr="008C5ABD" w:rsidRDefault="001643A1" w:rsidP="008C5ABD">
      <w:pPr>
        <w:rPr>
          <w:rFonts w:cs="Times New Roman"/>
          <w:b/>
          <w:szCs w:val="28"/>
        </w:rPr>
      </w:pPr>
      <w:r w:rsidRPr="008C5ABD">
        <w:rPr>
          <w:rFonts w:cs="Times New Roman"/>
          <w:b/>
          <w:bCs/>
          <w:szCs w:val="28"/>
        </w:rPr>
        <w:t>Органам местного самоуправления для сведения и использования в работе</w:t>
      </w:r>
    </w:p>
    <w:p w:rsidR="00DE7B9A" w:rsidRDefault="00DE7B9A" w:rsidP="000554EC">
      <w:pPr>
        <w:rPr>
          <w:szCs w:val="24"/>
          <w:highlight w:val="yellow"/>
          <w:lang w:eastAsia="ru-RU"/>
        </w:rPr>
      </w:pPr>
    </w:p>
    <w:p w:rsidR="004B35CF" w:rsidRPr="00CE32E6" w:rsidRDefault="004B35CF" w:rsidP="00F377B8">
      <w:pPr>
        <w:rPr>
          <w:rStyle w:val="30"/>
          <w:rFonts w:eastAsiaTheme="minorHAnsi"/>
          <w:b/>
          <w:i w:val="0"/>
          <w:szCs w:val="28"/>
        </w:rPr>
      </w:pPr>
      <w:bookmarkStart w:id="25" w:name="_Toc176938235"/>
      <w:r w:rsidRPr="00461A2D">
        <w:rPr>
          <w:rStyle w:val="30"/>
          <w:rFonts w:eastAsiaTheme="majorEastAsia"/>
          <w:i w:val="0"/>
        </w:rPr>
        <w:t xml:space="preserve">12. </w:t>
      </w:r>
      <w:r w:rsidRPr="00461A2D">
        <w:rPr>
          <w:rStyle w:val="30"/>
          <w:rFonts w:eastAsiaTheme="minorHAnsi"/>
          <w:i w:val="0"/>
        </w:rPr>
        <w:t>Федеральный закон от 22.06.2024 </w:t>
      </w:r>
      <w:r w:rsidR="00B5155F" w:rsidRPr="00461A2D">
        <w:rPr>
          <w:rStyle w:val="30"/>
          <w:rFonts w:eastAsiaTheme="minorHAnsi"/>
          <w:i w:val="0"/>
        </w:rPr>
        <w:t>№ 160</w:t>
      </w:r>
      <w:r w:rsidRPr="00461A2D">
        <w:rPr>
          <w:rStyle w:val="30"/>
          <w:rFonts w:eastAsiaTheme="minorHAnsi"/>
          <w:i w:val="0"/>
        </w:rPr>
        <w:t>-ФЗ «</w:t>
      </w:r>
      <w:r w:rsidR="00CE32E6" w:rsidRPr="00461A2D">
        <w:rPr>
          <w:rStyle w:val="30"/>
          <w:rFonts w:eastAsiaTheme="minorHAnsi"/>
          <w:i w:val="0"/>
        </w:rPr>
        <w:t>О внесении изменений в статью 19 Федерального</w:t>
      </w:r>
      <w:r w:rsidR="00CE32E6" w:rsidRPr="00F377B8">
        <w:rPr>
          <w:rStyle w:val="30"/>
          <w:rFonts w:eastAsiaTheme="minorHAnsi"/>
          <w:i w:val="0"/>
        </w:rPr>
        <w:t xml:space="preserve"> закона «О крестьянском (фермерском) хозяйстве» и Федеральный закон «О развитии сельского хозяйства</w:t>
      </w:r>
      <w:r w:rsidRPr="00F377B8">
        <w:rPr>
          <w:rStyle w:val="30"/>
          <w:rFonts w:eastAsiaTheme="minorHAnsi"/>
          <w:i w:val="0"/>
        </w:rPr>
        <w:t>»</w:t>
      </w:r>
      <w:bookmarkEnd w:id="25"/>
      <w:r w:rsidRPr="00F377B8">
        <w:t xml:space="preserve">. </w:t>
      </w:r>
      <w:r w:rsidRPr="00CE32E6">
        <w:rPr>
          <w:rStyle w:val="30"/>
          <w:rFonts w:eastAsiaTheme="minorHAnsi"/>
          <w:b/>
          <w:i w:val="0"/>
          <w:szCs w:val="28"/>
        </w:rPr>
        <w:t>Вступил в силу с 03.07.2024.</w:t>
      </w:r>
    </w:p>
    <w:p w:rsidR="00CE32E6" w:rsidRPr="00461A2D" w:rsidRDefault="00CE32E6" w:rsidP="00F377B8">
      <w:pPr>
        <w:rPr>
          <w:rFonts w:eastAsia="Times New Roman"/>
          <w:lang w:eastAsia="ru-RU"/>
        </w:rPr>
      </w:pPr>
      <w:r w:rsidRPr="00461A2D">
        <w:rPr>
          <w:rFonts w:eastAsia="Times New Roman"/>
          <w:lang w:eastAsia="ru-RU"/>
        </w:rPr>
        <w:t>Федеральным законом совершенствуется правовое регулирование отношений, касающихся устойчивого развития сельских территорий.</w:t>
      </w:r>
    </w:p>
    <w:p w:rsidR="00CE32E6" w:rsidRPr="00461A2D" w:rsidRDefault="00CE32E6" w:rsidP="00F377B8">
      <w:pPr>
        <w:rPr>
          <w:rFonts w:eastAsia="Times New Roman"/>
          <w:lang w:eastAsia="ru-RU"/>
        </w:rPr>
      </w:pPr>
      <w:r w:rsidRPr="00461A2D">
        <w:rPr>
          <w:rFonts w:eastAsia="Times New Roman"/>
          <w:lang w:eastAsia="ru-RU"/>
        </w:rPr>
        <w:t>Согласно Федеральному закону под устойчивым развитием сельских территорий понимается их стабильное социально-экономическое развитие, увеличение объёма сельскохозяйственной продукции, повышение эффективности сельского хозяйства, рациональное использование и охрана земель, достижение полной занятости сельского населения и повышение уровня его жизни, обеспечиваемые в том числе в результате осуществления видов деятельности, не связанных с сельскохозяйственным производством, включая деятельность по оказанию услуг в сфере сельского туризма.</w:t>
      </w:r>
    </w:p>
    <w:p w:rsidR="00CE32E6" w:rsidRPr="00461A2D" w:rsidRDefault="00CE32E6" w:rsidP="00F377B8">
      <w:pPr>
        <w:rPr>
          <w:rFonts w:eastAsia="Times New Roman"/>
          <w:lang w:eastAsia="ru-RU"/>
        </w:rPr>
      </w:pPr>
      <w:r w:rsidRPr="00461A2D">
        <w:rPr>
          <w:rFonts w:eastAsia="Times New Roman"/>
          <w:lang w:eastAsia="ru-RU"/>
        </w:rPr>
        <w:t>Помимо этого, Федеральным законом предусматривается, что сельскохозяйственные товаропроизводители наряду с сельскохозяйственным производством могут осуществлять деятельность по оказанию услуг в сфере сельского туризма и другие виды деятельности, не связанные с сельскохозяйственным производством, обеспечивающие устойчивое развитие сельских территорий.</w:t>
      </w:r>
    </w:p>
    <w:p w:rsidR="00CE32E6" w:rsidRPr="00461A2D" w:rsidRDefault="00CE32E6" w:rsidP="00F377B8">
      <w:pPr>
        <w:rPr>
          <w:rFonts w:eastAsia="Times New Roman"/>
          <w:lang w:eastAsia="ru-RU"/>
        </w:rPr>
      </w:pPr>
      <w:r w:rsidRPr="00461A2D">
        <w:rPr>
          <w:rFonts w:eastAsia="Times New Roman"/>
          <w:lang w:eastAsia="ru-RU"/>
        </w:rPr>
        <w:t>Федеральным законом также уточняются виды деятельности, которые осуществляются крестьянским (фермерским) хозяйством. При этом указывается, что при осуществлении крестьянским (фермерским) хозяйством деятельности по оказанию услуг в сфере сельского туризма допускается размещение туристов в жилых домах, входящих в состав имущества крестьянского (фермерского) хозяйства.</w:t>
      </w:r>
    </w:p>
    <w:p w:rsidR="004B35CF" w:rsidRPr="00461A2D" w:rsidRDefault="004B35CF" w:rsidP="00F377B8">
      <w:pPr>
        <w:rPr>
          <w:szCs w:val="24"/>
          <w:highlight w:val="yellow"/>
          <w:lang w:eastAsia="ru-RU"/>
        </w:rPr>
      </w:pPr>
      <w:r w:rsidRPr="00461A2D">
        <w:rPr>
          <w:b/>
          <w:bCs/>
        </w:rPr>
        <w:t>Органам местного самоуправления для сведения</w:t>
      </w:r>
      <w:r w:rsidRPr="00461A2D">
        <w:rPr>
          <w:szCs w:val="24"/>
          <w:highlight w:val="yellow"/>
          <w:lang w:eastAsia="ru-RU"/>
        </w:rPr>
        <w:t xml:space="preserve"> </w:t>
      </w:r>
    </w:p>
    <w:p w:rsidR="008C5ABD" w:rsidRPr="00461A2D" w:rsidRDefault="008C5ABD" w:rsidP="000554EC">
      <w:pPr>
        <w:rPr>
          <w:szCs w:val="24"/>
          <w:highlight w:val="yellow"/>
          <w:lang w:eastAsia="ru-RU"/>
        </w:rPr>
      </w:pPr>
    </w:p>
    <w:p w:rsidR="000D00B0" w:rsidRPr="005F40C2" w:rsidRDefault="0089633E" w:rsidP="00F73AA7">
      <w:pPr>
        <w:rPr>
          <w:rStyle w:val="30"/>
          <w:rFonts w:eastAsiaTheme="minorHAnsi"/>
          <w:b/>
          <w:i w:val="0"/>
          <w:szCs w:val="28"/>
        </w:rPr>
      </w:pPr>
      <w:bookmarkStart w:id="26" w:name="_Toc176938236"/>
      <w:bookmarkStart w:id="27" w:name="_Toc155881012"/>
      <w:bookmarkEnd w:id="17"/>
      <w:r w:rsidRPr="00F73AA7">
        <w:rPr>
          <w:rStyle w:val="30"/>
          <w:rFonts w:eastAsiaTheme="minorHAnsi"/>
          <w:i w:val="0"/>
        </w:rPr>
        <w:t>13</w:t>
      </w:r>
      <w:r w:rsidR="00092211" w:rsidRPr="00F73AA7">
        <w:rPr>
          <w:rStyle w:val="30"/>
          <w:rFonts w:eastAsiaTheme="minorHAnsi"/>
          <w:i w:val="0"/>
        </w:rPr>
        <w:t>. Пост</w:t>
      </w:r>
      <w:r w:rsidR="00151363" w:rsidRPr="00F73AA7">
        <w:rPr>
          <w:rStyle w:val="30"/>
          <w:rFonts w:eastAsiaTheme="minorHAnsi"/>
          <w:i w:val="0"/>
        </w:rPr>
        <w:t>ановление Правительства РФ от 14.03.2024 № 300</w:t>
      </w:r>
      <w:r w:rsidR="00092211" w:rsidRPr="00F73AA7">
        <w:rPr>
          <w:rStyle w:val="30"/>
          <w:rFonts w:eastAsiaTheme="minorHAnsi"/>
          <w:i w:val="0"/>
        </w:rPr>
        <w:t xml:space="preserve"> «</w:t>
      </w:r>
      <w:r w:rsidR="00644A56" w:rsidRPr="00F73AA7">
        <w:rPr>
          <w:rStyle w:val="30"/>
          <w:rFonts w:eastAsiaTheme="minorHAnsi"/>
          <w:i w:val="0"/>
        </w:rPr>
        <w:t>Об утверждении Положения о государственном экологическом мониторинге (государственном мониторинге окружающей среды)</w:t>
      </w:r>
      <w:r w:rsidR="00092211" w:rsidRPr="00F73AA7">
        <w:rPr>
          <w:rStyle w:val="30"/>
          <w:rFonts w:eastAsiaTheme="minorHAnsi"/>
          <w:i w:val="0"/>
        </w:rPr>
        <w:t>»</w:t>
      </w:r>
      <w:bookmarkEnd w:id="26"/>
      <w:r w:rsidR="00092211" w:rsidRPr="00983DF1">
        <w:t xml:space="preserve">.  </w:t>
      </w:r>
      <w:r w:rsidR="006F5594" w:rsidRPr="00F73AA7">
        <w:rPr>
          <w:b/>
          <w:u w:val="single"/>
        </w:rPr>
        <w:t>Вступило в силу с 15</w:t>
      </w:r>
      <w:r w:rsidR="00CC37F0" w:rsidRPr="00F73AA7">
        <w:rPr>
          <w:b/>
          <w:u w:val="single"/>
        </w:rPr>
        <w:t>.03</w:t>
      </w:r>
      <w:r w:rsidR="00092211" w:rsidRPr="00F73AA7">
        <w:rPr>
          <w:b/>
          <w:u w:val="single"/>
        </w:rPr>
        <w:t>.2024</w:t>
      </w:r>
      <w:r w:rsidR="000D00B0" w:rsidRPr="00F73AA7">
        <w:rPr>
          <w:b/>
          <w:u w:val="single"/>
        </w:rPr>
        <w:t xml:space="preserve"> </w:t>
      </w:r>
      <w:r w:rsidR="000D00B0" w:rsidRPr="00F73AA7">
        <w:rPr>
          <w:rStyle w:val="30"/>
          <w:rFonts w:eastAsiaTheme="minorHAnsi"/>
          <w:b/>
          <w:i w:val="0"/>
          <w:szCs w:val="28"/>
          <w:u w:val="single"/>
        </w:rPr>
        <w:t>(за исключением отдельных положений, для которых</w:t>
      </w:r>
      <w:r w:rsidR="000D00B0" w:rsidRPr="00A2080A">
        <w:rPr>
          <w:rStyle w:val="30"/>
          <w:rFonts w:eastAsiaTheme="minorHAnsi"/>
          <w:b/>
          <w:i w:val="0"/>
          <w:szCs w:val="28"/>
          <w:u w:val="single"/>
        </w:rPr>
        <w:t xml:space="preserve"> </w:t>
      </w:r>
      <w:r w:rsidR="000D00B0" w:rsidRPr="005F40C2">
        <w:rPr>
          <w:rStyle w:val="30"/>
          <w:rFonts w:eastAsiaTheme="minorHAnsi"/>
          <w:b/>
          <w:i w:val="0"/>
          <w:szCs w:val="28"/>
          <w:u w:val="single"/>
        </w:rPr>
        <w:t>предусмотрены иные сроки вступления их в силу)</w:t>
      </w:r>
      <w:r w:rsidR="000D00B0" w:rsidRPr="005F40C2">
        <w:t xml:space="preserve">.  </w:t>
      </w:r>
    </w:p>
    <w:p w:rsidR="00EF6B5F" w:rsidRPr="00EF6B5F" w:rsidRDefault="00EF6B5F" w:rsidP="00F73AA7">
      <w:pPr>
        <w:rPr>
          <w:rFonts w:eastAsia="Times New Roman"/>
          <w:lang w:eastAsia="ru-RU"/>
        </w:rPr>
      </w:pPr>
      <w:r w:rsidRPr="00EF6B5F">
        <w:rPr>
          <w:rFonts w:eastAsia="Times New Roman"/>
          <w:lang w:eastAsia="ru-RU"/>
        </w:rPr>
        <w:t>Пересмотрены правила проведения государственного мониторинга окружающей среды</w:t>
      </w:r>
      <w:r w:rsidR="006E53DE" w:rsidRPr="005F40C2">
        <w:rPr>
          <w:rFonts w:eastAsia="Times New Roman"/>
          <w:lang w:eastAsia="ru-RU"/>
        </w:rPr>
        <w:t>.</w:t>
      </w:r>
    </w:p>
    <w:p w:rsidR="00EF6B5F" w:rsidRPr="00EF6B5F" w:rsidRDefault="00EF6B5F" w:rsidP="00F73AA7">
      <w:pPr>
        <w:rPr>
          <w:rFonts w:eastAsia="Times New Roman"/>
          <w:lang w:eastAsia="ru-RU"/>
        </w:rPr>
      </w:pPr>
      <w:r w:rsidRPr="00EF6B5F">
        <w:rPr>
          <w:rFonts w:eastAsia="Times New Roman"/>
          <w:lang w:eastAsia="ru-RU"/>
        </w:rPr>
        <w:t>Установлен новый порядок осуществления государственного экологического мониторинга (государственного мониторинга окружающей среды).</w:t>
      </w:r>
    </w:p>
    <w:p w:rsidR="00EF6B5F" w:rsidRPr="00EF6B5F" w:rsidRDefault="00EF6B5F" w:rsidP="00F73AA7">
      <w:pPr>
        <w:rPr>
          <w:rFonts w:eastAsia="Times New Roman"/>
          <w:lang w:eastAsia="ru-RU"/>
        </w:rPr>
      </w:pPr>
      <w:r w:rsidRPr="00EF6B5F">
        <w:rPr>
          <w:rFonts w:eastAsia="Times New Roman"/>
          <w:lang w:eastAsia="ru-RU"/>
        </w:rPr>
        <w:t>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ФГИС состояния окружающей среды.</w:t>
      </w:r>
    </w:p>
    <w:p w:rsidR="00EF6B5F" w:rsidRPr="00EF6B5F" w:rsidRDefault="00EF6B5F" w:rsidP="00F73AA7">
      <w:pPr>
        <w:rPr>
          <w:rFonts w:eastAsia="Times New Roman"/>
          <w:lang w:eastAsia="ru-RU"/>
        </w:rPr>
      </w:pPr>
      <w:r w:rsidRPr="00EF6B5F">
        <w:rPr>
          <w:rFonts w:eastAsia="Times New Roman"/>
          <w:lang w:eastAsia="ru-RU"/>
        </w:rPr>
        <w:t>Установлены полномочия органов власти</w:t>
      </w:r>
      <w:r w:rsidRPr="005F40C2">
        <w:rPr>
          <w:rFonts w:eastAsia="Times New Roman"/>
          <w:lang w:eastAsia="ru-RU"/>
        </w:rPr>
        <w:t xml:space="preserve">, в том числе </w:t>
      </w:r>
      <w:r w:rsidRPr="005F40C2">
        <w:rPr>
          <w:shd w:val="clear" w:color="auto" w:fill="FFFFFF"/>
        </w:rPr>
        <w:t>органов местного самоуправления.</w:t>
      </w:r>
    </w:p>
    <w:p w:rsidR="00EF6B5F" w:rsidRPr="00EF6B5F" w:rsidRDefault="00EF6B5F" w:rsidP="00F73AA7">
      <w:pPr>
        <w:rPr>
          <w:rFonts w:eastAsia="Times New Roman"/>
          <w:lang w:eastAsia="ru-RU"/>
        </w:rPr>
      </w:pPr>
      <w:r w:rsidRPr="00EF6B5F">
        <w:rPr>
          <w:rFonts w:eastAsia="Times New Roman"/>
          <w:lang w:eastAsia="ru-RU"/>
        </w:rPr>
        <w:t>Утрачивает силу прежний порядок государственного экологического мониторинга.</w:t>
      </w:r>
    </w:p>
    <w:p w:rsidR="00EF6B5F" w:rsidRPr="00EF6B5F" w:rsidRDefault="00EF6B5F" w:rsidP="00F73AA7">
      <w:pPr>
        <w:rPr>
          <w:rFonts w:eastAsia="Times New Roman"/>
          <w:lang w:eastAsia="ru-RU"/>
        </w:rPr>
      </w:pPr>
      <w:r w:rsidRPr="00EF6B5F">
        <w:rPr>
          <w:rFonts w:eastAsia="Times New Roman"/>
          <w:lang w:eastAsia="ru-RU"/>
        </w:rPr>
        <w:t>Отдельные изменения начнут применяться с 1 марта 2025 г</w:t>
      </w:r>
      <w:r w:rsidRPr="005F40C2">
        <w:rPr>
          <w:rFonts w:eastAsia="Times New Roman"/>
          <w:lang w:eastAsia="ru-RU"/>
        </w:rPr>
        <w:t xml:space="preserve">ода </w:t>
      </w:r>
      <w:r w:rsidRPr="00EF6B5F">
        <w:rPr>
          <w:rFonts w:eastAsia="Times New Roman"/>
          <w:lang w:eastAsia="ru-RU"/>
        </w:rPr>
        <w:t>и с 1 января 2026 г</w:t>
      </w:r>
      <w:r w:rsidRPr="005F40C2">
        <w:rPr>
          <w:rFonts w:eastAsia="Times New Roman"/>
          <w:lang w:eastAsia="ru-RU"/>
        </w:rPr>
        <w:t>ода</w:t>
      </w:r>
      <w:r w:rsidRPr="00EF6B5F">
        <w:rPr>
          <w:rFonts w:eastAsia="Times New Roman"/>
          <w:lang w:eastAsia="ru-RU"/>
        </w:rPr>
        <w:t>.</w:t>
      </w:r>
    </w:p>
    <w:p w:rsidR="00092211" w:rsidRPr="00F73AA7" w:rsidRDefault="00092211" w:rsidP="00F73AA7">
      <w:pPr>
        <w:rPr>
          <w:rStyle w:val="30"/>
          <w:rFonts w:eastAsiaTheme="minorHAnsi"/>
          <w:b/>
          <w:i w:val="0"/>
        </w:rPr>
      </w:pPr>
      <w:r w:rsidRPr="00F73AA7">
        <w:rPr>
          <w:b/>
          <w:bCs/>
        </w:rPr>
        <w:t xml:space="preserve">Органам </w:t>
      </w:r>
      <w:r w:rsidRPr="00F73AA7">
        <w:rPr>
          <w:b/>
        </w:rPr>
        <w:t xml:space="preserve">местного самоуправления для сведения </w:t>
      </w:r>
      <w:r w:rsidR="006E53DE" w:rsidRPr="00F73AA7">
        <w:rPr>
          <w:b/>
        </w:rPr>
        <w:t>и использования в работе</w:t>
      </w:r>
    </w:p>
    <w:p w:rsidR="00092211" w:rsidRPr="005F40C2" w:rsidRDefault="00092211" w:rsidP="00A45BFD">
      <w:pPr>
        <w:rPr>
          <w:rStyle w:val="30"/>
          <w:rFonts w:eastAsiaTheme="minorHAnsi"/>
          <w:i w:val="0"/>
          <w:highlight w:val="yellow"/>
        </w:rPr>
      </w:pPr>
    </w:p>
    <w:p w:rsidR="00105AC5" w:rsidRPr="001E157E" w:rsidRDefault="0089633E" w:rsidP="001E157E">
      <w:pPr>
        <w:rPr>
          <w:b/>
          <w:u w:val="single"/>
          <w:shd w:val="clear" w:color="auto" w:fill="FFFFFF"/>
        </w:rPr>
      </w:pPr>
      <w:bookmarkStart w:id="28" w:name="_Toc176938237"/>
      <w:r w:rsidRPr="001E157E">
        <w:rPr>
          <w:rStyle w:val="30"/>
          <w:rFonts w:eastAsiaTheme="minorHAnsi"/>
          <w:i w:val="0"/>
        </w:rPr>
        <w:t>14</w:t>
      </w:r>
      <w:r w:rsidR="00D75A6A" w:rsidRPr="001E157E">
        <w:rPr>
          <w:rStyle w:val="30"/>
          <w:rFonts w:eastAsiaTheme="minorHAnsi"/>
          <w:i w:val="0"/>
        </w:rPr>
        <w:t>. Пост</w:t>
      </w:r>
      <w:r w:rsidR="00696176" w:rsidRPr="001E157E">
        <w:rPr>
          <w:rStyle w:val="30"/>
          <w:rFonts w:eastAsiaTheme="minorHAnsi"/>
          <w:i w:val="0"/>
        </w:rPr>
        <w:t>ановление Правительства РФ от 19.03</w:t>
      </w:r>
      <w:r w:rsidR="00B67F7E" w:rsidRPr="001E157E">
        <w:rPr>
          <w:rStyle w:val="30"/>
          <w:rFonts w:eastAsiaTheme="minorHAnsi"/>
          <w:i w:val="0"/>
        </w:rPr>
        <w:t>.2024</w:t>
      </w:r>
      <w:r w:rsidR="00D75A6A" w:rsidRPr="001E157E">
        <w:rPr>
          <w:rStyle w:val="30"/>
          <w:rFonts w:eastAsiaTheme="minorHAnsi"/>
          <w:i w:val="0"/>
        </w:rPr>
        <w:t xml:space="preserve"> № </w:t>
      </w:r>
      <w:r w:rsidR="00696176" w:rsidRPr="001E157E">
        <w:rPr>
          <w:rStyle w:val="30"/>
          <w:rFonts w:eastAsiaTheme="minorHAnsi"/>
          <w:i w:val="0"/>
        </w:rPr>
        <w:t>331</w:t>
      </w:r>
      <w:r w:rsidR="00D75A6A" w:rsidRPr="001E157E">
        <w:rPr>
          <w:rStyle w:val="30"/>
          <w:rFonts w:eastAsiaTheme="minorHAnsi"/>
          <w:i w:val="0"/>
        </w:rPr>
        <w:t xml:space="preserve"> «</w:t>
      </w:r>
      <w:r w:rsidR="001551A2" w:rsidRPr="001E157E">
        <w:rPr>
          <w:rStyle w:val="30"/>
          <w:rFonts w:eastAsiaTheme="minorHAnsi"/>
          <w:i w:val="0"/>
        </w:rPr>
        <w:t>Об утверждении Положения о федеральной государственной информационной системе мониторинга северного завоза</w:t>
      </w:r>
      <w:r w:rsidR="00D75A6A" w:rsidRPr="001E157E">
        <w:rPr>
          <w:rStyle w:val="30"/>
          <w:rFonts w:eastAsiaTheme="minorHAnsi"/>
          <w:i w:val="0"/>
        </w:rPr>
        <w:t>»</w:t>
      </w:r>
      <w:bookmarkEnd w:id="28"/>
      <w:r w:rsidR="00D75A6A" w:rsidRPr="00500529">
        <w:t xml:space="preserve">.  </w:t>
      </w:r>
      <w:r w:rsidR="00105AC5" w:rsidRPr="001E157E">
        <w:rPr>
          <w:b/>
        </w:rPr>
        <w:t>Вступ</w:t>
      </w:r>
      <w:r w:rsidR="001551A2" w:rsidRPr="001E157E">
        <w:rPr>
          <w:b/>
        </w:rPr>
        <w:t>ило</w:t>
      </w:r>
      <w:r w:rsidR="00105AC5" w:rsidRPr="001E157E">
        <w:rPr>
          <w:b/>
        </w:rPr>
        <w:t xml:space="preserve"> в силу с </w:t>
      </w:r>
      <w:r w:rsidR="001551A2" w:rsidRPr="001E157E">
        <w:rPr>
          <w:b/>
        </w:rPr>
        <w:t>01.04</w:t>
      </w:r>
      <w:r w:rsidR="00105AC5" w:rsidRPr="001E157E">
        <w:rPr>
          <w:b/>
        </w:rPr>
        <w:t>.2024</w:t>
      </w:r>
      <w:r w:rsidR="001551A2" w:rsidRPr="001E157E">
        <w:rPr>
          <w:b/>
        </w:rPr>
        <w:t>.</w:t>
      </w:r>
      <w:r w:rsidR="00105AC5" w:rsidRPr="001E157E">
        <w:rPr>
          <w:b/>
          <w:u w:val="single"/>
          <w:shd w:val="clear" w:color="auto" w:fill="FFFFFF"/>
        </w:rPr>
        <w:t xml:space="preserve"> </w:t>
      </w:r>
    </w:p>
    <w:p w:rsidR="00500529" w:rsidRPr="007D7BAF" w:rsidRDefault="00500529" w:rsidP="001E157E">
      <w:pPr>
        <w:rPr>
          <w:rFonts w:eastAsia="Times New Roman"/>
          <w:lang w:eastAsia="ru-RU"/>
        </w:rPr>
      </w:pPr>
      <w:r w:rsidRPr="007D7BAF">
        <w:rPr>
          <w:rFonts w:eastAsia="Times New Roman"/>
          <w:lang w:eastAsia="ru-RU"/>
        </w:rPr>
        <w:t>Урегулирован порядок работы ФГИС мониторинга северного завоза.</w:t>
      </w:r>
    </w:p>
    <w:p w:rsidR="00500529" w:rsidRPr="007D7BAF" w:rsidRDefault="00500529" w:rsidP="001E157E">
      <w:pPr>
        <w:rPr>
          <w:rFonts w:eastAsia="Times New Roman"/>
          <w:lang w:eastAsia="ru-RU"/>
        </w:rPr>
      </w:pPr>
      <w:r w:rsidRPr="007D7BAF">
        <w:rPr>
          <w:rFonts w:eastAsia="Times New Roman"/>
          <w:lang w:eastAsia="ru-RU"/>
        </w:rPr>
        <w:t>Введено специальное правовое регулирование северного завоза и механизмы его господдержки. Создается ФГИС мониторинга северного завоза. Утверждено положение о ней.</w:t>
      </w:r>
    </w:p>
    <w:p w:rsidR="00500529" w:rsidRPr="007D7BAF" w:rsidRDefault="00500529" w:rsidP="001E157E">
      <w:pPr>
        <w:rPr>
          <w:rFonts w:eastAsia="Times New Roman"/>
          <w:lang w:eastAsia="ru-RU"/>
        </w:rPr>
      </w:pPr>
      <w:r w:rsidRPr="007D7BAF">
        <w:rPr>
          <w:rFonts w:eastAsia="Times New Roman"/>
          <w:lang w:eastAsia="ru-RU"/>
        </w:rPr>
        <w:t>ФГИС позволит:</w:t>
      </w:r>
    </w:p>
    <w:p w:rsidR="00500529" w:rsidRPr="007D7BAF" w:rsidRDefault="00500529" w:rsidP="001E157E">
      <w:pPr>
        <w:rPr>
          <w:rFonts w:eastAsia="Times New Roman"/>
          <w:lang w:eastAsia="ru-RU"/>
        </w:rPr>
      </w:pPr>
      <w:r w:rsidRPr="007D7BAF">
        <w:rPr>
          <w:rFonts w:eastAsia="Times New Roman"/>
          <w:lang w:eastAsia="ru-RU"/>
        </w:rPr>
        <w:t>- планировать северный завоз;</w:t>
      </w:r>
    </w:p>
    <w:p w:rsidR="00500529" w:rsidRPr="007D7BAF" w:rsidRDefault="00500529" w:rsidP="001E157E">
      <w:pPr>
        <w:rPr>
          <w:rFonts w:eastAsia="Times New Roman"/>
          <w:lang w:eastAsia="ru-RU"/>
        </w:rPr>
      </w:pPr>
      <w:r w:rsidRPr="007D7BAF">
        <w:rPr>
          <w:rFonts w:eastAsia="Times New Roman"/>
          <w:lang w:eastAsia="ru-RU"/>
        </w:rPr>
        <w:t>- своевременно выявлять риски сбоя поставок;</w:t>
      </w:r>
    </w:p>
    <w:p w:rsidR="00500529" w:rsidRPr="007D7BAF" w:rsidRDefault="00500529" w:rsidP="001E157E">
      <w:pPr>
        <w:rPr>
          <w:rFonts w:eastAsia="Times New Roman"/>
          <w:lang w:eastAsia="ru-RU"/>
        </w:rPr>
      </w:pPr>
      <w:r w:rsidRPr="007D7BAF">
        <w:rPr>
          <w:rFonts w:eastAsia="Times New Roman"/>
          <w:lang w:eastAsia="ru-RU"/>
        </w:rPr>
        <w:t>- построить оптимальные логистические маршруты;</w:t>
      </w:r>
    </w:p>
    <w:p w:rsidR="00500529" w:rsidRPr="007D7BAF" w:rsidRDefault="00500529" w:rsidP="001E157E">
      <w:pPr>
        <w:rPr>
          <w:rFonts w:eastAsia="Times New Roman"/>
          <w:lang w:eastAsia="ru-RU"/>
        </w:rPr>
      </w:pPr>
      <w:r w:rsidRPr="007D7BAF">
        <w:rPr>
          <w:rFonts w:eastAsia="Times New Roman"/>
          <w:lang w:eastAsia="ru-RU"/>
        </w:rPr>
        <w:t>- обеспечить специальную маркировку грузов северного завоза;</w:t>
      </w:r>
    </w:p>
    <w:p w:rsidR="00500529" w:rsidRPr="007D7BAF" w:rsidRDefault="00500529" w:rsidP="001E157E">
      <w:pPr>
        <w:rPr>
          <w:rFonts w:eastAsia="Times New Roman"/>
          <w:lang w:eastAsia="ru-RU"/>
        </w:rPr>
      </w:pPr>
      <w:r w:rsidRPr="007D7BAF">
        <w:rPr>
          <w:rFonts w:eastAsia="Times New Roman"/>
          <w:lang w:eastAsia="ru-RU"/>
        </w:rPr>
        <w:t>- автоматизировать сбор статистической информации.</w:t>
      </w:r>
    </w:p>
    <w:p w:rsidR="00500529" w:rsidRPr="007D7BAF" w:rsidRDefault="00500529" w:rsidP="001E157E">
      <w:pPr>
        <w:rPr>
          <w:rFonts w:eastAsia="Times New Roman"/>
          <w:lang w:eastAsia="ru-RU"/>
        </w:rPr>
      </w:pPr>
      <w:r w:rsidRPr="007D7BAF">
        <w:rPr>
          <w:rFonts w:eastAsia="Times New Roman"/>
          <w:lang w:eastAsia="ru-RU"/>
        </w:rPr>
        <w:t>ФГИС будет интегрирована с ЕИС в сфере закупок, ГИС электронных перевозочных документов, системой мониторинга перевалки грузов в морских портах, системой государственного портового контроля и др</w:t>
      </w:r>
      <w:r w:rsidR="004434C8" w:rsidRPr="007D7BAF">
        <w:rPr>
          <w:rFonts w:eastAsia="Times New Roman"/>
          <w:lang w:eastAsia="ru-RU"/>
        </w:rPr>
        <w:t>угих систем</w:t>
      </w:r>
      <w:r w:rsidRPr="007D7BAF">
        <w:rPr>
          <w:rFonts w:eastAsia="Times New Roman"/>
          <w:lang w:eastAsia="ru-RU"/>
        </w:rPr>
        <w:t>.</w:t>
      </w:r>
    </w:p>
    <w:p w:rsidR="004434C8" w:rsidRPr="00500529" w:rsidRDefault="004434C8" w:rsidP="001E157E">
      <w:pPr>
        <w:rPr>
          <w:rFonts w:eastAsia="Times New Roman"/>
          <w:color w:val="22272F"/>
          <w:lang w:eastAsia="ru-RU"/>
        </w:rPr>
      </w:pPr>
      <w:r w:rsidRPr="007D7BAF">
        <w:rPr>
          <w:shd w:val="clear" w:color="auto" w:fill="FFFFFF"/>
        </w:rPr>
        <w:t>Органы местного самоуправления размещают в федеральной системе ФГИС сведения о мерах предоставленной муниципальной поддержки северного завоза. Размещение указанной информации в федеральной системе осуществляется исполнительными органами субъектов Российской Федерации, осуществляющими функции планирования, организации и координации северного завоза, и органами </w:t>
      </w:r>
      <w:r w:rsidRPr="00890535">
        <w:rPr>
          <w:color w:val="22272F"/>
          <w:shd w:val="clear" w:color="auto" w:fill="FFFFFF"/>
        </w:rPr>
        <w:t>местного самоуправления посредством личного кабинета пользователя (далее - личный кабинет) или информационных систем.</w:t>
      </w:r>
    </w:p>
    <w:p w:rsidR="00696176" w:rsidRPr="001E157E" w:rsidRDefault="00D75A6A" w:rsidP="001E157E">
      <w:pPr>
        <w:rPr>
          <w:b/>
        </w:rPr>
      </w:pPr>
      <w:r w:rsidRPr="001E157E">
        <w:rPr>
          <w:b/>
          <w:bCs/>
        </w:rPr>
        <w:t xml:space="preserve">Органам </w:t>
      </w:r>
      <w:r w:rsidRPr="001E157E">
        <w:rPr>
          <w:b/>
        </w:rPr>
        <w:t>местного самоуправления для сведения</w:t>
      </w:r>
      <w:r w:rsidR="004434C8" w:rsidRPr="001E157E">
        <w:rPr>
          <w:b/>
        </w:rPr>
        <w:t xml:space="preserve"> и использования в работе </w:t>
      </w:r>
      <w:r w:rsidRPr="001E157E">
        <w:rPr>
          <w:b/>
        </w:rPr>
        <w:t xml:space="preserve"> </w:t>
      </w:r>
    </w:p>
    <w:p w:rsidR="004434C8" w:rsidRDefault="004434C8" w:rsidP="001E157E">
      <w:pPr>
        <w:rPr>
          <w:highlight w:val="yellow"/>
        </w:rPr>
      </w:pPr>
    </w:p>
    <w:p w:rsidR="00696176" w:rsidRPr="008C5609" w:rsidRDefault="0089633E" w:rsidP="008C5609">
      <w:pPr>
        <w:rPr>
          <w:b/>
          <w:shd w:val="clear" w:color="auto" w:fill="FFFFFF"/>
        </w:rPr>
      </w:pPr>
      <w:bookmarkStart w:id="29" w:name="_Toc176938238"/>
      <w:r w:rsidRPr="008C5609">
        <w:rPr>
          <w:rStyle w:val="30"/>
          <w:rFonts w:eastAsiaTheme="minorHAnsi"/>
          <w:i w:val="0"/>
        </w:rPr>
        <w:t>15</w:t>
      </w:r>
      <w:r w:rsidR="00696176" w:rsidRPr="008C5609">
        <w:rPr>
          <w:rStyle w:val="30"/>
          <w:rFonts w:eastAsiaTheme="minorHAnsi"/>
          <w:i w:val="0"/>
        </w:rPr>
        <w:t>. Постановление Правительства РФ от 29.03.2024 № 390 «Об утверждении перечня и состава находящихся в распоряжении органов государственной власти и органов местного самоуправления сведений, подлежащих представлению с использованием координат, и требований к их обновлению»</w:t>
      </w:r>
      <w:bookmarkEnd w:id="29"/>
      <w:r w:rsidR="00696176" w:rsidRPr="008C5609">
        <w:t>.</w:t>
      </w:r>
      <w:r w:rsidR="00696176" w:rsidRPr="00644A56">
        <w:t xml:space="preserve"> </w:t>
      </w:r>
      <w:r w:rsidR="00696176" w:rsidRPr="008C5609">
        <w:rPr>
          <w:b/>
        </w:rPr>
        <w:t xml:space="preserve">Вступило в силу с 01.04.2024. </w:t>
      </w:r>
      <w:r w:rsidR="00696176" w:rsidRPr="008C5609">
        <w:rPr>
          <w:b/>
          <w:shd w:val="clear" w:color="auto" w:fill="FFFFFF"/>
        </w:rPr>
        <w:t xml:space="preserve"> </w:t>
      </w:r>
    </w:p>
    <w:p w:rsidR="00696176" w:rsidRPr="00644A56" w:rsidRDefault="00696176" w:rsidP="008C5609">
      <w:pPr>
        <w:rPr>
          <w:highlight w:val="yellow"/>
        </w:rPr>
      </w:pPr>
      <w:r w:rsidRPr="00644A56">
        <w:rPr>
          <w:shd w:val="clear" w:color="auto" w:fill="FFFFFF"/>
        </w:rPr>
        <w:t>Установлен перечень и состав находящихся в распоряжении органов государственной власти и местного самоуправления сведений, представляемых с использованием координат. Они должны обновляться в течение 10 рабочих дней после изменения с учетом правил представления информации, включенной в перечень пространственных сведений, с использованием координат.</w:t>
      </w:r>
    </w:p>
    <w:p w:rsidR="00696176" w:rsidRPr="008C5609" w:rsidRDefault="00696176" w:rsidP="008C5609">
      <w:pPr>
        <w:rPr>
          <w:b/>
        </w:rPr>
      </w:pPr>
      <w:r w:rsidRPr="008C5609">
        <w:rPr>
          <w:b/>
          <w:bCs/>
        </w:rPr>
        <w:t xml:space="preserve">Органам </w:t>
      </w:r>
      <w:r w:rsidRPr="008C5609">
        <w:rPr>
          <w:b/>
        </w:rPr>
        <w:t xml:space="preserve">местного самоуправления для сведения и использования в работе </w:t>
      </w:r>
    </w:p>
    <w:p w:rsidR="00696176" w:rsidRDefault="00696176" w:rsidP="008C5609">
      <w:pPr>
        <w:rPr>
          <w:highlight w:val="yellow"/>
        </w:rPr>
      </w:pPr>
    </w:p>
    <w:p w:rsidR="005A3DEF" w:rsidRPr="00525B93" w:rsidRDefault="005D08E3" w:rsidP="007B5507">
      <w:pPr>
        <w:rPr>
          <w:rStyle w:val="30"/>
          <w:rFonts w:eastAsiaTheme="minorHAnsi"/>
          <w:b/>
          <w:i w:val="0"/>
          <w:szCs w:val="28"/>
        </w:rPr>
      </w:pPr>
      <w:bookmarkStart w:id="30" w:name="_Toc176938239"/>
      <w:r w:rsidRPr="007B5507">
        <w:rPr>
          <w:rStyle w:val="30"/>
          <w:rFonts w:eastAsiaTheme="minorHAnsi"/>
          <w:i w:val="0"/>
        </w:rPr>
        <w:t xml:space="preserve">16. Постановление </w:t>
      </w:r>
      <w:r w:rsidR="005A3DEF" w:rsidRPr="007B5507">
        <w:rPr>
          <w:rStyle w:val="30"/>
          <w:rFonts w:eastAsiaTheme="minorHAnsi"/>
          <w:i w:val="0"/>
        </w:rPr>
        <w:t>Правительства РФ от 27.04.2024 № 555</w:t>
      </w:r>
      <w:r w:rsidRPr="007B5507">
        <w:rPr>
          <w:rStyle w:val="30"/>
          <w:rFonts w:eastAsiaTheme="minorHAnsi"/>
          <w:i w:val="0"/>
        </w:rPr>
        <w:t xml:space="preserve"> «</w:t>
      </w:r>
      <w:r w:rsidR="005A3DEF" w:rsidRPr="007B5507">
        <w:rPr>
          <w:rStyle w:val="30"/>
          <w:rFonts w:eastAsiaTheme="minorHAnsi"/>
          <w:i w:val="0"/>
        </w:rPr>
        <w:t>О целевом обучении по образовательным программам среднего профессионального и высшего образования</w:t>
      </w:r>
      <w:r w:rsidRPr="007B5507">
        <w:rPr>
          <w:rStyle w:val="30"/>
          <w:rFonts w:eastAsiaTheme="minorHAnsi"/>
          <w:i w:val="0"/>
        </w:rPr>
        <w:t>»</w:t>
      </w:r>
      <w:bookmarkEnd w:id="30"/>
      <w:r w:rsidRPr="005A3DEF">
        <w:t xml:space="preserve">. </w:t>
      </w:r>
      <w:r w:rsidRPr="007B5507">
        <w:rPr>
          <w:b/>
          <w:u w:val="single"/>
        </w:rPr>
        <w:t>Вступ</w:t>
      </w:r>
      <w:r w:rsidR="005A3DEF" w:rsidRPr="007B5507">
        <w:rPr>
          <w:b/>
          <w:u w:val="single"/>
        </w:rPr>
        <w:t>ило в силу с 01.05</w:t>
      </w:r>
      <w:r w:rsidRPr="007B5507">
        <w:rPr>
          <w:b/>
          <w:u w:val="single"/>
        </w:rPr>
        <w:t>.2024</w:t>
      </w:r>
      <w:r w:rsidR="005A3DEF" w:rsidRPr="007B5507">
        <w:rPr>
          <w:b/>
          <w:u w:val="single"/>
        </w:rPr>
        <w:t xml:space="preserve"> </w:t>
      </w:r>
      <w:r w:rsidR="005A3DEF" w:rsidRPr="007B5507">
        <w:rPr>
          <w:rStyle w:val="30"/>
          <w:rFonts w:eastAsiaTheme="minorHAnsi"/>
          <w:b/>
          <w:i w:val="0"/>
          <w:szCs w:val="28"/>
          <w:u w:val="single"/>
        </w:rPr>
        <w:t>(за исключением</w:t>
      </w:r>
      <w:r w:rsidR="005A3DEF" w:rsidRPr="005A3DEF">
        <w:rPr>
          <w:rStyle w:val="30"/>
          <w:rFonts w:eastAsiaTheme="minorHAnsi"/>
          <w:b/>
          <w:i w:val="0"/>
          <w:szCs w:val="28"/>
          <w:u w:val="single"/>
        </w:rPr>
        <w:t xml:space="preserve"> отдельных положений, для которых предусмотрены иные сроки </w:t>
      </w:r>
      <w:r w:rsidR="005A3DEF" w:rsidRPr="00525B93">
        <w:rPr>
          <w:rStyle w:val="30"/>
          <w:rFonts w:eastAsiaTheme="minorHAnsi"/>
          <w:b/>
          <w:i w:val="0"/>
          <w:szCs w:val="28"/>
          <w:u w:val="single"/>
        </w:rPr>
        <w:t>вступления их в силу)</w:t>
      </w:r>
      <w:r w:rsidR="005A3DEF" w:rsidRPr="00525B93">
        <w:t xml:space="preserve">.  </w:t>
      </w:r>
    </w:p>
    <w:p w:rsidR="005A3DEF" w:rsidRPr="005A3DEF" w:rsidRDefault="005A3DEF" w:rsidP="007B5507">
      <w:pPr>
        <w:rPr>
          <w:rFonts w:eastAsia="Times New Roman"/>
          <w:lang w:eastAsia="ru-RU"/>
        </w:rPr>
      </w:pPr>
      <w:r w:rsidRPr="005A3DEF">
        <w:rPr>
          <w:rFonts w:eastAsia="Times New Roman"/>
          <w:lang w:eastAsia="ru-RU"/>
        </w:rPr>
        <w:t>Обновлены правила поступления на целевое обучение в вузы и техникумы</w:t>
      </w:r>
      <w:r w:rsidRPr="00525B93">
        <w:rPr>
          <w:rFonts w:eastAsia="Times New Roman"/>
          <w:lang w:eastAsia="ru-RU"/>
        </w:rPr>
        <w:t>.</w:t>
      </w:r>
    </w:p>
    <w:p w:rsidR="005A3DEF" w:rsidRPr="00525B93" w:rsidRDefault="005A3DEF" w:rsidP="007B5507">
      <w:pPr>
        <w:rPr>
          <w:rFonts w:eastAsia="Times New Roman"/>
          <w:lang w:eastAsia="ru-RU"/>
        </w:rPr>
      </w:pPr>
      <w:r w:rsidRPr="005A3DEF">
        <w:rPr>
          <w:rFonts w:eastAsia="Times New Roman"/>
          <w:lang w:eastAsia="ru-RU"/>
        </w:rPr>
        <w:t>С 1 мая 2024 г</w:t>
      </w:r>
      <w:r w:rsidRPr="00525B93">
        <w:rPr>
          <w:rFonts w:eastAsia="Times New Roman"/>
          <w:lang w:eastAsia="ru-RU"/>
        </w:rPr>
        <w:t>ода</w:t>
      </w:r>
      <w:r w:rsidRPr="005A3DEF">
        <w:rPr>
          <w:rFonts w:eastAsia="Times New Roman"/>
          <w:lang w:eastAsia="ru-RU"/>
        </w:rPr>
        <w:t xml:space="preserve"> до 1 мая 2030 г</w:t>
      </w:r>
      <w:r w:rsidRPr="00525B93">
        <w:rPr>
          <w:rFonts w:eastAsia="Times New Roman"/>
          <w:lang w:eastAsia="ru-RU"/>
        </w:rPr>
        <w:t>ода</w:t>
      </w:r>
      <w:r w:rsidRPr="005A3DEF">
        <w:rPr>
          <w:rFonts w:eastAsia="Times New Roman"/>
          <w:lang w:eastAsia="ru-RU"/>
        </w:rPr>
        <w:t xml:space="preserve"> действует новый порядок поступления на целевое обучение по программам среднего профессионального и высшего образования, установления квоты приема. Обновлена форма договора о целевом обучении. Также утверждены формы предложений и заявки о заключении договоров.</w:t>
      </w:r>
    </w:p>
    <w:p w:rsidR="005A3DEF" w:rsidRPr="005A3DEF" w:rsidRDefault="005A3DEF" w:rsidP="007B5507">
      <w:pPr>
        <w:rPr>
          <w:rFonts w:eastAsia="Times New Roman"/>
          <w:lang w:eastAsia="ru-RU"/>
        </w:rPr>
      </w:pPr>
      <w:r w:rsidRPr="00525B93">
        <w:rPr>
          <w:rFonts w:eastAsia="Times New Roman"/>
          <w:lang w:eastAsia="ru-RU"/>
        </w:rPr>
        <w:t>Заказчиками могут выступать, в том числе органы местного самоуправления.</w:t>
      </w:r>
    </w:p>
    <w:p w:rsidR="005A3DEF" w:rsidRPr="00525B93" w:rsidRDefault="005A3DEF" w:rsidP="007B5507">
      <w:pPr>
        <w:rPr>
          <w:rFonts w:eastAsia="Times New Roman"/>
          <w:lang w:eastAsia="ru-RU"/>
        </w:rPr>
      </w:pPr>
      <w:r w:rsidRPr="005A3DEF">
        <w:rPr>
          <w:rFonts w:eastAsia="Times New Roman"/>
          <w:lang w:eastAsia="ru-RU"/>
        </w:rPr>
        <w:t>Отработать после обучения нужно будет минимум 3 года, но не более 5 лет. Договором могут предусматриваться</w:t>
      </w:r>
      <w:r w:rsidRPr="00525B93">
        <w:rPr>
          <w:rFonts w:eastAsia="Times New Roman"/>
          <w:lang w:eastAsia="ru-RU"/>
        </w:rPr>
        <w:t>:</w:t>
      </w:r>
    </w:p>
    <w:p w:rsidR="005A3DEF" w:rsidRPr="00525B93" w:rsidRDefault="005A3DEF" w:rsidP="007B5507">
      <w:pPr>
        <w:rPr>
          <w:rFonts w:eastAsia="Times New Roman"/>
          <w:lang w:eastAsia="ru-RU"/>
        </w:rPr>
      </w:pPr>
      <w:r w:rsidRPr="00525B93">
        <w:rPr>
          <w:rFonts w:eastAsia="Times New Roman"/>
          <w:lang w:eastAsia="ru-RU"/>
        </w:rPr>
        <w:t>-</w:t>
      </w:r>
      <w:r w:rsidRPr="005A3DEF">
        <w:rPr>
          <w:rFonts w:eastAsia="Times New Roman"/>
          <w:lang w:eastAsia="ru-RU"/>
        </w:rPr>
        <w:t xml:space="preserve"> условия о прохождении гражданином практики у заказчика или у работодателя и индивидуальном сопровождении представителем заказчика или работодателя (наставником); </w:t>
      </w:r>
    </w:p>
    <w:p w:rsidR="005A3DEF" w:rsidRPr="00525B93" w:rsidRDefault="005A3DEF" w:rsidP="007B5507">
      <w:pPr>
        <w:rPr>
          <w:rFonts w:eastAsia="Times New Roman"/>
          <w:lang w:eastAsia="ru-RU"/>
        </w:rPr>
      </w:pPr>
      <w:r w:rsidRPr="00525B93">
        <w:rPr>
          <w:rFonts w:eastAsia="Times New Roman"/>
          <w:lang w:eastAsia="ru-RU"/>
        </w:rPr>
        <w:t>- требования</w:t>
      </w:r>
      <w:r w:rsidRPr="005A3DEF">
        <w:rPr>
          <w:rFonts w:eastAsia="Times New Roman"/>
          <w:lang w:eastAsia="ru-RU"/>
        </w:rPr>
        <w:t xml:space="preserve"> заказчика к успеваемости гражданина и возможности сокращения заказчиком мер поддержки при невыполнении гражданином этих требований. </w:t>
      </w:r>
    </w:p>
    <w:p w:rsidR="005A3DEF" w:rsidRPr="005A3DEF" w:rsidRDefault="005A3DEF" w:rsidP="007B5507">
      <w:pPr>
        <w:rPr>
          <w:rFonts w:eastAsia="Times New Roman"/>
          <w:lang w:eastAsia="ru-RU"/>
        </w:rPr>
      </w:pPr>
      <w:r w:rsidRPr="005A3DEF">
        <w:rPr>
          <w:rFonts w:eastAsia="Times New Roman"/>
          <w:lang w:eastAsia="ru-RU"/>
        </w:rPr>
        <w:t>Договор можно заключать в электронном или бумажном виде, но в 2024/</w:t>
      </w:r>
      <w:r w:rsidRPr="00525B93">
        <w:rPr>
          <w:rFonts w:eastAsia="Times New Roman"/>
          <w:lang w:eastAsia="ru-RU"/>
        </w:rPr>
        <w:t>20</w:t>
      </w:r>
      <w:r w:rsidRPr="005A3DEF">
        <w:rPr>
          <w:rFonts w:eastAsia="Times New Roman"/>
          <w:lang w:eastAsia="ru-RU"/>
        </w:rPr>
        <w:t>25 учебном году - только в бумажном.</w:t>
      </w:r>
    </w:p>
    <w:p w:rsidR="005A3DEF" w:rsidRPr="005A3DEF" w:rsidRDefault="005A3DEF" w:rsidP="007B5507">
      <w:pPr>
        <w:rPr>
          <w:rFonts w:eastAsia="Times New Roman"/>
          <w:lang w:eastAsia="ru-RU"/>
        </w:rPr>
      </w:pPr>
      <w:r w:rsidRPr="005A3DEF">
        <w:rPr>
          <w:rFonts w:eastAsia="Times New Roman"/>
          <w:lang w:eastAsia="ru-RU"/>
        </w:rPr>
        <w:t>Заказчик размещает предложение о зак</w:t>
      </w:r>
      <w:r w:rsidR="00D9485D">
        <w:rPr>
          <w:rFonts w:eastAsia="Times New Roman"/>
          <w:lang w:eastAsia="ru-RU"/>
        </w:rPr>
        <w:t>лючении договоров на платформе «Работа в России»</w:t>
      </w:r>
      <w:r w:rsidRPr="005A3DEF">
        <w:rPr>
          <w:rFonts w:eastAsia="Times New Roman"/>
          <w:lang w:eastAsia="ru-RU"/>
        </w:rPr>
        <w:t xml:space="preserve">. Оно является общедоступным. Абитуриент может самостоятельно ознакомиться с предложениями и подать заявку в бумажном виде или через </w:t>
      </w:r>
      <w:proofErr w:type="spellStart"/>
      <w:r w:rsidRPr="005A3DEF">
        <w:rPr>
          <w:rFonts w:eastAsia="Times New Roman"/>
          <w:lang w:eastAsia="ru-RU"/>
        </w:rPr>
        <w:t>Госуслуги</w:t>
      </w:r>
      <w:proofErr w:type="spellEnd"/>
      <w:r w:rsidRPr="005A3DEF">
        <w:rPr>
          <w:rFonts w:eastAsia="Times New Roman"/>
          <w:lang w:eastAsia="ru-RU"/>
        </w:rPr>
        <w:t>.</w:t>
      </w:r>
    </w:p>
    <w:p w:rsidR="005A3DEF" w:rsidRPr="005A3DEF" w:rsidRDefault="005A3DEF" w:rsidP="007B5507">
      <w:pPr>
        <w:rPr>
          <w:rFonts w:eastAsia="Times New Roman"/>
          <w:lang w:eastAsia="ru-RU"/>
        </w:rPr>
      </w:pPr>
      <w:r w:rsidRPr="005A3DEF">
        <w:rPr>
          <w:rFonts w:eastAsia="Times New Roman"/>
          <w:lang w:eastAsia="ru-RU"/>
        </w:rPr>
        <w:t>Прежний порядок утратил силу.</w:t>
      </w:r>
    </w:p>
    <w:p w:rsidR="005D08E3" w:rsidRPr="007B5507" w:rsidRDefault="005D08E3" w:rsidP="007B5507">
      <w:pPr>
        <w:rPr>
          <w:rStyle w:val="30"/>
          <w:rFonts w:eastAsiaTheme="minorHAnsi"/>
          <w:b/>
          <w:i w:val="0"/>
          <w:highlight w:val="yellow"/>
        </w:rPr>
      </w:pPr>
      <w:r w:rsidRPr="007B5507">
        <w:rPr>
          <w:b/>
          <w:bCs/>
        </w:rPr>
        <w:t xml:space="preserve">Органам </w:t>
      </w:r>
      <w:r w:rsidRPr="007B5507">
        <w:rPr>
          <w:b/>
        </w:rPr>
        <w:t xml:space="preserve">местного самоуправления для сведения </w:t>
      </w:r>
      <w:r w:rsidR="005A3DEF" w:rsidRPr="007B5507">
        <w:rPr>
          <w:b/>
        </w:rPr>
        <w:t xml:space="preserve">и использования в работе </w:t>
      </w:r>
    </w:p>
    <w:p w:rsidR="005D08E3" w:rsidRDefault="005D08E3" w:rsidP="007B5507">
      <w:pPr>
        <w:rPr>
          <w:rStyle w:val="30"/>
          <w:rFonts w:eastAsiaTheme="minorHAnsi"/>
          <w:i w:val="0"/>
          <w:highlight w:val="yellow"/>
        </w:rPr>
      </w:pPr>
    </w:p>
    <w:p w:rsidR="005D08E3" w:rsidRDefault="005D08E3" w:rsidP="007B5507">
      <w:pPr>
        <w:rPr>
          <w:rStyle w:val="30"/>
          <w:rFonts w:eastAsiaTheme="minorHAnsi"/>
          <w:i w:val="0"/>
          <w:highlight w:val="yellow"/>
        </w:rPr>
      </w:pPr>
    </w:p>
    <w:p w:rsidR="005D08E3" w:rsidRDefault="005D08E3" w:rsidP="007B5507">
      <w:pPr>
        <w:rPr>
          <w:rStyle w:val="30"/>
          <w:rFonts w:eastAsiaTheme="minorHAnsi"/>
          <w:i w:val="0"/>
          <w:highlight w:val="yellow"/>
        </w:rPr>
      </w:pPr>
    </w:p>
    <w:p w:rsidR="00D9485D" w:rsidRDefault="00D9485D" w:rsidP="007B5507">
      <w:pPr>
        <w:rPr>
          <w:rStyle w:val="30"/>
          <w:rFonts w:eastAsiaTheme="minorHAnsi"/>
          <w:i w:val="0"/>
          <w:highlight w:val="yellow"/>
        </w:rPr>
      </w:pPr>
    </w:p>
    <w:p w:rsidR="00D9485D" w:rsidRDefault="00D9485D" w:rsidP="007B5507">
      <w:pPr>
        <w:rPr>
          <w:rStyle w:val="30"/>
          <w:rFonts w:eastAsiaTheme="minorHAnsi"/>
          <w:i w:val="0"/>
          <w:highlight w:val="yellow"/>
        </w:rPr>
      </w:pPr>
    </w:p>
    <w:p w:rsidR="005C3C25" w:rsidRPr="00CE5C39" w:rsidRDefault="00AE4CF2" w:rsidP="00B41A79">
      <w:pPr>
        <w:pStyle w:val="3"/>
        <w:rPr>
          <w:b/>
          <w:i w:val="0"/>
          <w:szCs w:val="28"/>
        </w:rPr>
      </w:pPr>
      <w:bookmarkStart w:id="31" w:name="_Toc176938240"/>
      <w:bookmarkEnd w:id="27"/>
      <w:bookmarkEnd w:id="18"/>
      <w:bookmarkEnd w:id="19"/>
      <w:r w:rsidRPr="00CE5C39">
        <w:rPr>
          <w:b/>
          <w:i w:val="0"/>
          <w:szCs w:val="28"/>
        </w:rPr>
        <w:t>З</w:t>
      </w:r>
      <w:r w:rsidR="00B02264" w:rsidRPr="00CE5C39">
        <w:rPr>
          <w:b/>
          <w:i w:val="0"/>
          <w:szCs w:val="28"/>
        </w:rPr>
        <w:t>аконодательство</w:t>
      </w:r>
      <w:r w:rsidRPr="00CE5C39">
        <w:rPr>
          <w:b/>
          <w:i w:val="0"/>
          <w:szCs w:val="28"/>
        </w:rPr>
        <w:t xml:space="preserve"> Камчатского края</w:t>
      </w:r>
      <w:bookmarkEnd w:id="20"/>
      <w:bookmarkEnd w:id="31"/>
    </w:p>
    <w:p w:rsidR="00C72FC9" w:rsidRPr="00204115" w:rsidRDefault="00C72FC9" w:rsidP="001168FF">
      <w:pPr>
        <w:ind w:firstLine="708"/>
        <w:rPr>
          <w:rStyle w:val="30"/>
          <w:rFonts w:eastAsiaTheme="minorHAnsi"/>
          <w:i w:val="0"/>
          <w:highlight w:val="yellow"/>
        </w:rPr>
      </w:pPr>
      <w:bookmarkStart w:id="32" w:name="_Toc31210546"/>
      <w:bookmarkStart w:id="33" w:name="_Toc45098335"/>
      <w:bookmarkStart w:id="34" w:name="_Toc54777045"/>
    </w:p>
    <w:p w:rsidR="003502D8" w:rsidRPr="00743076" w:rsidRDefault="00306344" w:rsidP="00194A3E">
      <w:pPr>
        <w:rPr>
          <w:b/>
        </w:rPr>
      </w:pPr>
      <w:bookmarkStart w:id="35" w:name="_Toc176938241"/>
      <w:r w:rsidRPr="000F4D22">
        <w:rPr>
          <w:rStyle w:val="30"/>
          <w:rFonts w:eastAsiaTheme="minorHAnsi"/>
          <w:i w:val="0"/>
        </w:rPr>
        <w:t>1. Закон</w:t>
      </w:r>
      <w:r w:rsidRPr="00194A3E">
        <w:rPr>
          <w:rStyle w:val="30"/>
          <w:rFonts w:eastAsiaTheme="minorHAnsi"/>
          <w:i w:val="0"/>
        </w:rPr>
        <w:t xml:space="preserve"> Камчатского края </w:t>
      </w:r>
      <w:r w:rsidRPr="00743076">
        <w:rPr>
          <w:rStyle w:val="30"/>
          <w:rFonts w:eastAsiaTheme="minorHAnsi"/>
          <w:i w:val="0"/>
        </w:rPr>
        <w:t xml:space="preserve">от </w:t>
      </w:r>
      <w:r w:rsidR="00743076">
        <w:rPr>
          <w:rStyle w:val="30"/>
          <w:rFonts w:eastAsiaTheme="minorHAnsi"/>
          <w:i w:val="0"/>
        </w:rPr>
        <w:t>23</w:t>
      </w:r>
      <w:r w:rsidR="00CE5C39" w:rsidRPr="00743076">
        <w:rPr>
          <w:rStyle w:val="30"/>
          <w:rFonts w:eastAsiaTheme="minorHAnsi"/>
          <w:i w:val="0"/>
        </w:rPr>
        <w:t>.04</w:t>
      </w:r>
      <w:r w:rsidR="00743076">
        <w:rPr>
          <w:rStyle w:val="30"/>
          <w:rFonts w:eastAsiaTheme="minorHAnsi"/>
          <w:i w:val="0"/>
        </w:rPr>
        <w:t>.2024 № 356</w:t>
      </w:r>
      <w:r w:rsidR="009E47BD" w:rsidRPr="00743076">
        <w:rPr>
          <w:rStyle w:val="30"/>
          <w:rFonts w:eastAsiaTheme="minorHAnsi"/>
          <w:i w:val="0"/>
        </w:rPr>
        <w:t xml:space="preserve"> «</w:t>
      </w:r>
      <w:r w:rsidR="00743076" w:rsidRPr="00F66F08">
        <w:rPr>
          <w:rStyle w:val="30"/>
          <w:rFonts w:eastAsiaTheme="minorHAnsi"/>
          <w:i w:val="0"/>
        </w:rPr>
        <w:t>О преобразовании поселений, входящих в состав Быстринского муниципального района, и создании вновь образован</w:t>
      </w:r>
      <w:r w:rsidR="00F66F08">
        <w:rPr>
          <w:rStyle w:val="30"/>
          <w:rFonts w:eastAsiaTheme="minorHAnsi"/>
          <w:i w:val="0"/>
        </w:rPr>
        <w:t>ного муниципального образования</w:t>
      </w:r>
      <w:r w:rsidR="009E47BD" w:rsidRPr="00F66F08">
        <w:rPr>
          <w:rStyle w:val="30"/>
          <w:rFonts w:eastAsiaTheme="minorHAnsi"/>
          <w:i w:val="0"/>
        </w:rPr>
        <w:t>».</w:t>
      </w:r>
      <w:bookmarkEnd w:id="35"/>
      <w:r w:rsidR="009E47BD" w:rsidRPr="00F66F08">
        <w:rPr>
          <w:rStyle w:val="30"/>
          <w:rFonts w:eastAsiaTheme="minorHAnsi"/>
          <w:i w:val="0"/>
        </w:rPr>
        <w:t xml:space="preserve"> </w:t>
      </w:r>
      <w:r w:rsidR="00950E75" w:rsidRPr="00743076">
        <w:rPr>
          <w:b/>
        </w:rPr>
        <w:t>Вступил в силу с 07.05</w:t>
      </w:r>
      <w:r w:rsidR="009E47BD" w:rsidRPr="00743076">
        <w:rPr>
          <w:b/>
        </w:rPr>
        <w:t>.2024</w:t>
      </w:r>
      <w:r w:rsidR="00950E75" w:rsidRPr="00743076">
        <w:rPr>
          <w:b/>
        </w:rPr>
        <w:t>.</w:t>
      </w:r>
      <w:r w:rsidR="003502D8" w:rsidRPr="00743076">
        <w:rPr>
          <w:b/>
        </w:rPr>
        <w:t xml:space="preserve"> </w:t>
      </w:r>
    </w:p>
    <w:p w:rsidR="003944E3" w:rsidRPr="003944E3" w:rsidRDefault="003944E3" w:rsidP="00194A3E">
      <w:r>
        <w:t>Закон</w:t>
      </w:r>
      <w:r w:rsidRPr="003944E3">
        <w:t xml:space="preserve"> подготовлен в соответствии с частью 3</w:t>
      </w:r>
      <w:r w:rsidRPr="003944E3">
        <w:rPr>
          <w:vertAlign w:val="superscript"/>
        </w:rPr>
        <w:t xml:space="preserve">1-1 </w:t>
      </w:r>
      <w:r w:rsidRPr="003944E3">
        <w:t>статьи 13 Федерального</w:t>
      </w:r>
      <w:r w:rsidR="00D9485D">
        <w:t xml:space="preserve"> закона от 06.10.2003 № 131-ФЗ «</w:t>
      </w:r>
      <w:r w:rsidRPr="003944E3">
        <w:t>Об общих принципах организации местного самоуп</w:t>
      </w:r>
      <w:r w:rsidR="00D9485D">
        <w:t>равления в Российской Федерации»</w:t>
      </w:r>
      <w:r w:rsidRPr="003944E3">
        <w:t xml:space="preserve"> с целью преобразования Эссовского и Анавгайского сельских поселений, входящих в состав Быстринского муниципального района, и создания вновь образованного муниципального образования – Быстринского муницип</w:t>
      </w:r>
      <w:r w:rsidR="0016314A">
        <w:t>ального округа Камчатского края</w:t>
      </w:r>
      <w:r w:rsidR="00A37F9B">
        <w:t>.</w:t>
      </w:r>
    </w:p>
    <w:p w:rsidR="003944E3" w:rsidRPr="003944E3" w:rsidRDefault="0016314A" w:rsidP="00194A3E">
      <w:r>
        <w:t>Принятый закон</w:t>
      </w:r>
      <w:r w:rsidR="003944E3" w:rsidRPr="003944E3">
        <w:t xml:space="preserve"> подготовлен на основании:</w:t>
      </w:r>
    </w:p>
    <w:p w:rsidR="003944E3" w:rsidRPr="003944E3" w:rsidRDefault="003944E3" w:rsidP="00194A3E">
      <w:r w:rsidRPr="003944E3">
        <w:t>- Решения Собрания депутатов Эссовского сельског</w:t>
      </w:r>
      <w:r w:rsidR="00714DE1">
        <w:t>о поселения от 14.09.2023 № 90 «</w:t>
      </w:r>
      <w:r w:rsidRPr="003944E3">
        <w:t>О выражении согласия населения Эссовского сельского поселения на преобразование Эссовского сельского поселения и Анавгайского сельского поселения, входящих в состав Быстринского муниципального района, в соответствии с частью 3</w:t>
      </w:r>
      <w:r w:rsidRPr="003944E3">
        <w:rPr>
          <w:sz w:val="23"/>
          <w:vertAlign w:val="superscript"/>
        </w:rPr>
        <w:t>1.1</w:t>
      </w:r>
      <w:r w:rsidRPr="003944E3">
        <w:t xml:space="preserve"> статьи 13 Федерального</w:t>
      </w:r>
      <w:r w:rsidR="00D9485D">
        <w:t xml:space="preserve"> закона от 06.10.2003 № 131-ФЗ «</w:t>
      </w:r>
      <w:r w:rsidRPr="003944E3">
        <w:t>Об общих принципах организации местного самоуп</w:t>
      </w:r>
      <w:r w:rsidR="00714DE1">
        <w:t>равления в Российской Федерации»</w:t>
      </w:r>
      <w:r w:rsidRPr="003944E3">
        <w:t>;</w:t>
      </w:r>
    </w:p>
    <w:p w:rsidR="003944E3" w:rsidRPr="003944E3" w:rsidRDefault="003944E3" w:rsidP="00194A3E">
      <w:r w:rsidRPr="003944E3">
        <w:t>- Решения Собрания депутатов Анавгайского сельског</w:t>
      </w:r>
      <w:r w:rsidR="00D9485D">
        <w:t>о поселения от 11.12.2023 № 44 «</w:t>
      </w:r>
      <w:r w:rsidRPr="003944E3">
        <w:t xml:space="preserve">О выражении согласия населения Анавгайского сельского поселения о преобразовании Эссовского сельского поселения и Анавгайского сельского поселения, входящих в состав Быстринского муниципального района Камчатского края, в соответствии с частью 3.1.1 статьи 13 Федерального </w:t>
      </w:r>
      <w:r w:rsidR="00C1251D">
        <w:t>закона от 06.10.2003г № 131-ФЗ «</w:t>
      </w:r>
      <w:r w:rsidRPr="003944E3">
        <w:t>Об общих принципах организации местного самоуп</w:t>
      </w:r>
      <w:r w:rsidR="00C1251D">
        <w:t>равления в Российской Федерации»</w:t>
      </w:r>
      <w:r w:rsidRPr="003944E3">
        <w:t>;</w:t>
      </w:r>
    </w:p>
    <w:p w:rsidR="003944E3" w:rsidRPr="003944E3" w:rsidRDefault="003944E3" w:rsidP="00194A3E">
      <w:r w:rsidRPr="003944E3">
        <w:t xml:space="preserve">- Решения Думы Быстринского муниципального района от 29.01.2024 </w:t>
      </w:r>
      <w:r w:rsidR="00C1251D">
        <w:t xml:space="preserve">      № 202 «</w:t>
      </w:r>
      <w:r w:rsidRPr="003944E3">
        <w:t>О выражении согласия населения Быстринского муниципального района на преобразование Эссовского сельского поселения и Анавгайского сельского поселения, входящих в состав Быстринского муниципального района, в соответствии с частью 3</w:t>
      </w:r>
      <w:r w:rsidRPr="003944E3">
        <w:rPr>
          <w:sz w:val="23"/>
          <w:vertAlign w:val="superscript"/>
        </w:rPr>
        <w:t>1-1</w:t>
      </w:r>
      <w:r w:rsidRPr="003944E3">
        <w:t xml:space="preserve"> статьи 13 Федерального закона от 06.10</w:t>
      </w:r>
      <w:r w:rsidR="00C1251D">
        <w:t>.2003 № 131-ФЗ «</w:t>
      </w:r>
      <w:r w:rsidRPr="003944E3">
        <w:t>Об общих принципах организации местного самоуп</w:t>
      </w:r>
      <w:r w:rsidR="00C1251D">
        <w:t>равления в Российской Федерации»</w:t>
      </w:r>
      <w:r w:rsidRPr="003944E3">
        <w:t>.</w:t>
      </w:r>
    </w:p>
    <w:p w:rsidR="003944E3" w:rsidRPr="003944E3" w:rsidRDefault="003944E3" w:rsidP="00194A3E">
      <w:r w:rsidRPr="003944E3">
        <w:t>В результате преобразования Эссовского сельского поселения и Анавгайского сельского поселения, входящих в состав Быстринского муниципального района:</w:t>
      </w:r>
    </w:p>
    <w:p w:rsidR="003944E3" w:rsidRPr="003944E3" w:rsidRDefault="003944E3" w:rsidP="00194A3E">
      <w:r w:rsidRPr="003944E3">
        <w:t xml:space="preserve">1) создается вновь образованное муниципальное образование – </w:t>
      </w:r>
      <w:proofErr w:type="spellStart"/>
      <w:r w:rsidRPr="003944E3">
        <w:t>Быстринский</w:t>
      </w:r>
      <w:proofErr w:type="spellEnd"/>
      <w:r w:rsidRPr="003944E3">
        <w:t xml:space="preserve"> муниципальный округ Камчатского края;</w:t>
      </w:r>
    </w:p>
    <w:p w:rsidR="003944E3" w:rsidRPr="003944E3" w:rsidRDefault="003944E3" w:rsidP="00194A3E">
      <w:r w:rsidRPr="003944E3">
        <w:t xml:space="preserve">2) </w:t>
      </w:r>
      <w:proofErr w:type="spellStart"/>
      <w:r w:rsidRPr="003944E3">
        <w:t>Быстринский</w:t>
      </w:r>
      <w:proofErr w:type="spellEnd"/>
      <w:r w:rsidRPr="003944E3">
        <w:t xml:space="preserve"> муниципальный район, </w:t>
      </w:r>
      <w:proofErr w:type="spellStart"/>
      <w:r w:rsidRPr="003944E3">
        <w:t>Анавгайское</w:t>
      </w:r>
      <w:proofErr w:type="spellEnd"/>
      <w:r w:rsidRPr="003944E3">
        <w:t xml:space="preserve"> сельское поселение и </w:t>
      </w:r>
      <w:proofErr w:type="spellStart"/>
      <w:r w:rsidRPr="003944E3">
        <w:t>Эссовское</w:t>
      </w:r>
      <w:proofErr w:type="spellEnd"/>
      <w:r w:rsidRPr="003944E3">
        <w:t xml:space="preserve"> сельское поселение утрачивают статус муниципального образования.</w:t>
      </w:r>
    </w:p>
    <w:p w:rsidR="003944E3" w:rsidRPr="003944E3" w:rsidRDefault="00714DE1" w:rsidP="00194A3E">
      <w:r>
        <w:t>Устано</w:t>
      </w:r>
      <w:r w:rsidR="003944E3" w:rsidRPr="003944E3">
        <w:t>вл</w:t>
      </w:r>
      <w:r>
        <w:t>ены</w:t>
      </w:r>
      <w:r w:rsidR="003944E3" w:rsidRPr="003944E3">
        <w:t xml:space="preserve"> границы вновь созданного Быстринского муниципального округа Камчатского края, которые соответствуют границам Быстринского муниципального района, определяется состав территории и административный центр округа.</w:t>
      </w:r>
    </w:p>
    <w:p w:rsidR="003944E3" w:rsidRPr="003944E3" w:rsidRDefault="003944E3" w:rsidP="00194A3E">
      <w:r w:rsidRPr="003944E3">
        <w:t xml:space="preserve">Также </w:t>
      </w:r>
      <w:r w:rsidR="00714DE1">
        <w:t>краевым законом</w:t>
      </w:r>
      <w:r w:rsidRPr="003944E3">
        <w:t xml:space="preserve"> устанавливаются наименования органов местного самоуправления Быстринского муниципального округа Камчатского края, численность и срок полномочий депутатов Думы Быстринского муниципального округа Камчатского края первого созыва, порядок избрания, полномочия и срок полномочий первого главы Быстринского муниципального округа Камчатского края, регламентируются вопросы правопреемства и особенности осуществления бюджетного процесса в переходный период. </w:t>
      </w:r>
    </w:p>
    <w:p w:rsidR="00C6175F" w:rsidRDefault="009C7CF1" w:rsidP="00194A3E">
      <w:pPr>
        <w:rPr>
          <w:rFonts w:eastAsia="Times New Roman"/>
          <w:b/>
          <w:i/>
          <w:u w:val="single"/>
          <w:lang w:eastAsia="ru-RU"/>
        </w:rPr>
      </w:pPr>
      <w:r w:rsidRPr="00194A3E">
        <w:rPr>
          <w:rFonts w:eastAsia="Times New Roman"/>
          <w:b/>
          <w:lang w:eastAsia="ru-RU"/>
        </w:rPr>
        <w:t xml:space="preserve">Органам местного самоуправления для сведения. </w:t>
      </w:r>
      <w:r w:rsidRPr="00194A3E">
        <w:rPr>
          <w:rFonts w:eastAsia="Times New Roman"/>
          <w:b/>
          <w:i/>
          <w:u w:val="single"/>
          <w:lang w:eastAsia="ru-RU"/>
        </w:rPr>
        <w:t xml:space="preserve">Органам местного самоуправления </w:t>
      </w:r>
      <w:r w:rsidR="003944E3" w:rsidRPr="00194A3E">
        <w:rPr>
          <w:rFonts w:eastAsia="Times New Roman" w:cs="Times New Roman"/>
          <w:b/>
          <w:i/>
          <w:szCs w:val="28"/>
          <w:u w:val="single"/>
          <w:lang w:eastAsia="ru-RU"/>
        </w:rPr>
        <w:t>Быстри</w:t>
      </w:r>
      <w:r w:rsidR="00950E75" w:rsidRPr="00194A3E">
        <w:rPr>
          <w:rFonts w:eastAsia="Times New Roman" w:cs="Times New Roman"/>
          <w:b/>
          <w:i/>
          <w:szCs w:val="28"/>
          <w:u w:val="single"/>
          <w:lang w:eastAsia="ru-RU"/>
        </w:rPr>
        <w:t>н</w:t>
      </w:r>
      <w:r w:rsidR="003944E3" w:rsidRPr="00194A3E">
        <w:rPr>
          <w:rFonts w:eastAsia="Times New Roman" w:cs="Times New Roman"/>
          <w:b/>
          <w:i/>
          <w:szCs w:val="28"/>
          <w:u w:val="single"/>
          <w:lang w:eastAsia="ru-RU"/>
        </w:rPr>
        <w:t>ского</w:t>
      </w:r>
      <w:r w:rsidRPr="00194A3E">
        <w:rPr>
          <w:rFonts w:eastAsia="Times New Roman" w:cs="Times New Roman"/>
          <w:b/>
          <w:i/>
          <w:szCs w:val="28"/>
          <w:u w:val="single"/>
          <w:lang w:eastAsia="ru-RU"/>
        </w:rPr>
        <w:t xml:space="preserve"> муниципального района (округа) Камчатского края</w:t>
      </w:r>
      <w:r w:rsidRPr="00194A3E">
        <w:rPr>
          <w:rFonts w:eastAsia="Times New Roman"/>
          <w:b/>
          <w:i/>
          <w:u w:val="single"/>
          <w:lang w:eastAsia="ru-RU"/>
        </w:rPr>
        <w:t xml:space="preserve"> для использования в работе</w:t>
      </w:r>
    </w:p>
    <w:p w:rsidR="00743076" w:rsidRPr="00194A3E" w:rsidRDefault="00743076" w:rsidP="00194A3E">
      <w:pPr>
        <w:rPr>
          <w:rFonts w:eastAsia="Times New Roman"/>
          <w:b/>
          <w:i/>
          <w:u w:val="single"/>
          <w:lang w:eastAsia="ru-RU"/>
        </w:rPr>
      </w:pPr>
    </w:p>
    <w:p w:rsidR="00F87518" w:rsidRPr="00EE3234" w:rsidRDefault="00D52B46" w:rsidP="00B51393">
      <w:pPr>
        <w:rPr>
          <w:b/>
        </w:rPr>
      </w:pPr>
      <w:bookmarkStart w:id="36" w:name="_Toc176938242"/>
      <w:r w:rsidRPr="000F4D22">
        <w:rPr>
          <w:rStyle w:val="30"/>
          <w:rFonts w:eastAsiaTheme="minorHAnsi"/>
          <w:i w:val="0"/>
        </w:rPr>
        <w:t>2</w:t>
      </w:r>
      <w:r w:rsidR="00DC0A22" w:rsidRPr="000F4D22">
        <w:rPr>
          <w:rStyle w:val="30"/>
          <w:rFonts w:eastAsiaTheme="minorHAnsi"/>
          <w:i w:val="0"/>
        </w:rPr>
        <w:t>. Закон</w:t>
      </w:r>
      <w:r w:rsidR="00DC0A22" w:rsidRPr="00B51393">
        <w:rPr>
          <w:rStyle w:val="30"/>
          <w:rFonts w:eastAsiaTheme="minorHAnsi"/>
          <w:i w:val="0"/>
        </w:rPr>
        <w:t xml:space="preserve"> Камчатского края </w:t>
      </w:r>
      <w:r w:rsidR="00CE5C39" w:rsidRPr="00B51393">
        <w:rPr>
          <w:rStyle w:val="30"/>
          <w:rFonts w:eastAsiaTheme="minorHAnsi"/>
          <w:i w:val="0"/>
        </w:rPr>
        <w:t xml:space="preserve">от </w:t>
      </w:r>
      <w:r w:rsidR="00EE3234" w:rsidRPr="00EE3234">
        <w:rPr>
          <w:rStyle w:val="30"/>
          <w:rFonts w:eastAsiaTheme="minorHAnsi"/>
          <w:i w:val="0"/>
        </w:rPr>
        <w:t>23</w:t>
      </w:r>
      <w:r w:rsidR="00CE5C39" w:rsidRPr="00EE3234">
        <w:rPr>
          <w:rStyle w:val="30"/>
          <w:rFonts w:eastAsiaTheme="minorHAnsi"/>
          <w:i w:val="0"/>
        </w:rPr>
        <w:t xml:space="preserve">.04.2024 </w:t>
      </w:r>
      <w:r w:rsidR="00EE3234" w:rsidRPr="00EE3234">
        <w:rPr>
          <w:rStyle w:val="30"/>
          <w:rFonts w:eastAsiaTheme="minorHAnsi"/>
          <w:i w:val="0"/>
        </w:rPr>
        <w:t>№ 357</w:t>
      </w:r>
      <w:r w:rsidR="0019477D" w:rsidRPr="00EE3234">
        <w:rPr>
          <w:rStyle w:val="30"/>
          <w:rFonts w:eastAsiaTheme="minorHAnsi"/>
          <w:i w:val="0"/>
        </w:rPr>
        <w:t xml:space="preserve"> </w:t>
      </w:r>
      <w:r w:rsidR="006569A8" w:rsidRPr="00EE3234">
        <w:rPr>
          <w:rStyle w:val="30"/>
          <w:rFonts w:eastAsiaTheme="minorHAnsi"/>
          <w:i w:val="0"/>
        </w:rPr>
        <w:t>«</w:t>
      </w:r>
      <w:r w:rsidR="005162F4" w:rsidRPr="00EE3234">
        <w:rPr>
          <w:rStyle w:val="30"/>
          <w:rFonts w:eastAsiaTheme="minorHAnsi"/>
          <w:i w:val="0"/>
        </w:rPr>
        <w:t>О преобразовании поселений, входящих в состав Тигильского муниципального района, и создании вновь образованного муниципального образования</w:t>
      </w:r>
      <w:r w:rsidR="006569A8" w:rsidRPr="00EE3234">
        <w:rPr>
          <w:rStyle w:val="30"/>
          <w:rFonts w:eastAsiaTheme="minorHAnsi"/>
          <w:i w:val="0"/>
        </w:rPr>
        <w:t>»</w:t>
      </w:r>
      <w:bookmarkEnd w:id="36"/>
      <w:r w:rsidR="000F5C88" w:rsidRPr="00EE3234">
        <w:rPr>
          <w:rFonts w:eastAsia="Times New Roman"/>
          <w:lang w:eastAsia="ru-RU"/>
        </w:rPr>
        <w:t>.</w:t>
      </w:r>
      <w:r w:rsidR="00DC0A22" w:rsidRPr="00EE3234">
        <w:t xml:space="preserve"> </w:t>
      </w:r>
      <w:r w:rsidR="00F87518" w:rsidRPr="00EE3234">
        <w:rPr>
          <w:b/>
        </w:rPr>
        <w:t xml:space="preserve">Вступил в силу с 07.05.2024. </w:t>
      </w:r>
    </w:p>
    <w:p w:rsidR="00A37F9B" w:rsidRDefault="00BD5A51" w:rsidP="00B51393">
      <w:r w:rsidRPr="00A37F9B">
        <w:t xml:space="preserve">Закон </w:t>
      </w:r>
      <w:r w:rsidR="0050276B" w:rsidRPr="00A37F9B">
        <w:t>подготовлен в соответствии с частью 3</w:t>
      </w:r>
      <w:r w:rsidR="0050276B" w:rsidRPr="00A37F9B">
        <w:rPr>
          <w:vertAlign w:val="superscript"/>
        </w:rPr>
        <w:t xml:space="preserve">1-1 </w:t>
      </w:r>
      <w:r w:rsidR="0050276B" w:rsidRPr="00A37F9B">
        <w:t>статьи 13 Федерального</w:t>
      </w:r>
      <w:r w:rsidRPr="00A37F9B">
        <w:t xml:space="preserve"> закона от 06.10.2003 № 131-ФЗ «</w:t>
      </w:r>
      <w:r w:rsidR="0050276B" w:rsidRPr="00A37F9B">
        <w:t>Об общих принципах организации местного самоуп</w:t>
      </w:r>
      <w:r w:rsidRPr="00A37F9B">
        <w:t xml:space="preserve">равления в Российской Федерации» с целью преобразования </w:t>
      </w:r>
      <w:r w:rsidR="0050276B" w:rsidRPr="00A37F9B">
        <w:t>сельских поселений, входящих в состав Тигильского муниципального района, и создания вновь образованного муниципального образования – Тигильского муницип</w:t>
      </w:r>
      <w:r w:rsidR="00A37F9B">
        <w:t>ального округа Камчатского края.</w:t>
      </w:r>
    </w:p>
    <w:p w:rsidR="0050276B" w:rsidRPr="004A1901" w:rsidRDefault="004A1901" w:rsidP="00B51393">
      <w:pPr>
        <w:rPr>
          <w:rFonts w:cs="Times New Roman"/>
        </w:rPr>
      </w:pPr>
      <w:r w:rsidRPr="004A1901">
        <w:rPr>
          <w:rFonts w:cs="Times New Roman"/>
        </w:rPr>
        <w:t>Принятый закон</w:t>
      </w:r>
      <w:r w:rsidR="0050276B" w:rsidRPr="004A1901">
        <w:rPr>
          <w:rFonts w:cs="Times New Roman"/>
        </w:rPr>
        <w:t xml:space="preserve"> подготовлен на основании:</w:t>
      </w:r>
    </w:p>
    <w:p w:rsidR="0050276B" w:rsidRPr="004A1901" w:rsidRDefault="0050276B" w:rsidP="00B51393">
      <w:pPr>
        <w:rPr>
          <w:rFonts w:cs="Times New Roman"/>
        </w:rPr>
      </w:pPr>
      <w:r w:rsidRPr="004A1901">
        <w:rPr>
          <w:rFonts w:cs="Times New Roman"/>
        </w:rPr>
        <w:t>- Р</w:t>
      </w:r>
      <w:r w:rsidRPr="004A1901">
        <w:rPr>
          <w:rFonts w:cs="Times New Roman"/>
          <w:color w:val="000000"/>
        </w:rPr>
        <w:t>ешения Собрания депутатов муниципально</w:t>
      </w:r>
      <w:r w:rsidR="00C1251D">
        <w:rPr>
          <w:rFonts w:cs="Times New Roman"/>
          <w:color w:val="000000"/>
        </w:rPr>
        <w:t>го образования «Тигильский муниципальный район» от 31.01.2024 № 239-р «</w:t>
      </w:r>
      <w:r w:rsidRPr="004A1901">
        <w:rPr>
          <w:rFonts w:cs="Times New Roman"/>
          <w:color w:val="000000"/>
        </w:rPr>
        <w:t>О выражении согласия населения Тигильского муниципального района на прео</w:t>
      </w:r>
      <w:r w:rsidR="00C1251D">
        <w:rPr>
          <w:rFonts w:cs="Times New Roman"/>
          <w:color w:val="000000"/>
        </w:rPr>
        <w:t>бразование сельского поселения «село Тигиль», сельского поселения «село Седанка», сельского поселения «</w:t>
      </w:r>
      <w:r w:rsidRPr="004A1901">
        <w:rPr>
          <w:rFonts w:cs="Times New Roman"/>
          <w:color w:val="000000"/>
        </w:rPr>
        <w:t>село Ковра</w:t>
      </w:r>
      <w:r w:rsidR="00C1251D">
        <w:rPr>
          <w:rFonts w:cs="Times New Roman"/>
          <w:color w:val="000000"/>
        </w:rPr>
        <w:t xml:space="preserve">н», сельского поселения «село </w:t>
      </w:r>
      <w:proofErr w:type="spellStart"/>
      <w:r w:rsidR="00C1251D">
        <w:rPr>
          <w:rFonts w:cs="Times New Roman"/>
          <w:color w:val="000000"/>
        </w:rPr>
        <w:t>Хайрюзово</w:t>
      </w:r>
      <w:proofErr w:type="spellEnd"/>
      <w:r w:rsidR="00C1251D">
        <w:rPr>
          <w:rFonts w:cs="Times New Roman"/>
          <w:color w:val="000000"/>
        </w:rPr>
        <w:t xml:space="preserve">», сельского поселения «село Усть-Хайрюзово», сельского поселения «село </w:t>
      </w:r>
      <w:proofErr w:type="spellStart"/>
      <w:r w:rsidR="00C1251D">
        <w:rPr>
          <w:rFonts w:cs="Times New Roman"/>
          <w:color w:val="000000"/>
        </w:rPr>
        <w:t>Воямполка</w:t>
      </w:r>
      <w:proofErr w:type="spellEnd"/>
      <w:r w:rsidR="00C1251D">
        <w:rPr>
          <w:rFonts w:cs="Times New Roman"/>
          <w:color w:val="000000"/>
        </w:rPr>
        <w:t>» и сельского поселения «село Лесная»</w:t>
      </w:r>
      <w:r w:rsidRPr="004A1901">
        <w:rPr>
          <w:rFonts w:cs="Times New Roman"/>
          <w:color w:val="000000"/>
        </w:rPr>
        <w:t xml:space="preserve">, входящих в состав Тигильского муниципального района, в соответствии с частью </w:t>
      </w:r>
      <w:r w:rsidRPr="004A1901">
        <w:rPr>
          <w:rFonts w:cs="Times New Roman"/>
        </w:rPr>
        <w:t>3</w:t>
      </w:r>
      <w:r w:rsidRPr="004A1901">
        <w:rPr>
          <w:rFonts w:cs="Times New Roman"/>
          <w:vertAlign w:val="superscript"/>
        </w:rPr>
        <w:t>1-1</w:t>
      </w:r>
      <w:r w:rsidRPr="004A1901">
        <w:rPr>
          <w:rFonts w:cs="Times New Roman"/>
          <w:color w:val="000000"/>
        </w:rPr>
        <w:t xml:space="preserve"> статьи 13 Федерального</w:t>
      </w:r>
      <w:r w:rsidR="00C1251D">
        <w:rPr>
          <w:rFonts w:cs="Times New Roman"/>
          <w:color w:val="000000"/>
        </w:rPr>
        <w:t xml:space="preserve"> закона от 06.10.2003 № 131-ФЗ «</w:t>
      </w:r>
      <w:r w:rsidRPr="004A1901">
        <w:rPr>
          <w:rFonts w:cs="Times New Roman"/>
          <w:color w:val="000000"/>
        </w:rPr>
        <w:t>Об общих принципах организации местного самоуп</w:t>
      </w:r>
      <w:r w:rsidR="00C1251D">
        <w:rPr>
          <w:rFonts w:cs="Times New Roman"/>
          <w:color w:val="000000"/>
        </w:rPr>
        <w:t>равления в Российской Федерации»</w:t>
      </w:r>
      <w:r w:rsidRPr="004A1901">
        <w:rPr>
          <w:rFonts w:cs="Times New Roman"/>
        </w:rPr>
        <w:t>;</w:t>
      </w:r>
    </w:p>
    <w:p w:rsidR="0050276B" w:rsidRPr="004A1901" w:rsidRDefault="0050276B" w:rsidP="00B51393">
      <w:pPr>
        <w:rPr>
          <w:rFonts w:cs="Times New Roman"/>
          <w:sz w:val="22"/>
        </w:rPr>
      </w:pPr>
      <w:r w:rsidRPr="004A1901">
        <w:rPr>
          <w:rFonts w:cs="Times New Roman"/>
          <w:color w:val="000000"/>
        </w:rPr>
        <w:t xml:space="preserve">- Решения Совета народных депутатов муниципального </w:t>
      </w:r>
      <w:r w:rsidR="00C1251D">
        <w:rPr>
          <w:rFonts w:cs="Times New Roman"/>
          <w:color w:val="000000"/>
        </w:rPr>
        <w:t>образования сельское поселение «село Тигиль» от 26.01.2024 № 80-р «</w:t>
      </w:r>
      <w:r w:rsidRPr="004A1901">
        <w:rPr>
          <w:rFonts w:cs="Times New Roman"/>
          <w:color w:val="000000"/>
        </w:rPr>
        <w:t xml:space="preserve">О выражении согласия населения сельского поселения с. Тигиль на преобразование муниципального </w:t>
      </w:r>
      <w:r w:rsidR="00C1251D">
        <w:rPr>
          <w:rFonts w:cs="Times New Roman"/>
          <w:color w:val="000000"/>
        </w:rPr>
        <w:t>образования сельское поселение «село Тигиль»</w:t>
      </w:r>
      <w:r w:rsidRPr="004A1901">
        <w:rPr>
          <w:rFonts w:cs="Times New Roman"/>
          <w:color w:val="000000"/>
        </w:rPr>
        <w:t xml:space="preserve"> и поселений, входящих в состав Тигильского муниципального района, в соответствии с частью </w:t>
      </w:r>
      <w:r w:rsidRPr="004A1901">
        <w:rPr>
          <w:rFonts w:cs="Times New Roman"/>
        </w:rPr>
        <w:t>3</w:t>
      </w:r>
      <w:r w:rsidRPr="004A1901">
        <w:rPr>
          <w:rFonts w:cs="Times New Roman"/>
          <w:vertAlign w:val="superscript"/>
        </w:rPr>
        <w:t>1-1</w:t>
      </w:r>
      <w:r w:rsidRPr="004A1901">
        <w:rPr>
          <w:rFonts w:cs="Times New Roman"/>
          <w:color w:val="000000"/>
        </w:rPr>
        <w:t xml:space="preserve"> статьи 13 Федерального закона от 06.10.20</w:t>
      </w:r>
      <w:r w:rsidR="00C1251D">
        <w:rPr>
          <w:rFonts w:cs="Times New Roman"/>
          <w:color w:val="000000"/>
        </w:rPr>
        <w:t>03№ 131-ФЗ «</w:t>
      </w:r>
      <w:r w:rsidRPr="004A1901">
        <w:rPr>
          <w:rFonts w:cs="Times New Roman"/>
          <w:color w:val="000000"/>
        </w:rPr>
        <w:t>Об общих принципах организации местного самоуп</w:t>
      </w:r>
      <w:r w:rsidR="00C1251D">
        <w:rPr>
          <w:rFonts w:cs="Times New Roman"/>
          <w:color w:val="000000"/>
        </w:rPr>
        <w:t>равления в Российской Федерации»</w:t>
      </w:r>
      <w:r w:rsidRPr="004A1901">
        <w:rPr>
          <w:rFonts w:cs="Times New Roman"/>
          <w:color w:val="000000"/>
        </w:rPr>
        <w:t>;</w:t>
      </w:r>
    </w:p>
    <w:p w:rsidR="0050276B" w:rsidRPr="004A1901" w:rsidRDefault="0050276B" w:rsidP="00B51393">
      <w:pPr>
        <w:rPr>
          <w:rFonts w:cs="Times New Roman"/>
          <w:sz w:val="22"/>
        </w:rPr>
      </w:pPr>
      <w:r w:rsidRPr="004A1901">
        <w:rPr>
          <w:rFonts w:cs="Times New Roman"/>
          <w:color w:val="000000"/>
        </w:rPr>
        <w:t> - Решения Совета</w:t>
      </w:r>
      <w:r w:rsidR="006A0A8F">
        <w:rPr>
          <w:rFonts w:cs="Times New Roman"/>
          <w:color w:val="000000"/>
        </w:rPr>
        <w:t xml:space="preserve"> депутатов сельского поселения «село Седанка» от 24.01.2024 № 02 «</w:t>
      </w:r>
      <w:r w:rsidRPr="004A1901">
        <w:rPr>
          <w:rFonts w:cs="Times New Roman"/>
          <w:color w:val="000000"/>
        </w:rPr>
        <w:t xml:space="preserve">О выражении согласия населения сельского поселения с. Седанка на преобразование муниципального </w:t>
      </w:r>
      <w:r w:rsidR="006A0A8F">
        <w:rPr>
          <w:rFonts w:cs="Times New Roman"/>
          <w:color w:val="000000"/>
        </w:rPr>
        <w:t>образования сельское поселение «село Седанка»</w:t>
      </w:r>
      <w:r w:rsidRPr="004A1901">
        <w:rPr>
          <w:rFonts w:cs="Times New Roman"/>
          <w:color w:val="000000"/>
        </w:rPr>
        <w:t xml:space="preserve"> и поселений, входящих в состав Тигильского муниципального района, в соответствии с частью </w:t>
      </w:r>
      <w:r w:rsidRPr="004A1901">
        <w:rPr>
          <w:rFonts w:cs="Times New Roman"/>
        </w:rPr>
        <w:t>3</w:t>
      </w:r>
      <w:r w:rsidRPr="004A1901">
        <w:rPr>
          <w:rFonts w:cs="Times New Roman"/>
          <w:vertAlign w:val="superscript"/>
        </w:rPr>
        <w:t>1-1</w:t>
      </w:r>
      <w:r w:rsidRPr="004A1901">
        <w:rPr>
          <w:rFonts w:cs="Times New Roman"/>
          <w:color w:val="000000"/>
        </w:rPr>
        <w:t xml:space="preserve"> статьи 13 Федерального</w:t>
      </w:r>
      <w:r w:rsidR="006A0A8F">
        <w:rPr>
          <w:rFonts w:cs="Times New Roman"/>
          <w:color w:val="000000"/>
        </w:rPr>
        <w:t xml:space="preserve"> закона от 06.10.2003 № 131-ФЗ «</w:t>
      </w:r>
      <w:r w:rsidRPr="004A1901">
        <w:rPr>
          <w:rFonts w:cs="Times New Roman"/>
          <w:color w:val="000000"/>
        </w:rPr>
        <w:t>Об общих принципах организации местного самоупр</w:t>
      </w:r>
      <w:r w:rsidR="006A0A8F">
        <w:rPr>
          <w:rFonts w:cs="Times New Roman"/>
          <w:color w:val="000000"/>
        </w:rPr>
        <w:t>авления в Российской Федерации»</w:t>
      </w:r>
      <w:r w:rsidRPr="004A1901">
        <w:rPr>
          <w:rFonts w:cs="Times New Roman"/>
          <w:color w:val="000000"/>
        </w:rPr>
        <w:t>;</w:t>
      </w:r>
    </w:p>
    <w:p w:rsidR="0050276B" w:rsidRPr="004A1901" w:rsidRDefault="0050276B" w:rsidP="00B51393">
      <w:pPr>
        <w:rPr>
          <w:rFonts w:cs="Times New Roman"/>
          <w:sz w:val="22"/>
        </w:rPr>
      </w:pPr>
      <w:r w:rsidRPr="004A1901">
        <w:rPr>
          <w:rFonts w:cs="Times New Roman"/>
          <w:color w:val="000000"/>
        </w:rPr>
        <w:t> - Решения Собрания депутатов муниципального о</w:t>
      </w:r>
      <w:r w:rsidR="00E92184">
        <w:rPr>
          <w:rFonts w:cs="Times New Roman"/>
          <w:color w:val="000000"/>
        </w:rPr>
        <w:t>бразования сельского поселения «село Ковран» от 25.01.2024 № 54 «</w:t>
      </w:r>
      <w:r w:rsidRPr="004A1901">
        <w:rPr>
          <w:rFonts w:cs="Times New Roman"/>
          <w:color w:val="000000"/>
        </w:rPr>
        <w:t>О выражении согласия</w:t>
      </w:r>
      <w:r w:rsidR="00E92184">
        <w:rPr>
          <w:rFonts w:cs="Times New Roman"/>
          <w:color w:val="000000"/>
        </w:rPr>
        <w:t xml:space="preserve"> населения сельского поселения «село Ковран»</w:t>
      </w:r>
      <w:r w:rsidRPr="004A1901">
        <w:rPr>
          <w:rFonts w:cs="Times New Roman"/>
          <w:color w:val="000000"/>
        </w:rPr>
        <w:t xml:space="preserve"> путем его объединения с поселениями, входящими в состав Тигильского муниципального района, в соответствии с частью </w:t>
      </w:r>
      <w:r w:rsidRPr="004A1901">
        <w:rPr>
          <w:rFonts w:cs="Times New Roman"/>
        </w:rPr>
        <w:t>3</w:t>
      </w:r>
      <w:r w:rsidRPr="004A1901">
        <w:rPr>
          <w:rFonts w:cs="Times New Roman"/>
          <w:vertAlign w:val="superscript"/>
        </w:rPr>
        <w:t>1-1</w:t>
      </w:r>
      <w:r w:rsidRPr="004A1901">
        <w:rPr>
          <w:rFonts w:cs="Times New Roman"/>
          <w:color w:val="000000"/>
        </w:rPr>
        <w:t xml:space="preserve"> статьи 13 Федерального</w:t>
      </w:r>
      <w:r w:rsidR="00E92184">
        <w:rPr>
          <w:rFonts w:cs="Times New Roman"/>
          <w:color w:val="000000"/>
        </w:rPr>
        <w:t xml:space="preserve"> закона от 06.10.2003 № 131-ФЗ «</w:t>
      </w:r>
      <w:r w:rsidRPr="004A1901">
        <w:rPr>
          <w:rFonts w:cs="Times New Roman"/>
          <w:color w:val="000000"/>
        </w:rPr>
        <w:t>Об общих принципах организации местного самоуп</w:t>
      </w:r>
      <w:r w:rsidR="00E92184">
        <w:rPr>
          <w:rFonts w:cs="Times New Roman"/>
          <w:color w:val="000000"/>
        </w:rPr>
        <w:t>равления в Российской Федерации»</w:t>
      </w:r>
      <w:r w:rsidRPr="004A1901">
        <w:rPr>
          <w:rFonts w:cs="Times New Roman"/>
          <w:color w:val="000000"/>
        </w:rPr>
        <w:t>;</w:t>
      </w:r>
    </w:p>
    <w:p w:rsidR="0050276B" w:rsidRPr="004A1901" w:rsidRDefault="0050276B" w:rsidP="00B51393">
      <w:pPr>
        <w:rPr>
          <w:rFonts w:cs="Times New Roman"/>
          <w:sz w:val="22"/>
        </w:rPr>
      </w:pPr>
      <w:r w:rsidRPr="004A1901">
        <w:rPr>
          <w:rFonts w:cs="Times New Roman"/>
          <w:color w:val="000000"/>
        </w:rPr>
        <w:t>- Решения Совет</w:t>
      </w:r>
      <w:r w:rsidR="00E92184">
        <w:rPr>
          <w:rFonts w:cs="Times New Roman"/>
          <w:color w:val="000000"/>
        </w:rPr>
        <w:t>а депутатов сельское поселение «</w:t>
      </w:r>
      <w:r w:rsidRPr="004A1901">
        <w:rPr>
          <w:rFonts w:cs="Times New Roman"/>
          <w:color w:val="000000"/>
        </w:rPr>
        <w:t>се</w:t>
      </w:r>
      <w:r w:rsidR="00E92184">
        <w:rPr>
          <w:rFonts w:cs="Times New Roman"/>
          <w:color w:val="000000"/>
        </w:rPr>
        <w:t>ло Лесная» от 26.01.2024 № 02 «</w:t>
      </w:r>
      <w:r w:rsidRPr="004A1901">
        <w:rPr>
          <w:rFonts w:cs="Times New Roman"/>
          <w:color w:val="000000"/>
        </w:rPr>
        <w:t xml:space="preserve">О выражении согласия населения сельского поселения с. Лесная на преобразование муниципального </w:t>
      </w:r>
      <w:r w:rsidR="00E92184">
        <w:rPr>
          <w:rFonts w:cs="Times New Roman"/>
          <w:color w:val="000000"/>
        </w:rPr>
        <w:t>образования сельское поселение «село Лесная»</w:t>
      </w:r>
      <w:r w:rsidRPr="004A1901">
        <w:rPr>
          <w:rFonts w:cs="Times New Roman"/>
          <w:color w:val="000000"/>
        </w:rPr>
        <w:t xml:space="preserve">, входящих в состав Тигильского муниципального района, в соответствии с частью   </w:t>
      </w:r>
      <w:r w:rsidRPr="004A1901">
        <w:rPr>
          <w:rFonts w:cs="Times New Roman"/>
        </w:rPr>
        <w:t>3</w:t>
      </w:r>
      <w:r w:rsidRPr="004A1901">
        <w:rPr>
          <w:rFonts w:cs="Times New Roman"/>
          <w:vertAlign w:val="superscript"/>
        </w:rPr>
        <w:t>1-1 </w:t>
      </w:r>
      <w:r w:rsidRPr="004A1901">
        <w:rPr>
          <w:rFonts w:cs="Times New Roman"/>
          <w:color w:val="000000"/>
        </w:rPr>
        <w:t xml:space="preserve">статьи 13 Федерального закона от 06.10.2003 </w:t>
      </w:r>
      <w:r w:rsidR="00E92184">
        <w:rPr>
          <w:rFonts w:cs="Times New Roman"/>
          <w:color w:val="000000"/>
        </w:rPr>
        <w:t xml:space="preserve">             № 131-ФЗ «</w:t>
      </w:r>
      <w:r w:rsidRPr="004A1901">
        <w:rPr>
          <w:rFonts w:cs="Times New Roman"/>
          <w:color w:val="000000"/>
        </w:rPr>
        <w:t>Об общих принципах организации местного самоуп</w:t>
      </w:r>
      <w:r w:rsidR="00E92184">
        <w:rPr>
          <w:rFonts w:cs="Times New Roman"/>
          <w:color w:val="000000"/>
        </w:rPr>
        <w:t>равления в Российской Федерации»</w:t>
      </w:r>
      <w:r w:rsidRPr="004A1901">
        <w:rPr>
          <w:rFonts w:cs="Times New Roman"/>
          <w:color w:val="000000"/>
          <w:sz w:val="22"/>
        </w:rPr>
        <w:t>;</w:t>
      </w:r>
    </w:p>
    <w:p w:rsidR="0050276B" w:rsidRPr="004A1901" w:rsidRDefault="0050276B" w:rsidP="00B51393">
      <w:pPr>
        <w:rPr>
          <w:rFonts w:cs="Times New Roman"/>
          <w:sz w:val="22"/>
        </w:rPr>
      </w:pPr>
      <w:r w:rsidRPr="004A1901">
        <w:rPr>
          <w:rFonts w:cs="Times New Roman"/>
          <w:color w:val="000000"/>
        </w:rPr>
        <w:t>- Решения Совета</w:t>
      </w:r>
      <w:r w:rsidR="00E92184">
        <w:rPr>
          <w:rFonts w:cs="Times New Roman"/>
          <w:color w:val="000000"/>
        </w:rPr>
        <w:t xml:space="preserve"> депутатов сельского поселения «село </w:t>
      </w:r>
      <w:proofErr w:type="spellStart"/>
      <w:r w:rsidR="00E92184">
        <w:rPr>
          <w:rFonts w:cs="Times New Roman"/>
          <w:color w:val="000000"/>
        </w:rPr>
        <w:t>Хайрюзово</w:t>
      </w:r>
      <w:proofErr w:type="spellEnd"/>
      <w:r w:rsidR="00E92184">
        <w:rPr>
          <w:rFonts w:cs="Times New Roman"/>
          <w:color w:val="000000"/>
        </w:rPr>
        <w:t>» от 29.01.2024 № 02 «</w:t>
      </w:r>
      <w:r w:rsidRPr="004A1901">
        <w:rPr>
          <w:rFonts w:cs="Times New Roman"/>
          <w:color w:val="000000"/>
        </w:rPr>
        <w:t xml:space="preserve">О выражении согласия населения сельского поселения </w:t>
      </w:r>
      <w:proofErr w:type="spellStart"/>
      <w:r w:rsidRPr="004A1901">
        <w:rPr>
          <w:rFonts w:cs="Times New Roman"/>
          <w:color w:val="000000"/>
        </w:rPr>
        <w:t>с.Хайрюзово</w:t>
      </w:r>
      <w:proofErr w:type="spellEnd"/>
      <w:r w:rsidRPr="004A1901">
        <w:rPr>
          <w:rFonts w:cs="Times New Roman"/>
          <w:color w:val="000000"/>
        </w:rPr>
        <w:t xml:space="preserve"> на преобразование муниципального </w:t>
      </w:r>
      <w:r w:rsidR="00E92184">
        <w:rPr>
          <w:rFonts w:cs="Times New Roman"/>
          <w:color w:val="000000"/>
        </w:rPr>
        <w:t xml:space="preserve">образования сельское поселение «село </w:t>
      </w:r>
      <w:proofErr w:type="spellStart"/>
      <w:r w:rsidR="00E92184">
        <w:rPr>
          <w:rFonts w:cs="Times New Roman"/>
          <w:color w:val="000000"/>
        </w:rPr>
        <w:t>Хайрюзово</w:t>
      </w:r>
      <w:proofErr w:type="spellEnd"/>
      <w:r w:rsidR="00E92184">
        <w:rPr>
          <w:rFonts w:cs="Times New Roman"/>
          <w:color w:val="000000"/>
        </w:rPr>
        <w:t>»</w:t>
      </w:r>
      <w:r w:rsidRPr="004A1901">
        <w:rPr>
          <w:rFonts w:cs="Times New Roman"/>
          <w:color w:val="000000"/>
        </w:rPr>
        <w:t xml:space="preserve"> и поселений, входящих в состав Тигильского муниципального района, в соответствии с частью </w:t>
      </w:r>
      <w:r w:rsidRPr="004A1901">
        <w:rPr>
          <w:rFonts w:cs="Times New Roman"/>
        </w:rPr>
        <w:t>3</w:t>
      </w:r>
      <w:r w:rsidRPr="004A1901">
        <w:rPr>
          <w:rFonts w:cs="Times New Roman"/>
          <w:vertAlign w:val="superscript"/>
        </w:rPr>
        <w:t>1-1</w:t>
      </w:r>
      <w:r w:rsidRPr="004A1901">
        <w:rPr>
          <w:rFonts w:cs="Times New Roman"/>
          <w:color w:val="000000"/>
        </w:rPr>
        <w:t xml:space="preserve"> статьи 13 Федеральног</w:t>
      </w:r>
      <w:r w:rsidR="00E92184">
        <w:rPr>
          <w:rFonts w:cs="Times New Roman"/>
          <w:color w:val="000000"/>
        </w:rPr>
        <w:t>о закона от 06.10.2003 №131-ФЗ «</w:t>
      </w:r>
      <w:r w:rsidRPr="004A1901">
        <w:rPr>
          <w:rFonts w:cs="Times New Roman"/>
          <w:color w:val="000000"/>
        </w:rPr>
        <w:t>Об общих принципах организации местного самоуп</w:t>
      </w:r>
      <w:r w:rsidR="00E92184">
        <w:rPr>
          <w:rFonts w:cs="Times New Roman"/>
          <w:color w:val="000000"/>
        </w:rPr>
        <w:t>равления в Российской Федерации»</w:t>
      </w:r>
      <w:r w:rsidRPr="004A1901">
        <w:rPr>
          <w:rFonts w:cs="Times New Roman"/>
          <w:color w:val="000000"/>
        </w:rPr>
        <w:t>;</w:t>
      </w:r>
    </w:p>
    <w:p w:rsidR="0050276B" w:rsidRPr="004A1901" w:rsidRDefault="0050276B" w:rsidP="00B51393">
      <w:pPr>
        <w:rPr>
          <w:rFonts w:cs="Times New Roman"/>
          <w:sz w:val="22"/>
        </w:rPr>
      </w:pPr>
      <w:r w:rsidRPr="004A1901">
        <w:rPr>
          <w:rFonts w:cs="Times New Roman"/>
          <w:color w:val="000000"/>
        </w:rPr>
        <w:t>- Решения Собрания депутатов муниципального о</w:t>
      </w:r>
      <w:r w:rsidR="00E92184">
        <w:rPr>
          <w:rFonts w:cs="Times New Roman"/>
          <w:color w:val="000000"/>
        </w:rPr>
        <w:t>бразования сельского поселения «село Усть-Хайрюзово» от 26.01.2024 № 83-р «</w:t>
      </w:r>
      <w:r w:rsidRPr="004A1901">
        <w:rPr>
          <w:rFonts w:cs="Times New Roman"/>
          <w:color w:val="000000"/>
        </w:rPr>
        <w:t>О выражении согласия</w:t>
      </w:r>
      <w:r w:rsidR="00E92184">
        <w:rPr>
          <w:rFonts w:cs="Times New Roman"/>
          <w:color w:val="000000"/>
        </w:rPr>
        <w:t xml:space="preserve"> населения сельского поселения «</w:t>
      </w:r>
      <w:r w:rsidRPr="004A1901">
        <w:rPr>
          <w:rFonts w:cs="Times New Roman"/>
          <w:color w:val="000000"/>
        </w:rPr>
        <w:t>село Ус</w:t>
      </w:r>
      <w:r w:rsidR="00E92184">
        <w:rPr>
          <w:rFonts w:cs="Times New Roman"/>
          <w:color w:val="000000"/>
        </w:rPr>
        <w:t>ть-Хайрюзово»</w:t>
      </w:r>
      <w:r w:rsidRPr="004A1901">
        <w:rPr>
          <w:rFonts w:cs="Times New Roman"/>
          <w:color w:val="000000"/>
        </w:rPr>
        <w:t xml:space="preserve"> на   преобразование муниципального о</w:t>
      </w:r>
      <w:r w:rsidR="00E92184">
        <w:rPr>
          <w:rFonts w:cs="Times New Roman"/>
          <w:color w:val="000000"/>
        </w:rPr>
        <w:t>бразования сельского поселения «село Усть-Хайрюзово»</w:t>
      </w:r>
      <w:r w:rsidRPr="004A1901">
        <w:rPr>
          <w:rFonts w:cs="Times New Roman"/>
          <w:color w:val="000000"/>
        </w:rPr>
        <w:t xml:space="preserve"> и сельских поселений, входящих в состав Тигильского муниципального района, в соответствии с частью 3.1-1 статьи 13 Федерального закона от 06.10.2003 №131</w:t>
      </w:r>
      <w:r w:rsidR="00E92184">
        <w:rPr>
          <w:rFonts w:cs="Times New Roman"/>
          <w:color w:val="000000"/>
        </w:rPr>
        <w:t>-ФЗ «</w:t>
      </w:r>
      <w:r w:rsidRPr="004A1901">
        <w:rPr>
          <w:rFonts w:cs="Times New Roman"/>
          <w:color w:val="000000"/>
        </w:rPr>
        <w:t>Об общих принципах организации органов местного самоуп</w:t>
      </w:r>
      <w:r w:rsidR="00E92184">
        <w:rPr>
          <w:rFonts w:cs="Times New Roman"/>
          <w:color w:val="000000"/>
        </w:rPr>
        <w:t>равления в Российской Федерации»</w:t>
      </w:r>
      <w:r w:rsidRPr="004A1901">
        <w:rPr>
          <w:rFonts w:cs="Times New Roman"/>
          <w:color w:val="000000"/>
        </w:rPr>
        <w:t>;</w:t>
      </w:r>
    </w:p>
    <w:p w:rsidR="0050276B" w:rsidRPr="004A1901" w:rsidRDefault="0050276B" w:rsidP="00B51393">
      <w:pPr>
        <w:rPr>
          <w:rFonts w:cs="Times New Roman"/>
        </w:rPr>
      </w:pPr>
      <w:r w:rsidRPr="004A1901">
        <w:rPr>
          <w:rFonts w:cs="Times New Roman"/>
        </w:rPr>
        <w:t>- Решения Собрания депутатов муниципального о</w:t>
      </w:r>
      <w:r w:rsidR="00E92184">
        <w:rPr>
          <w:rFonts w:cs="Times New Roman"/>
        </w:rPr>
        <w:t xml:space="preserve">бразования сельского поселения «село </w:t>
      </w:r>
      <w:proofErr w:type="spellStart"/>
      <w:r w:rsidR="00E92184">
        <w:rPr>
          <w:rFonts w:cs="Times New Roman"/>
        </w:rPr>
        <w:t>Воямполка</w:t>
      </w:r>
      <w:proofErr w:type="spellEnd"/>
      <w:r w:rsidR="00E92184">
        <w:rPr>
          <w:rFonts w:cs="Times New Roman"/>
        </w:rPr>
        <w:t>» от 26.01.2024 № 1 «</w:t>
      </w:r>
      <w:r w:rsidRPr="004A1901">
        <w:rPr>
          <w:rFonts w:cs="Times New Roman"/>
        </w:rPr>
        <w:t xml:space="preserve">О выражении согласия населения сельского поселения с. </w:t>
      </w:r>
      <w:proofErr w:type="spellStart"/>
      <w:r w:rsidRPr="004A1901">
        <w:rPr>
          <w:rFonts w:cs="Times New Roman"/>
        </w:rPr>
        <w:t>Воямполка</w:t>
      </w:r>
      <w:proofErr w:type="spellEnd"/>
      <w:r w:rsidRPr="004A1901">
        <w:rPr>
          <w:rFonts w:cs="Times New Roman"/>
        </w:rPr>
        <w:t xml:space="preserve"> на преобразование муниципального </w:t>
      </w:r>
      <w:r w:rsidR="00E92184">
        <w:rPr>
          <w:rFonts w:cs="Times New Roman"/>
        </w:rPr>
        <w:t xml:space="preserve">образования сельское поселение «село </w:t>
      </w:r>
      <w:proofErr w:type="spellStart"/>
      <w:r w:rsidR="00E92184">
        <w:rPr>
          <w:rFonts w:cs="Times New Roman"/>
        </w:rPr>
        <w:t>Воямполка</w:t>
      </w:r>
      <w:proofErr w:type="spellEnd"/>
      <w:r w:rsidR="00E92184">
        <w:rPr>
          <w:rFonts w:cs="Times New Roman"/>
        </w:rPr>
        <w:t>»</w:t>
      </w:r>
      <w:r w:rsidRPr="004A1901">
        <w:rPr>
          <w:rFonts w:cs="Times New Roman"/>
        </w:rPr>
        <w:t>, входящего в состав Тигильского муниципального района, в соответствии с частью 3</w:t>
      </w:r>
      <w:r w:rsidRPr="004A1901">
        <w:rPr>
          <w:rFonts w:cs="Times New Roman"/>
          <w:vertAlign w:val="superscript"/>
        </w:rPr>
        <w:t>1-1</w:t>
      </w:r>
      <w:r w:rsidRPr="004A1901">
        <w:rPr>
          <w:rFonts w:cs="Times New Roman"/>
        </w:rPr>
        <w:t xml:space="preserve"> статьи 13 Федерального закона от 06.10.2003 №131-ФЗ «Об общих принципах организации органов местного самоуправления в Российской Федерации».</w:t>
      </w:r>
    </w:p>
    <w:p w:rsidR="0050276B" w:rsidRPr="004A1901" w:rsidRDefault="0050276B" w:rsidP="00B51393">
      <w:pPr>
        <w:rPr>
          <w:rFonts w:cs="Times New Roman"/>
        </w:rPr>
      </w:pPr>
      <w:r w:rsidRPr="004A1901">
        <w:rPr>
          <w:rFonts w:cs="Times New Roman"/>
        </w:rPr>
        <w:t>В результате преобразования сельских поселений, входящих в состав Тигильского муниципального района:</w:t>
      </w:r>
    </w:p>
    <w:p w:rsidR="0050276B" w:rsidRPr="004A1901" w:rsidRDefault="0050276B" w:rsidP="00B51393">
      <w:pPr>
        <w:rPr>
          <w:rFonts w:cs="Times New Roman"/>
        </w:rPr>
      </w:pPr>
      <w:r w:rsidRPr="004A1901">
        <w:rPr>
          <w:rFonts w:cs="Times New Roman"/>
        </w:rPr>
        <w:t>1) создается вновь образованное муниципальное образование – Тигильский муниципальный округ Камчатского края;</w:t>
      </w:r>
    </w:p>
    <w:p w:rsidR="0050276B" w:rsidRPr="004A1901" w:rsidRDefault="0050276B" w:rsidP="00B51393">
      <w:pPr>
        <w:rPr>
          <w:rFonts w:cs="Times New Roman"/>
        </w:rPr>
      </w:pPr>
      <w:r w:rsidRPr="004A1901">
        <w:rPr>
          <w:rFonts w:cs="Times New Roman"/>
        </w:rPr>
        <w:t>2) Тигильский муниципальный район и входившие в</w:t>
      </w:r>
      <w:r w:rsidR="00E469FD">
        <w:rPr>
          <w:rFonts w:cs="Times New Roman"/>
        </w:rPr>
        <w:t xml:space="preserve"> его состав сельское поселение «село Тигиль», сельское поселение «село Седанка», сельское поселение «село </w:t>
      </w:r>
      <w:proofErr w:type="spellStart"/>
      <w:r w:rsidR="00E469FD">
        <w:rPr>
          <w:rFonts w:cs="Times New Roman"/>
        </w:rPr>
        <w:t>Воямполка</w:t>
      </w:r>
      <w:proofErr w:type="spellEnd"/>
      <w:r w:rsidR="00E469FD">
        <w:rPr>
          <w:rFonts w:cs="Times New Roman"/>
        </w:rPr>
        <w:t>», сельское поселение «село Ковран», сельское поселение «село Лесная»</w:t>
      </w:r>
      <w:r w:rsidRPr="004A1901">
        <w:rPr>
          <w:rFonts w:cs="Times New Roman"/>
        </w:rPr>
        <w:t>, сельск</w:t>
      </w:r>
      <w:r w:rsidR="00E469FD">
        <w:rPr>
          <w:rFonts w:cs="Times New Roman"/>
        </w:rPr>
        <w:t xml:space="preserve">ое поселение «село </w:t>
      </w:r>
      <w:proofErr w:type="spellStart"/>
      <w:r w:rsidR="00E469FD">
        <w:rPr>
          <w:rFonts w:cs="Times New Roman"/>
        </w:rPr>
        <w:t>Хайрюзово</w:t>
      </w:r>
      <w:proofErr w:type="spellEnd"/>
      <w:r w:rsidR="00E469FD">
        <w:rPr>
          <w:rFonts w:cs="Times New Roman"/>
        </w:rPr>
        <w:t>», сельское поселение «село Усть-Хайрюзово»</w:t>
      </w:r>
      <w:r w:rsidRPr="004A1901">
        <w:rPr>
          <w:rFonts w:cs="Times New Roman"/>
        </w:rPr>
        <w:t xml:space="preserve"> утрачивают статус муниципального образования со дня вступления в силу закона.</w:t>
      </w:r>
    </w:p>
    <w:p w:rsidR="0050276B" w:rsidRPr="004A1901" w:rsidRDefault="004A1901" w:rsidP="00B51393">
      <w:r w:rsidRPr="004A1901">
        <w:t>Краевым законом</w:t>
      </w:r>
      <w:r w:rsidR="0050276B" w:rsidRPr="004A1901">
        <w:t xml:space="preserve"> устанавливаются границы вновь созданного Тигильского муниципального округа Камчатского края, которые соответствуют границам Тигильского муниципального района, определяется состав территории и административный центр округа.</w:t>
      </w:r>
    </w:p>
    <w:p w:rsidR="0050276B" w:rsidRPr="004A1901" w:rsidRDefault="0050276B" w:rsidP="00B51393">
      <w:r w:rsidRPr="004A1901">
        <w:t xml:space="preserve">Также устанавливаются наименования органов местного самоуправления Тигильского муниципального округа Камчатского края, численность и срок полномочий депутатов Собрания депутатов Тигильского муниципального округа Камчатского края первого созыва, порядок избрания, полномочия и срок полномочий первого главы Тигильского муниципального округа Камчатского края, регламентируются вопросы правопреемства и особенности осуществления бюджетного процесса в переходный период. </w:t>
      </w:r>
    </w:p>
    <w:p w:rsidR="00F87518" w:rsidRPr="00B51393" w:rsidRDefault="00F87518" w:rsidP="00B51393">
      <w:pPr>
        <w:rPr>
          <w:rFonts w:eastAsia="Times New Roman"/>
          <w:b/>
          <w:i/>
          <w:u w:val="single"/>
          <w:lang w:eastAsia="ru-RU"/>
        </w:rPr>
      </w:pPr>
      <w:r w:rsidRPr="00B51393">
        <w:rPr>
          <w:rFonts w:eastAsia="Times New Roman"/>
          <w:b/>
          <w:lang w:eastAsia="ru-RU"/>
        </w:rPr>
        <w:t xml:space="preserve">Органам местного самоуправления для сведения. </w:t>
      </w:r>
      <w:r w:rsidRPr="00B51393">
        <w:rPr>
          <w:rFonts w:eastAsia="Times New Roman"/>
          <w:b/>
          <w:i/>
          <w:u w:val="single"/>
          <w:lang w:eastAsia="ru-RU"/>
        </w:rPr>
        <w:t xml:space="preserve">Органам местного самоуправления </w:t>
      </w:r>
      <w:r w:rsidRPr="00B51393">
        <w:rPr>
          <w:rFonts w:eastAsia="Times New Roman" w:cs="Times New Roman"/>
          <w:b/>
          <w:i/>
          <w:szCs w:val="28"/>
          <w:u w:val="single"/>
          <w:lang w:eastAsia="ru-RU"/>
        </w:rPr>
        <w:t>Тигильского муниципального района (округа) Камчатского края</w:t>
      </w:r>
      <w:r w:rsidRPr="00B51393">
        <w:rPr>
          <w:rFonts w:eastAsia="Times New Roman"/>
          <w:b/>
          <w:i/>
          <w:u w:val="single"/>
          <w:lang w:eastAsia="ru-RU"/>
        </w:rPr>
        <w:t xml:space="preserve"> для использования в работе</w:t>
      </w:r>
      <w:bookmarkStart w:id="37" w:name="_GoBack"/>
      <w:bookmarkEnd w:id="37"/>
    </w:p>
    <w:p w:rsidR="00686813" w:rsidRPr="00B51393" w:rsidRDefault="00686813" w:rsidP="007A7D4C">
      <w:pPr>
        <w:rPr>
          <w:rFonts w:eastAsia="Times New Roman"/>
          <w:b/>
          <w:highlight w:val="yellow"/>
          <w:lang w:eastAsia="ru-RU"/>
        </w:rPr>
      </w:pPr>
    </w:p>
    <w:p w:rsidR="00271FE8" w:rsidRPr="009F4AE5" w:rsidRDefault="00D52B46" w:rsidP="00491764">
      <w:pPr>
        <w:rPr>
          <w:b/>
          <w:shd w:val="clear" w:color="auto" w:fill="FFFFFF"/>
        </w:rPr>
      </w:pPr>
      <w:bookmarkStart w:id="38" w:name="_Toc176938243"/>
      <w:r w:rsidRPr="000F4D22">
        <w:rPr>
          <w:rStyle w:val="30"/>
          <w:rFonts w:eastAsiaTheme="minorHAnsi"/>
          <w:i w:val="0"/>
        </w:rPr>
        <w:t>3</w:t>
      </w:r>
      <w:r w:rsidR="00DC0A22" w:rsidRPr="000F4D22">
        <w:rPr>
          <w:rStyle w:val="30"/>
          <w:rFonts w:eastAsiaTheme="minorHAnsi"/>
          <w:i w:val="0"/>
        </w:rPr>
        <w:t>. Закон</w:t>
      </w:r>
      <w:r w:rsidR="00DC0A22" w:rsidRPr="00D174FE">
        <w:rPr>
          <w:rStyle w:val="30"/>
          <w:rFonts w:eastAsiaTheme="minorHAnsi"/>
          <w:i w:val="0"/>
        </w:rPr>
        <w:t xml:space="preserve"> Камч</w:t>
      </w:r>
      <w:r w:rsidR="00FF3EC9" w:rsidRPr="00D174FE">
        <w:rPr>
          <w:rStyle w:val="30"/>
          <w:rFonts w:eastAsiaTheme="minorHAnsi"/>
          <w:i w:val="0"/>
        </w:rPr>
        <w:t xml:space="preserve">атского края </w:t>
      </w:r>
      <w:r w:rsidR="008A36DF" w:rsidRPr="00D174FE">
        <w:rPr>
          <w:rStyle w:val="30"/>
          <w:rFonts w:eastAsiaTheme="minorHAnsi"/>
          <w:i w:val="0"/>
        </w:rPr>
        <w:t>от 23</w:t>
      </w:r>
      <w:r w:rsidR="00CE5C39" w:rsidRPr="00D174FE">
        <w:rPr>
          <w:rStyle w:val="30"/>
          <w:rFonts w:eastAsiaTheme="minorHAnsi"/>
          <w:i w:val="0"/>
        </w:rPr>
        <w:t xml:space="preserve">.04.2024 </w:t>
      </w:r>
      <w:r w:rsidR="00631205" w:rsidRPr="00D174FE">
        <w:rPr>
          <w:rStyle w:val="30"/>
          <w:rFonts w:eastAsiaTheme="minorHAnsi"/>
          <w:i w:val="0"/>
        </w:rPr>
        <w:t xml:space="preserve">№ </w:t>
      </w:r>
      <w:r w:rsidR="008A36DF" w:rsidRPr="00D174FE">
        <w:rPr>
          <w:rStyle w:val="30"/>
          <w:rFonts w:eastAsiaTheme="minorHAnsi"/>
          <w:i w:val="0"/>
        </w:rPr>
        <w:t>358</w:t>
      </w:r>
      <w:r w:rsidR="0019477D" w:rsidRPr="00D174FE">
        <w:rPr>
          <w:rStyle w:val="30"/>
          <w:rFonts w:eastAsiaTheme="minorHAnsi"/>
          <w:i w:val="0"/>
        </w:rPr>
        <w:t xml:space="preserve"> </w:t>
      </w:r>
      <w:r w:rsidR="00DC0A22" w:rsidRPr="00D174FE">
        <w:rPr>
          <w:rStyle w:val="30"/>
          <w:rFonts w:eastAsiaTheme="minorHAnsi"/>
          <w:i w:val="0"/>
        </w:rPr>
        <w:t>«</w:t>
      </w:r>
      <w:r w:rsidR="008A36DF" w:rsidRPr="00D174FE">
        <w:rPr>
          <w:rStyle w:val="30"/>
          <w:rFonts w:eastAsiaTheme="minorHAnsi"/>
          <w:i w:val="0"/>
        </w:rPr>
        <w:t>О преобразовании поселений, входящих в состав Усть-Камчатского муниципального района, и создании вновь образованного муниципального образования</w:t>
      </w:r>
      <w:r w:rsidR="00824E41" w:rsidRPr="00D174FE">
        <w:rPr>
          <w:rStyle w:val="30"/>
          <w:rFonts w:eastAsiaTheme="minorHAnsi"/>
          <w:i w:val="0"/>
        </w:rPr>
        <w:t>»</w:t>
      </w:r>
      <w:bookmarkEnd w:id="38"/>
      <w:r w:rsidR="00DC0A22" w:rsidRPr="009F4AE5">
        <w:rPr>
          <w:shd w:val="clear" w:color="auto" w:fill="FFFFFF"/>
        </w:rPr>
        <w:t xml:space="preserve">. </w:t>
      </w:r>
      <w:r w:rsidR="000573E5" w:rsidRPr="009F4AE5">
        <w:rPr>
          <w:b/>
        </w:rPr>
        <w:t>Вступил в силу с</w:t>
      </w:r>
      <w:r w:rsidR="00CC3BE1" w:rsidRPr="009F4AE5">
        <w:rPr>
          <w:b/>
        </w:rPr>
        <w:t xml:space="preserve"> </w:t>
      </w:r>
      <w:r w:rsidR="0028115B" w:rsidRPr="009F4AE5">
        <w:rPr>
          <w:b/>
        </w:rPr>
        <w:t>07.05.2024.</w:t>
      </w:r>
    </w:p>
    <w:p w:rsidR="00980EA6" w:rsidRPr="009F4AE5" w:rsidRDefault="00980EA6" w:rsidP="00491764">
      <w:r w:rsidRPr="009F4AE5">
        <w:t>Закон подготовлен в соответствии с частью 3</w:t>
      </w:r>
      <w:r w:rsidRPr="009F4AE5">
        <w:rPr>
          <w:vertAlign w:val="superscript"/>
        </w:rPr>
        <w:t xml:space="preserve">1-1 </w:t>
      </w:r>
      <w:r w:rsidRPr="009F4AE5">
        <w:t>статьи 13 Федерального</w:t>
      </w:r>
      <w:r w:rsidR="00735746">
        <w:t xml:space="preserve"> закона от 06.10.2003 № 131-ФЗ «</w:t>
      </w:r>
      <w:r w:rsidRPr="009F4AE5">
        <w:t>Об общих принципах организации местного самоуп</w:t>
      </w:r>
      <w:r w:rsidR="00735746">
        <w:t>равления в Российской Федерации»</w:t>
      </w:r>
      <w:r w:rsidRPr="009F4AE5">
        <w:t xml:space="preserve"> с целью преобразования Усть-Камчатского, Ключевского и Козыревского сельских поселений, </w:t>
      </w:r>
      <w:r w:rsidR="00735746">
        <w:t xml:space="preserve">                 </w:t>
      </w:r>
      <w:r w:rsidRPr="009F4AE5">
        <w:t>входящих в состав Усть-Камчатского муниципального района, и создания вновь образованного муниципального образования – Усть-Камчатского муниципального округа Камчатского края.</w:t>
      </w:r>
    </w:p>
    <w:p w:rsidR="00980EA6" w:rsidRPr="009F4AE5" w:rsidRDefault="00D730B6" w:rsidP="00491764">
      <w:r w:rsidRPr="009F4AE5">
        <w:t>Принятый закон</w:t>
      </w:r>
      <w:r w:rsidR="00980EA6" w:rsidRPr="009F4AE5">
        <w:t xml:space="preserve"> подготовлен на основании:</w:t>
      </w:r>
    </w:p>
    <w:p w:rsidR="00980EA6" w:rsidRDefault="00980EA6" w:rsidP="00491764">
      <w:r w:rsidRPr="009F4AE5">
        <w:t>- Решения Собрания депутатов Усть-Камчатского сельского поселен</w:t>
      </w:r>
      <w:r w:rsidR="0012385F">
        <w:t>ия от 26.03.2024 № 287 «</w:t>
      </w:r>
      <w:r w:rsidRPr="009F4AE5">
        <w:t xml:space="preserve">О принятии Решения </w:t>
      </w:r>
      <w:r w:rsidR="0012385F">
        <w:rPr>
          <w:color w:val="000000"/>
        </w:rPr>
        <w:t>«</w:t>
      </w:r>
      <w:r>
        <w:rPr>
          <w:color w:val="000000"/>
        </w:rPr>
        <w:t>О выражении согласия населения Усть-Камчатского сельского поселения на преобразование Усть-Камчатского сельского поселения, Ключевского сельского поселения и Козыревского сельского поселения, входящих в состав Усть-Камчатского муниципального района, в соответствии с частью 3</w:t>
      </w:r>
      <w:r>
        <w:rPr>
          <w:color w:val="000000"/>
          <w:vertAlign w:val="superscript"/>
        </w:rPr>
        <w:t>1-1</w:t>
      </w:r>
      <w:r>
        <w:rPr>
          <w:color w:val="000000"/>
        </w:rPr>
        <w:t xml:space="preserve"> статьи 13 Федерального закона </w:t>
      </w:r>
      <w:r w:rsidR="00201830">
        <w:rPr>
          <w:color w:val="000000"/>
        </w:rPr>
        <w:t xml:space="preserve">                        от 06.10.2003 № 131-ФЗ «</w:t>
      </w:r>
      <w:r>
        <w:rPr>
          <w:color w:val="000000"/>
        </w:rPr>
        <w:t>Об общих принципах организации местного самоуп</w:t>
      </w:r>
      <w:r w:rsidR="00201830">
        <w:rPr>
          <w:color w:val="000000"/>
        </w:rPr>
        <w:t>равления в Российской Федерации»</w:t>
      </w:r>
      <w:r>
        <w:rPr>
          <w:color w:val="000000"/>
        </w:rPr>
        <w:t>;</w:t>
      </w:r>
    </w:p>
    <w:p w:rsidR="00980EA6" w:rsidRDefault="00980EA6" w:rsidP="00491764">
      <w:r>
        <w:rPr>
          <w:color w:val="000000"/>
        </w:rPr>
        <w:t xml:space="preserve">- Решения Собрания депутатов Козыревского сельского поселения </w:t>
      </w:r>
      <w:r w:rsidR="00201830">
        <w:rPr>
          <w:color w:val="000000"/>
        </w:rPr>
        <w:t xml:space="preserve">            от 25.03.2024 № 247 «О принятии Решения «</w:t>
      </w:r>
      <w:r>
        <w:rPr>
          <w:color w:val="000000"/>
        </w:rPr>
        <w:t>О выражении согласия населения Козыревского сельского поселения на преобразование Козыревского сельского поселения, Ключевского сельского поселения и Усть-Камчатского сельского поселения, входящих в состав Усть-Камчатского муниципального района в соответствии с частью 3</w:t>
      </w:r>
      <w:r>
        <w:rPr>
          <w:color w:val="000000"/>
          <w:vertAlign w:val="superscript"/>
        </w:rPr>
        <w:t>1-1</w:t>
      </w:r>
      <w:r>
        <w:rPr>
          <w:color w:val="000000"/>
        </w:rPr>
        <w:t xml:space="preserve"> статьи 13 Федерального закона от 06.10.2003 </w:t>
      </w:r>
      <w:r w:rsidR="00201830">
        <w:rPr>
          <w:color w:val="000000"/>
        </w:rPr>
        <w:t xml:space="preserve">              № 131-ФЗ «</w:t>
      </w:r>
      <w:r>
        <w:rPr>
          <w:color w:val="000000"/>
        </w:rPr>
        <w:t>Об общих принципах организации местного самоуп</w:t>
      </w:r>
      <w:r w:rsidR="00201830">
        <w:rPr>
          <w:color w:val="000000"/>
        </w:rPr>
        <w:t>равления в Российской Федерации»</w:t>
      </w:r>
      <w:r>
        <w:rPr>
          <w:color w:val="000000"/>
        </w:rPr>
        <w:t>;</w:t>
      </w:r>
    </w:p>
    <w:p w:rsidR="00980EA6" w:rsidRDefault="00980EA6" w:rsidP="00491764">
      <w:r>
        <w:rPr>
          <w:color w:val="000000"/>
        </w:rPr>
        <w:t xml:space="preserve">- Решения Собрания депутатов Ключевского сельского поселения </w:t>
      </w:r>
      <w:r w:rsidR="00201830">
        <w:rPr>
          <w:color w:val="000000"/>
        </w:rPr>
        <w:t xml:space="preserve">              </w:t>
      </w:r>
      <w:r w:rsidR="002C06D0">
        <w:rPr>
          <w:color w:val="000000"/>
        </w:rPr>
        <w:t>от 26.03.2024 № 6 «О принятии Решения «</w:t>
      </w:r>
      <w:r>
        <w:rPr>
          <w:color w:val="000000"/>
        </w:rPr>
        <w:t>О выражении согласия населения Ключевского сельского поселения на преобразование Усть-Камчатского сельского поселения, Ключевского сельского поселения и Козыревского сельского поселения, входящих в состав Усть-Камчатского муниципального района в округ, в соответствии с частью 3.1-1. статьи 13 Федерального</w:t>
      </w:r>
      <w:r w:rsidR="002C06D0">
        <w:rPr>
          <w:color w:val="000000"/>
        </w:rPr>
        <w:t xml:space="preserve"> закона от 06.10.2003 № 131-ФЗ «</w:t>
      </w:r>
      <w:r>
        <w:rPr>
          <w:color w:val="000000"/>
        </w:rPr>
        <w:t>Об общих принципах организации местного самоуп</w:t>
      </w:r>
      <w:r w:rsidR="002C06D0">
        <w:rPr>
          <w:color w:val="000000"/>
        </w:rPr>
        <w:t>равления в Российской Федерации»</w:t>
      </w:r>
      <w:r>
        <w:rPr>
          <w:color w:val="000000"/>
        </w:rPr>
        <w:t xml:space="preserve">; </w:t>
      </w:r>
    </w:p>
    <w:p w:rsidR="00980EA6" w:rsidRDefault="00980EA6" w:rsidP="00491764">
      <w:r>
        <w:rPr>
          <w:color w:val="000000"/>
        </w:rPr>
        <w:t>- Решения Совета народных депутатов Усть-Камчатского муниципальн</w:t>
      </w:r>
      <w:r w:rsidR="002C06D0">
        <w:rPr>
          <w:color w:val="000000"/>
        </w:rPr>
        <w:t>ого района от 27.03.2024 № 353 «</w:t>
      </w:r>
      <w:r>
        <w:rPr>
          <w:color w:val="000000"/>
        </w:rPr>
        <w:t>О выражении согласия населения Усть-Камчатского муниципального района на преобразование Усть-Камчатского сельского поселения, Ключевского сельского поселения и Козыревского сельского поселения, входящих в состав Усть-Камчатского муниципального района, в соответствии с частью 3</w:t>
      </w:r>
      <w:r>
        <w:rPr>
          <w:color w:val="000000"/>
          <w:vertAlign w:val="superscript"/>
        </w:rPr>
        <w:t>1-1</w:t>
      </w:r>
      <w:r>
        <w:rPr>
          <w:color w:val="000000"/>
        </w:rPr>
        <w:t xml:space="preserve"> статьи 13 Федерального</w:t>
      </w:r>
      <w:r w:rsidR="002C06D0">
        <w:rPr>
          <w:color w:val="000000"/>
        </w:rPr>
        <w:t xml:space="preserve"> закона от 06.10.2003 № 131-ФЗ «</w:t>
      </w:r>
      <w:r>
        <w:rPr>
          <w:color w:val="000000"/>
        </w:rPr>
        <w:t>Об общих принципах организации местного самоуп</w:t>
      </w:r>
      <w:r w:rsidR="002C06D0">
        <w:rPr>
          <w:color w:val="000000"/>
        </w:rPr>
        <w:t>равления в Российской Федерации».</w:t>
      </w:r>
    </w:p>
    <w:p w:rsidR="00980EA6" w:rsidRDefault="00980EA6" w:rsidP="00491764">
      <w:r>
        <w:t>В результате преобразования Усть-Камчатского сельского поселения, Ключевского сельского поселения и Козыревского сельского поселения, входящих в состав Усть-Камчатского муниципального района:</w:t>
      </w:r>
    </w:p>
    <w:p w:rsidR="00980EA6" w:rsidRDefault="00980EA6" w:rsidP="00491764">
      <w:r>
        <w:t xml:space="preserve">1) создается вновь образованное муниципальное образование – </w:t>
      </w:r>
      <w:proofErr w:type="spellStart"/>
      <w:r>
        <w:t>Усть</w:t>
      </w:r>
      <w:proofErr w:type="spellEnd"/>
      <w:r>
        <w:t>-Камчатский муниципальный округ Камчатского края;</w:t>
      </w:r>
    </w:p>
    <w:p w:rsidR="00980EA6" w:rsidRDefault="00980EA6" w:rsidP="00491764">
      <w:r>
        <w:t xml:space="preserve">2) </w:t>
      </w:r>
      <w:proofErr w:type="spellStart"/>
      <w:r>
        <w:t>Усть</w:t>
      </w:r>
      <w:proofErr w:type="spellEnd"/>
      <w:r>
        <w:t xml:space="preserve">-Камчатский муниципальный район и входившие в его состав </w:t>
      </w:r>
      <w:proofErr w:type="spellStart"/>
      <w:r>
        <w:t>Усть</w:t>
      </w:r>
      <w:proofErr w:type="spellEnd"/>
      <w:r>
        <w:t xml:space="preserve">-Камчатское сельское поселение, </w:t>
      </w:r>
      <w:proofErr w:type="spellStart"/>
      <w:r>
        <w:t>Ключевское</w:t>
      </w:r>
      <w:proofErr w:type="spellEnd"/>
      <w:r>
        <w:t xml:space="preserve"> сельское поселение и </w:t>
      </w:r>
      <w:proofErr w:type="spellStart"/>
      <w:r>
        <w:t>Козыревское</w:t>
      </w:r>
      <w:proofErr w:type="spellEnd"/>
      <w:r>
        <w:t xml:space="preserve"> сельское поселение утрачивают статус муниципального образования.</w:t>
      </w:r>
    </w:p>
    <w:p w:rsidR="00980EA6" w:rsidRDefault="00D730B6" w:rsidP="00491764">
      <w:r>
        <w:t>Краевым законом</w:t>
      </w:r>
      <w:r w:rsidR="00980EA6">
        <w:t xml:space="preserve"> устанавливаются границы вновь созданного Усть-Камчатского муниципального округа Камчатского края, которые соответствуют границам Усть-Камчатского муниципального района, определяется состав территории и административный центр округа.</w:t>
      </w:r>
    </w:p>
    <w:p w:rsidR="00980EA6" w:rsidRDefault="00980EA6" w:rsidP="00491764">
      <w:r>
        <w:t xml:space="preserve">Также устанавливаются наименования органов местного самоуправления Усть-Камчатского муниципального округа Камчатского края, численность и срок полномочий депутатов Совета народных депутатов Усть-Камчатского муниципального округа Камчатского края первого созыва, порядок избрания, полномочия и срок полномочий первого главы Усть-Камчатского муниципального округа Камчатского края, регламентируются вопросы правопреемства и особенности осуществления бюджетного процесса в переходный период. </w:t>
      </w:r>
    </w:p>
    <w:p w:rsidR="0050276B" w:rsidRPr="00491764" w:rsidRDefault="0050276B" w:rsidP="00491764">
      <w:pPr>
        <w:rPr>
          <w:rFonts w:eastAsia="Times New Roman"/>
          <w:b/>
          <w:i/>
          <w:u w:val="single"/>
          <w:lang w:eastAsia="ru-RU"/>
        </w:rPr>
      </w:pPr>
      <w:r w:rsidRPr="00491764">
        <w:rPr>
          <w:rFonts w:eastAsia="Times New Roman"/>
          <w:b/>
          <w:lang w:eastAsia="ru-RU"/>
        </w:rPr>
        <w:t xml:space="preserve">Органам местного самоуправления для сведения. </w:t>
      </w:r>
      <w:r w:rsidRPr="00491764">
        <w:rPr>
          <w:rFonts w:eastAsia="Times New Roman"/>
          <w:b/>
          <w:i/>
          <w:u w:val="single"/>
          <w:lang w:eastAsia="ru-RU"/>
        </w:rPr>
        <w:t xml:space="preserve">Органам местного самоуправления </w:t>
      </w:r>
      <w:r w:rsidRPr="00491764">
        <w:rPr>
          <w:rFonts w:eastAsia="Times New Roman" w:cs="Times New Roman"/>
          <w:b/>
          <w:i/>
          <w:szCs w:val="28"/>
          <w:u w:val="single"/>
          <w:lang w:eastAsia="ru-RU"/>
        </w:rPr>
        <w:t>Усть-Камчатского муниципального района (округа) Камчатского края</w:t>
      </w:r>
      <w:r w:rsidRPr="00491764">
        <w:rPr>
          <w:rFonts w:eastAsia="Times New Roman"/>
          <w:b/>
          <w:i/>
          <w:u w:val="single"/>
          <w:lang w:eastAsia="ru-RU"/>
        </w:rPr>
        <w:t xml:space="preserve"> для использования в работе</w:t>
      </w:r>
    </w:p>
    <w:p w:rsidR="002126FC" w:rsidRPr="00204115" w:rsidRDefault="002126FC" w:rsidP="00491764">
      <w:pPr>
        <w:rPr>
          <w:rStyle w:val="30"/>
          <w:rFonts w:eastAsiaTheme="minorHAnsi"/>
          <w:i w:val="0"/>
          <w:szCs w:val="28"/>
          <w:highlight w:val="yellow"/>
        </w:rPr>
      </w:pPr>
    </w:p>
    <w:p w:rsidR="001246C7" w:rsidRPr="00FE78F4" w:rsidRDefault="00D52B46" w:rsidP="009F4AE5">
      <w:pPr>
        <w:pStyle w:val="s16"/>
        <w:shd w:val="clear" w:color="auto" w:fill="FFFFFF"/>
        <w:spacing w:before="0" w:beforeAutospacing="0" w:after="0" w:afterAutospacing="0"/>
        <w:jc w:val="both"/>
        <w:rPr>
          <w:b/>
          <w:sz w:val="28"/>
          <w:szCs w:val="28"/>
          <w:shd w:val="clear" w:color="auto" w:fill="FFFFFF"/>
        </w:rPr>
      </w:pPr>
      <w:bookmarkStart w:id="39" w:name="_Toc176938244"/>
      <w:r w:rsidRPr="000F4D22">
        <w:rPr>
          <w:rStyle w:val="30"/>
          <w:rFonts w:eastAsiaTheme="minorHAnsi"/>
          <w:i w:val="0"/>
        </w:rPr>
        <w:t>4</w:t>
      </w:r>
      <w:r w:rsidR="00FE214C" w:rsidRPr="000F4D22">
        <w:rPr>
          <w:rStyle w:val="30"/>
          <w:rFonts w:eastAsiaTheme="minorHAnsi"/>
          <w:i w:val="0"/>
        </w:rPr>
        <w:t>. Закон</w:t>
      </w:r>
      <w:r w:rsidR="00FE214C" w:rsidRPr="009F4AE5">
        <w:rPr>
          <w:rStyle w:val="30"/>
          <w:rFonts w:eastAsiaTheme="minorHAnsi"/>
          <w:i w:val="0"/>
        </w:rPr>
        <w:t xml:space="preserve"> Камчатского края </w:t>
      </w:r>
      <w:r w:rsidR="00CE5C39" w:rsidRPr="009F4AE5">
        <w:rPr>
          <w:rStyle w:val="30"/>
          <w:rFonts w:eastAsiaTheme="minorHAnsi"/>
          <w:i w:val="0"/>
        </w:rPr>
        <w:t xml:space="preserve">от </w:t>
      </w:r>
      <w:r w:rsidR="009F4AE5" w:rsidRPr="009F4AE5">
        <w:rPr>
          <w:rStyle w:val="30"/>
          <w:rFonts w:eastAsiaTheme="minorHAnsi"/>
          <w:i w:val="0"/>
        </w:rPr>
        <w:t>23</w:t>
      </w:r>
      <w:r w:rsidR="00CE5C39" w:rsidRPr="009F4AE5">
        <w:rPr>
          <w:rStyle w:val="30"/>
          <w:rFonts w:eastAsiaTheme="minorHAnsi"/>
          <w:i w:val="0"/>
        </w:rPr>
        <w:t xml:space="preserve">.04.2024 </w:t>
      </w:r>
      <w:r w:rsidR="00B453DC" w:rsidRPr="009F4AE5">
        <w:rPr>
          <w:rStyle w:val="30"/>
          <w:rFonts w:eastAsiaTheme="minorHAnsi"/>
          <w:i w:val="0"/>
        </w:rPr>
        <w:t xml:space="preserve">№ </w:t>
      </w:r>
      <w:r w:rsidR="009F4AE5" w:rsidRPr="009F4AE5">
        <w:rPr>
          <w:rStyle w:val="30"/>
          <w:rFonts w:eastAsiaTheme="minorHAnsi"/>
          <w:i w:val="0"/>
        </w:rPr>
        <w:t>359</w:t>
      </w:r>
      <w:r w:rsidR="0019477D" w:rsidRPr="009F4AE5">
        <w:rPr>
          <w:rStyle w:val="30"/>
          <w:rFonts w:eastAsiaTheme="minorHAnsi"/>
          <w:i w:val="0"/>
        </w:rPr>
        <w:t xml:space="preserve"> </w:t>
      </w:r>
      <w:r w:rsidR="00FE214C" w:rsidRPr="009F4AE5">
        <w:rPr>
          <w:rStyle w:val="30"/>
          <w:rFonts w:eastAsiaTheme="minorHAnsi"/>
          <w:i w:val="0"/>
        </w:rPr>
        <w:t>«</w:t>
      </w:r>
      <w:r w:rsidR="009F4AE5" w:rsidRPr="009F4AE5">
        <w:rPr>
          <w:rStyle w:val="30"/>
          <w:i w:val="0"/>
        </w:rPr>
        <w:t>О внесении</w:t>
      </w:r>
      <w:r w:rsidR="006461E8">
        <w:rPr>
          <w:rStyle w:val="30"/>
          <w:i w:val="0"/>
        </w:rPr>
        <w:t xml:space="preserve"> изменений в приложение №</w:t>
      </w:r>
      <w:r w:rsidR="009F4AE5" w:rsidRPr="009F4AE5">
        <w:rPr>
          <w:rStyle w:val="30"/>
          <w:i w:val="0"/>
        </w:rPr>
        <w:t xml:space="preserve"> 2 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w:t>
      </w:r>
      <w:r w:rsidR="009F4AE5" w:rsidRPr="00FE78F4">
        <w:rPr>
          <w:rStyle w:val="30"/>
          <w:i w:val="0"/>
        </w:rPr>
        <w:t>поселения</w:t>
      </w:r>
      <w:r w:rsidR="0031411C" w:rsidRPr="00FE78F4">
        <w:rPr>
          <w:rStyle w:val="30"/>
          <w:i w:val="0"/>
          <w:szCs w:val="28"/>
        </w:rPr>
        <w:t>»</w:t>
      </w:r>
      <w:r w:rsidR="00FE214C" w:rsidRPr="00FE78F4">
        <w:rPr>
          <w:rStyle w:val="30"/>
          <w:rFonts w:eastAsiaTheme="minorHAnsi"/>
          <w:i w:val="0"/>
          <w:szCs w:val="28"/>
        </w:rPr>
        <w:t>.</w:t>
      </w:r>
      <w:bookmarkEnd w:id="39"/>
      <w:r w:rsidR="00FE214C" w:rsidRPr="00FE78F4">
        <w:rPr>
          <w:sz w:val="28"/>
          <w:szCs w:val="28"/>
        </w:rPr>
        <w:t xml:space="preserve"> </w:t>
      </w:r>
      <w:r w:rsidR="00B453DC" w:rsidRPr="00FE78F4">
        <w:rPr>
          <w:b/>
          <w:sz w:val="28"/>
          <w:szCs w:val="28"/>
        </w:rPr>
        <w:t xml:space="preserve">Вступил в силу с </w:t>
      </w:r>
      <w:r w:rsidR="00FE78F4" w:rsidRPr="00FE78F4">
        <w:rPr>
          <w:rStyle w:val="30"/>
          <w:rFonts w:eastAsiaTheme="minorHAnsi"/>
          <w:b/>
          <w:i w:val="0"/>
          <w:szCs w:val="28"/>
        </w:rPr>
        <w:t>25</w:t>
      </w:r>
      <w:r w:rsidR="00295456" w:rsidRPr="00FE78F4">
        <w:rPr>
          <w:rStyle w:val="30"/>
          <w:rFonts w:eastAsiaTheme="minorHAnsi"/>
          <w:b/>
          <w:i w:val="0"/>
          <w:szCs w:val="28"/>
        </w:rPr>
        <w:t>.04</w:t>
      </w:r>
      <w:r w:rsidR="003C7267" w:rsidRPr="00FE78F4">
        <w:rPr>
          <w:rStyle w:val="30"/>
          <w:rFonts w:eastAsiaTheme="minorHAnsi"/>
          <w:b/>
          <w:i w:val="0"/>
          <w:szCs w:val="28"/>
        </w:rPr>
        <w:t>.2024</w:t>
      </w:r>
      <w:r w:rsidR="001246C7" w:rsidRPr="00FE78F4">
        <w:rPr>
          <w:b/>
          <w:sz w:val="28"/>
          <w:szCs w:val="28"/>
          <w:shd w:val="clear" w:color="auto" w:fill="FFFFFF"/>
        </w:rPr>
        <w:t>.</w:t>
      </w:r>
    </w:p>
    <w:p w:rsidR="0031411C" w:rsidRPr="008650DA" w:rsidRDefault="0031411C" w:rsidP="000056B7">
      <w:pPr>
        <w:rPr>
          <w:szCs w:val="28"/>
        </w:rPr>
      </w:pPr>
      <w:r w:rsidRPr="008650DA">
        <w:rPr>
          <w:szCs w:val="28"/>
        </w:rPr>
        <w:t xml:space="preserve">В рамках исполнения Государственного контракта, заключенного Министерством имущественных и земельных отношений Камчатского края по координатному описанию границы Елизовского городского поселения, в ходе проведения Управлением </w:t>
      </w:r>
      <w:proofErr w:type="spellStart"/>
      <w:r w:rsidRPr="008650DA">
        <w:rPr>
          <w:szCs w:val="28"/>
        </w:rPr>
        <w:t>Росреестра</w:t>
      </w:r>
      <w:proofErr w:type="spellEnd"/>
      <w:r w:rsidRPr="008650DA">
        <w:rPr>
          <w:szCs w:val="28"/>
        </w:rPr>
        <w:t xml:space="preserve"> по Камчатскому краю государственной экспертизы землеустроительной документации выявлены неточности в действующей редакции Закона Камчатской области от 29.12.2004 № 255 </w:t>
      </w:r>
      <w:r>
        <w:rPr>
          <w:szCs w:val="28"/>
        </w:rPr>
        <w:t>«</w:t>
      </w:r>
      <w:r w:rsidRPr="008650DA">
        <w:rPr>
          <w:szCs w:val="28"/>
        </w:rPr>
        <w:t>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r>
        <w:rPr>
          <w:szCs w:val="28"/>
        </w:rPr>
        <w:t>».</w:t>
      </w:r>
    </w:p>
    <w:p w:rsidR="0031411C" w:rsidRPr="008650DA" w:rsidRDefault="0031411C" w:rsidP="000056B7">
      <w:pPr>
        <w:rPr>
          <w:szCs w:val="28"/>
        </w:rPr>
      </w:pPr>
      <w:r w:rsidRPr="008650DA">
        <w:rPr>
          <w:szCs w:val="28"/>
        </w:rPr>
        <w:t xml:space="preserve">В 2021 году граница поселения была изменена Законом Камчатского края от 07.06.2021 № 606 </w:t>
      </w:r>
      <w:r>
        <w:rPr>
          <w:szCs w:val="28"/>
        </w:rPr>
        <w:t>«</w:t>
      </w:r>
      <w:r w:rsidRPr="008650DA">
        <w:rPr>
          <w:szCs w:val="28"/>
        </w:rPr>
        <w:t xml:space="preserve">О внесении изменений в Закон Камчатской области </w:t>
      </w:r>
      <w:r>
        <w:rPr>
          <w:szCs w:val="28"/>
        </w:rPr>
        <w:t>«</w:t>
      </w:r>
      <w:r w:rsidRPr="008650DA">
        <w:rPr>
          <w:szCs w:val="28"/>
        </w:rPr>
        <w:t>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r>
        <w:rPr>
          <w:szCs w:val="28"/>
        </w:rPr>
        <w:t>»</w:t>
      </w:r>
      <w:r w:rsidRPr="008650DA">
        <w:rPr>
          <w:szCs w:val="28"/>
        </w:rPr>
        <w:t>. В результате изменений участок границы, ранее проходивший по правому берегу реки Мутная 1-я, теперь проходит по левому берегу этой реки, оставляя русло за пределами Ели</w:t>
      </w:r>
      <w:r>
        <w:rPr>
          <w:szCs w:val="28"/>
        </w:rPr>
        <w:t>зовского городского поселения.</w:t>
      </w:r>
    </w:p>
    <w:p w:rsidR="0031411C" w:rsidRPr="008650DA" w:rsidRDefault="00094708" w:rsidP="000056B7">
      <w:pPr>
        <w:rPr>
          <w:szCs w:val="28"/>
        </w:rPr>
      </w:pPr>
      <w:r>
        <w:rPr>
          <w:szCs w:val="28"/>
        </w:rPr>
        <w:t>Принятым региональным законом</w:t>
      </w:r>
      <w:r w:rsidR="0031411C" w:rsidRPr="008650DA">
        <w:rPr>
          <w:szCs w:val="28"/>
        </w:rPr>
        <w:t xml:space="preserve"> границ</w:t>
      </w:r>
      <w:r>
        <w:rPr>
          <w:szCs w:val="28"/>
        </w:rPr>
        <w:t>а</w:t>
      </w:r>
      <w:r w:rsidR="0031411C" w:rsidRPr="008650DA">
        <w:rPr>
          <w:szCs w:val="28"/>
        </w:rPr>
        <w:t xml:space="preserve"> Елизовского городского поселения </w:t>
      </w:r>
      <w:r>
        <w:rPr>
          <w:szCs w:val="28"/>
        </w:rPr>
        <w:t xml:space="preserve">возвращена </w:t>
      </w:r>
      <w:r w:rsidR="0031411C" w:rsidRPr="008650DA">
        <w:rPr>
          <w:szCs w:val="28"/>
        </w:rPr>
        <w:t xml:space="preserve">на правый берег </w:t>
      </w:r>
      <w:r w:rsidR="0031411C">
        <w:rPr>
          <w:szCs w:val="28"/>
        </w:rPr>
        <w:t>реки Мутная 1-я</w:t>
      </w:r>
      <w:r w:rsidR="0031411C" w:rsidRPr="008650DA">
        <w:rPr>
          <w:szCs w:val="28"/>
        </w:rPr>
        <w:t>.</w:t>
      </w:r>
    </w:p>
    <w:p w:rsidR="0031411C" w:rsidRPr="005F7882" w:rsidRDefault="00094708" w:rsidP="000056B7">
      <w:pPr>
        <w:rPr>
          <w:szCs w:val="28"/>
        </w:rPr>
      </w:pPr>
      <w:r>
        <w:rPr>
          <w:szCs w:val="28"/>
        </w:rPr>
        <w:t xml:space="preserve">Данное </w:t>
      </w:r>
      <w:r w:rsidR="0031411C" w:rsidRPr="008650DA">
        <w:rPr>
          <w:szCs w:val="28"/>
        </w:rPr>
        <w:t xml:space="preserve">уточнение границы Елизовского городского поселения не является изменением границы муниципального образования, предусмотренного статьей 12 Федерального закона от 06.10.2003 № 131-ФЗ </w:t>
      </w:r>
      <w:r w:rsidR="0031411C">
        <w:rPr>
          <w:szCs w:val="28"/>
        </w:rPr>
        <w:t>«</w:t>
      </w:r>
      <w:r w:rsidR="0031411C" w:rsidRPr="008650DA">
        <w:rPr>
          <w:szCs w:val="28"/>
        </w:rPr>
        <w:t>Об общих принципах организации местного самоуправления в Российской Федерации</w:t>
      </w:r>
      <w:r w:rsidR="0031411C">
        <w:rPr>
          <w:szCs w:val="28"/>
        </w:rPr>
        <w:t>»</w:t>
      </w:r>
      <w:r w:rsidR="0031411C" w:rsidRPr="008650DA">
        <w:rPr>
          <w:szCs w:val="28"/>
        </w:rPr>
        <w:t>, а служит способом устранения названной выше проблемы.</w:t>
      </w:r>
    </w:p>
    <w:p w:rsidR="00094708" w:rsidRPr="000056B7" w:rsidRDefault="00905E3D" w:rsidP="000056B7">
      <w:pPr>
        <w:rPr>
          <w:rFonts w:eastAsia="Times New Roman"/>
          <w:b/>
          <w:i/>
          <w:u w:val="single"/>
          <w:lang w:eastAsia="ru-RU"/>
        </w:rPr>
      </w:pPr>
      <w:r w:rsidRPr="000056B7">
        <w:rPr>
          <w:rFonts w:eastAsia="Times New Roman" w:cs="Times New Roman"/>
          <w:b/>
          <w:lang w:eastAsia="ru-RU"/>
        </w:rPr>
        <w:t>Органам местного самоуправления для сведения</w:t>
      </w:r>
      <w:r w:rsidR="00094708" w:rsidRPr="000056B7">
        <w:rPr>
          <w:rFonts w:eastAsia="Times New Roman" w:cs="Times New Roman"/>
          <w:b/>
          <w:lang w:eastAsia="ru-RU"/>
        </w:rPr>
        <w:t xml:space="preserve">. </w:t>
      </w:r>
      <w:r w:rsidRPr="000056B7">
        <w:rPr>
          <w:rFonts w:eastAsia="Times New Roman" w:cs="Times New Roman"/>
          <w:b/>
          <w:lang w:eastAsia="ru-RU"/>
        </w:rPr>
        <w:t xml:space="preserve"> </w:t>
      </w:r>
      <w:r w:rsidR="00094708" w:rsidRPr="000056B7">
        <w:rPr>
          <w:rFonts w:eastAsia="Times New Roman"/>
          <w:b/>
          <w:i/>
          <w:u w:val="single"/>
          <w:lang w:eastAsia="ru-RU"/>
        </w:rPr>
        <w:t xml:space="preserve">Органам местного самоуправления </w:t>
      </w:r>
      <w:r w:rsidR="00094708" w:rsidRPr="000056B7">
        <w:rPr>
          <w:rFonts w:eastAsia="Times New Roman" w:cs="Times New Roman"/>
          <w:b/>
          <w:i/>
          <w:szCs w:val="28"/>
          <w:u w:val="single"/>
          <w:lang w:eastAsia="ru-RU"/>
        </w:rPr>
        <w:t xml:space="preserve">Елизовского муниципального района </w:t>
      </w:r>
      <w:r w:rsidR="00094708" w:rsidRPr="000056B7">
        <w:rPr>
          <w:rFonts w:eastAsia="Times New Roman"/>
          <w:b/>
          <w:i/>
          <w:u w:val="single"/>
          <w:lang w:eastAsia="ru-RU"/>
        </w:rPr>
        <w:t>для использования в работе</w:t>
      </w:r>
    </w:p>
    <w:p w:rsidR="00267A33" w:rsidRDefault="00267A33" w:rsidP="000056B7">
      <w:pPr>
        <w:rPr>
          <w:rFonts w:eastAsia="Times New Roman" w:cs="Times New Roman"/>
          <w:highlight w:val="yellow"/>
          <w:lang w:eastAsia="ru-RU"/>
        </w:rPr>
      </w:pPr>
    </w:p>
    <w:p w:rsidR="00663CE2" w:rsidRPr="003A1A8D" w:rsidRDefault="001A3E83" w:rsidP="001B5DE7">
      <w:pPr>
        <w:rPr>
          <w:b/>
          <w:shd w:val="clear" w:color="auto" w:fill="FFFFFF"/>
        </w:rPr>
      </w:pPr>
      <w:bookmarkStart w:id="40" w:name="_Toc176938245"/>
      <w:r w:rsidRPr="000F4D22">
        <w:rPr>
          <w:rStyle w:val="30"/>
          <w:rFonts w:eastAsiaTheme="minorHAnsi"/>
          <w:i w:val="0"/>
        </w:rPr>
        <w:t>5. Закон</w:t>
      </w:r>
      <w:r w:rsidRPr="002457B8">
        <w:rPr>
          <w:rStyle w:val="30"/>
          <w:rFonts w:eastAsiaTheme="minorHAnsi"/>
          <w:i w:val="0"/>
        </w:rPr>
        <w:t xml:space="preserve"> Камчатского края </w:t>
      </w:r>
      <w:r w:rsidR="00CE5C39" w:rsidRPr="002457B8">
        <w:rPr>
          <w:rStyle w:val="30"/>
          <w:rFonts w:eastAsiaTheme="minorHAnsi"/>
          <w:i w:val="0"/>
        </w:rPr>
        <w:t xml:space="preserve">от </w:t>
      </w:r>
      <w:r w:rsidR="003C57EF" w:rsidRPr="002457B8">
        <w:rPr>
          <w:rStyle w:val="30"/>
          <w:rFonts w:eastAsiaTheme="minorHAnsi"/>
          <w:i w:val="0"/>
        </w:rPr>
        <w:t>23</w:t>
      </w:r>
      <w:r w:rsidR="00CE5C39" w:rsidRPr="002457B8">
        <w:rPr>
          <w:rStyle w:val="30"/>
          <w:rFonts w:eastAsiaTheme="minorHAnsi"/>
          <w:i w:val="0"/>
        </w:rPr>
        <w:t xml:space="preserve">.04.2024 </w:t>
      </w:r>
      <w:r w:rsidR="003C57EF" w:rsidRPr="002457B8">
        <w:rPr>
          <w:rStyle w:val="30"/>
          <w:rFonts w:eastAsiaTheme="minorHAnsi"/>
          <w:i w:val="0"/>
        </w:rPr>
        <w:t>№ 361</w:t>
      </w:r>
      <w:r w:rsidR="001C3593" w:rsidRPr="002457B8">
        <w:rPr>
          <w:rStyle w:val="30"/>
          <w:rFonts w:eastAsiaTheme="minorHAnsi"/>
          <w:i w:val="0"/>
        </w:rPr>
        <w:t xml:space="preserve"> «</w:t>
      </w:r>
      <w:r w:rsidR="007355C0" w:rsidRPr="002457B8">
        <w:rPr>
          <w:rStyle w:val="30"/>
          <w:rFonts w:eastAsiaTheme="minorHAnsi"/>
          <w:i w:val="0"/>
        </w:rPr>
        <w:t>О внесении изменения в ст</w:t>
      </w:r>
      <w:r w:rsidR="003C57EF" w:rsidRPr="002457B8">
        <w:rPr>
          <w:rStyle w:val="30"/>
          <w:rFonts w:eastAsiaTheme="minorHAnsi"/>
          <w:i w:val="0"/>
        </w:rPr>
        <w:t>атью 2 Закона Камчатского края «</w:t>
      </w:r>
      <w:r w:rsidR="007355C0" w:rsidRPr="002457B8">
        <w:rPr>
          <w:rStyle w:val="30"/>
          <w:rFonts w:eastAsiaTheme="minorHAnsi"/>
          <w:i w:val="0"/>
        </w:rPr>
        <w:t>Об утверждении порядка и нормативов заготовки гражданами древесины для собственных нужд на территории Камчатского края</w:t>
      </w:r>
      <w:r w:rsidR="001C3593" w:rsidRPr="002457B8">
        <w:rPr>
          <w:rStyle w:val="30"/>
          <w:rFonts w:eastAsiaTheme="minorHAnsi"/>
          <w:i w:val="0"/>
        </w:rPr>
        <w:t>»</w:t>
      </w:r>
      <w:bookmarkEnd w:id="40"/>
      <w:r w:rsidR="001C3593" w:rsidRPr="003A1A8D">
        <w:rPr>
          <w:rFonts w:cs="Times New Roman"/>
          <w:szCs w:val="28"/>
        </w:rPr>
        <w:t>.</w:t>
      </w:r>
      <w:r w:rsidR="001C3593" w:rsidRPr="003A1A8D">
        <w:t xml:space="preserve"> </w:t>
      </w:r>
      <w:r w:rsidR="00663CE2" w:rsidRPr="003A1A8D">
        <w:rPr>
          <w:b/>
        </w:rPr>
        <w:t xml:space="preserve">Вступил в силу с </w:t>
      </w:r>
      <w:r w:rsidR="003A1A8D" w:rsidRPr="003A1A8D">
        <w:rPr>
          <w:rStyle w:val="30"/>
          <w:rFonts w:eastAsiaTheme="minorHAnsi"/>
          <w:b/>
          <w:i w:val="0"/>
          <w:szCs w:val="28"/>
        </w:rPr>
        <w:t>25</w:t>
      </w:r>
      <w:r w:rsidR="00AA091D" w:rsidRPr="003A1A8D">
        <w:rPr>
          <w:rStyle w:val="30"/>
          <w:rFonts w:eastAsiaTheme="minorHAnsi"/>
          <w:b/>
          <w:i w:val="0"/>
          <w:szCs w:val="28"/>
        </w:rPr>
        <w:t>.04</w:t>
      </w:r>
      <w:r w:rsidR="00663CE2" w:rsidRPr="003A1A8D">
        <w:rPr>
          <w:rStyle w:val="30"/>
          <w:rFonts w:eastAsiaTheme="minorHAnsi"/>
          <w:b/>
          <w:i w:val="0"/>
          <w:szCs w:val="28"/>
        </w:rPr>
        <w:t>.2024</w:t>
      </w:r>
      <w:r w:rsidR="00663CE2" w:rsidRPr="003A1A8D">
        <w:rPr>
          <w:b/>
          <w:shd w:val="clear" w:color="auto" w:fill="FFFFFF"/>
        </w:rPr>
        <w:t>.</w:t>
      </w:r>
    </w:p>
    <w:p w:rsidR="00D57B34" w:rsidRPr="001B5DE7" w:rsidRDefault="00A025CE" w:rsidP="001B5DE7">
      <w:pPr>
        <w:rPr>
          <w:rFonts w:eastAsia="Times New Roman"/>
          <w:szCs w:val="28"/>
          <w:lang w:eastAsia="ru-RU"/>
        </w:rPr>
      </w:pPr>
      <w:r w:rsidRPr="001B5DE7">
        <w:rPr>
          <w:rFonts w:eastAsia="Times New Roman"/>
          <w:szCs w:val="28"/>
          <w:lang w:eastAsia="ru-RU"/>
        </w:rPr>
        <w:t>И</w:t>
      </w:r>
      <w:r w:rsidR="00970698" w:rsidRPr="001B5DE7">
        <w:rPr>
          <w:rFonts w:eastAsia="Times New Roman"/>
          <w:szCs w:val="28"/>
          <w:lang w:eastAsia="ru-RU"/>
        </w:rPr>
        <w:t xml:space="preserve">зменения направлены на исключение из Закона Камчатского края </w:t>
      </w:r>
      <w:r w:rsidRPr="001B5DE7">
        <w:rPr>
          <w:rFonts w:eastAsia="Times New Roman"/>
          <w:szCs w:val="28"/>
          <w:lang w:eastAsia="ru-RU"/>
        </w:rPr>
        <w:t xml:space="preserve">           от 03.12.2007 № 703 «Об утверждении порядка и нормативов заготовки</w:t>
      </w:r>
      <w:r w:rsidRPr="001B5DE7">
        <w:rPr>
          <w:rFonts w:eastAsia="Times New Roman"/>
          <w:szCs w:val="28"/>
          <w:lang w:eastAsia="ru-RU"/>
        </w:rPr>
        <w:br/>
        <w:t xml:space="preserve">гражданами древесины для собственных нужд на территории Камчатского края» </w:t>
      </w:r>
      <w:r w:rsidR="00970698" w:rsidRPr="001B5DE7">
        <w:rPr>
          <w:rFonts w:eastAsia="Times New Roman"/>
          <w:szCs w:val="28"/>
          <w:lang w:eastAsia="ru-RU"/>
        </w:rPr>
        <w:t xml:space="preserve">положений о содержании заявления гражданина о заключении договора купли-продажи лесных насаждений для собственных нужд и сроков принятия уполномоченным органом решения по данному заявлению, что направлено на устранение избыточного правового регулирования, в силу того, что порядок заключения указанного договора устанавливается постановлением </w:t>
      </w:r>
      <w:r w:rsidR="00D57B34" w:rsidRPr="001B5DE7">
        <w:rPr>
          <w:rFonts w:eastAsia="Times New Roman"/>
          <w:szCs w:val="28"/>
          <w:lang w:eastAsia="ru-RU"/>
        </w:rPr>
        <w:t>Г</w:t>
      </w:r>
      <w:r w:rsidR="00970698" w:rsidRPr="001B5DE7">
        <w:rPr>
          <w:rFonts w:eastAsia="Times New Roman"/>
          <w:szCs w:val="28"/>
          <w:lang w:eastAsia="ru-RU"/>
        </w:rPr>
        <w:t xml:space="preserve">убернатора Камчатского края от 21.01.2008 </w:t>
      </w:r>
      <w:r w:rsidRPr="001B5DE7">
        <w:rPr>
          <w:rFonts w:eastAsia="Times New Roman"/>
          <w:szCs w:val="28"/>
          <w:lang w:eastAsia="ru-RU"/>
        </w:rPr>
        <w:t>№ 10 «</w:t>
      </w:r>
      <w:r w:rsidR="00970698" w:rsidRPr="001B5DE7">
        <w:rPr>
          <w:rFonts w:eastAsia="Times New Roman"/>
          <w:szCs w:val="28"/>
          <w:lang w:eastAsia="ru-RU"/>
        </w:rPr>
        <w:t>Об установлении Порядка заключения гражданами договора купли-продажи лесных насаждений для</w:t>
      </w:r>
      <w:r w:rsidR="00D57B34" w:rsidRPr="001B5DE7">
        <w:rPr>
          <w:rFonts w:eastAsia="Times New Roman"/>
          <w:szCs w:val="28"/>
          <w:lang w:eastAsia="ru-RU"/>
        </w:rPr>
        <w:t xml:space="preserve"> </w:t>
      </w:r>
      <w:r w:rsidR="00970698" w:rsidRPr="001B5DE7">
        <w:rPr>
          <w:rFonts w:eastAsia="Times New Roman"/>
          <w:szCs w:val="28"/>
          <w:lang w:eastAsia="ru-RU"/>
        </w:rPr>
        <w:t>собственных</w:t>
      </w:r>
      <w:r w:rsidR="00D57B34" w:rsidRPr="001B5DE7">
        <w:rPr>
          <w:rFonts w:eastAsia="Times New Roman"/>
          <w:szCs w:val="28"/>
          <w:lang w:eastAsia="ru-RU"/>
        </w:rPr>
        <w:t xml:space="preserve">  нужд.</w:t>
      </w:r>
    </w:p>
    <w:p w:rsidR="001C3593" w:rsidRPr="001B5DE7" w:rsidRDefault="00F863E7" w:rsidP="001B5DE7">
      <w:pPr>
        <w:rPr>
          <w:rFonts w:eastAsia="Times New Roman"/>
          <w:b/>
          <w:lang w:eastAsia="ru-RU"/>
        </w:rPr>
      </w:pPr>
      <w:r w:rsidRPr="001B5DE7">
        <w:rPr>
          <w:rFonts w:eastAsia="Times New Roman"/>
          <w:b/>
          <w:lang w:eastAsia="ru-RU"/>
        </w:rPr>
        <w:t xml:space="preserve">Органам местного самоуправления для сведения </w:t>
      </w:r>
    </w:p>
    <w:p w:rsidR="00402BB1" w:rsidRDefault="00402BB1" w:rsidP="00DE6EDF">
      <w:pPr>
        <w:rPr>
          <w:rFonts w:eastAsia="Times New Roman"/>
          <w:b/>
          <w:highlight w:val="yellow"/>
          <w:lang w:eastAsia="ru-RU"/>
        </w:rPr>
      </w:pPr>
    </w:p>
    <w:p w:rsidR="00DC0A22" w:rsidRPr="009845DB" w:rsidRDefault="00666CCE" w:rsidP="00683431">
      <w:pPr>
        <w:rPr>
          <w:b/>
        </w:rPr>
      </w:pPr>
      <w:bookmarkStart w:id="41" w:name="_Toc176938246"/>
      <w:r w:rsidRPr="000F4D22">
        <w:rPr>
          <w:rStyle w:val="30"/>
          <w:rFonts w:eastAsiaTheme="minorHAnsi"/>
          <w:i w:val="0"/>
          <w:szCs w:val="28"/>
        </w:rPr>
        <w:t>6</w:t>
      </w:r>
      <w:r w:rsidR="00DC0A22" w:rsidRPr="000F4D22">
        <w:rPr>
          <w:rStyle w:val="30"/>
          <w:rFonts w:eastAsiaTheme="minorHAnsi"/>
          <w:i w:val="0"/>
          <w:szCs w:val="28"/>
        </w:rPr>
        <w:t xml:space="preserve">. </w:t>
      </w:r>
      <w:r w:rsidR="00DC0A22" w:rsidRPr="000F4D22">
        <w:rPr>
          <w:rStyle w:val="30"/>
          <w:rFonts w:eastAsiaTheme="minorHAnsi"/>
          <w:i w:val="0"/>
        </w:rPr>
        <w:t>Закон</w:t>
      </w:r>
      <w:r w:rsidR="00DC0A22" w:rsidRPr="00F67CF8">
        <w:rPr>
          <w:rStyle w:val="30"/>
          <w:rFonts w:eastAsiaTheme="minorHAnsi"/>
          <w:i w:val="0"/>
        </w:rPr>
        <w:t xml:space="preserve"> Камчатского края </w:t>
      </w:r>
      <w:r w:rsidR="009845DB" w:rsidRPr="00F67CF8">
        <w:rPr>
          <w:rStyle w:val="30"/>
          <w:rFonts w:eastAsiaTheme="minorHAnsi"/>
          <w:i w:val="0"/>
        </w:rPr>
        <w:t>от 23</w:t>
      </w:r>
      <w:r w:rsidR="00CE5C39" w:rsidRPr="00F67CF8">
        <w:rPr>
          <w:rStyle w:val="30"/>
          <w:rFonts w:eastAsiaTheme="minorHAnsi"/>
          <w:i w:val="0"/>
        </w:rPr>
        <w:t xml:space="preserve">.04.2024 </w:t>
      </w:r>
      <w:r w:rsidR="009845DB" w:rsidRPr="00F67CF8">
        <w:rPr>
          <w:rStyle w:val="30"/>
          <w:rFonts w:eastAsiaTheme="minorHAnsi"/>
          <w:i w:val="0"/>
        </w:rPr>
        <w:t>№ 364</w:t>
      </w:r>
      <w:r w:rsidR="0019477D" w:rsidRPr="00F67CF8">
        <w:rPr>
          <w:rStyle w:val="30"/>
          <w:rFonts w:eastAsiaTheme="minorHAnsi"/>
          <w:i w:val="0"/>
        </w:rPr>
        <w:t xml:space="preserve"> </w:t>
      </w:r>
      <w:r w:rsidR="00185CF9" w:rsidRPr="00F67CF8">
        <w:rPr>
          <w:rStyle w:val="30"/>
          <w:rFonts w:eastAsiaTheme="minorHAnsi"/>
          <w:i w:val="0"/>
        </w:rPr>
        <w:t>«</w:t>
      </w:r>
      <w:r w:rsidR="009845DB" w:rsidRPr="00F67CF8">
        <w:rPr>
          <w:rStyle w:val="30"/>
          <w:rFonts w:eastAsiaTheme="minorHAnsi"/>
          <w:i w:val="0"/>
        </w:rPr>
        <w:t>О внесении изменений в статьи 7.5 и 20 Закона Камчатского края «Об административных правонарушениях</w:t>
      </w:r>
      <w:r w:rsidR="008C38CC" w:rsidRPr="00F67CF8">
        <w:rPr>
          <w:rStyle w:val="30"/>
          <w:rFonts w:eastAsiaTheme="minorHAnsi"/>
          <w:i w:val="0"/>
        </w:rPr>
        <w:t>»</w:t>
      </w:r>
      <w:bookmarkEnd w:id="41"/>
      <w:r w:rsidR="00DC0A22" w:rsidRPr="009845DB">
        <w:rPr>
          <w:rFonts w:cs="Times New Roman"/>
          <w:szCs w:val="28"/>
        </w:rPr>
        <w:t>.</w:t>
      </w:r>
      <w:r w:rsidR="00BF50C1" w:rsidRPr="009845DB">
        <w:t xml:space="preserve"> </w:t>
      </w:r>
      <w:r w:rsidR="00DC0A22" w:rsidRPr="009845DB">
        <w:rPr>
          <w:b/>
        </w:rPr>
        <w:t>Вс</w:t>
      </w:r>
      <w:r w:rsidR="008C38CC" w:rsidRPr="009845DB">
        <w:rPr>
          <w:b/>
        </w:rPr>
        <w:t xml:space="preserve">тупил в силу с </w:t>
      </w:r>
      <w:r w:rsidR="009845DB" w:rsidRPr="009845DB">
        <w:rPr>
          <w:rStyle w:val="30"/>
          <w:rFonts w:eastAsiaTheme="minorHAnsi"/>
          <w:b/>
          <w:i w:val="0"/>
        </w:rPr>
        <w:t>05.05</w:t>
      </w:r>
      <w:r w:rsidR="007008C8" w:rsidRPr="009845DB">
        <w:rPr>
          <w:rStyle w:val="30"/>
          <w:rFonts w:eastAsiaTheme="minorHAnsi"/>
          <w:b/>
          <w:i w:val="0"/>
        </w:rPr>
        <w:t>.2024</w:t>
      </w:r>
      <w:r w:rsidR="00DC0A22" w:rsidRPr="009845DB">
        <w:rPr>
          <w:b/>
        </w:rPr>
        <w:t xml:space="preserve">.  </w:t>
      </w:r>
    </w:p>
    <w:p w:rsidR="00CC1A4B" w:rsidRPr="00CC1A4B" w:rsidRDefault="000A60D1" w:rsidP="00683431">
      <w:pPr>
        <w:rPr>
          <w:szCs w:val="28"/>
        </w:rPr>
      </w:pPr>
      <w:r w:rsidRPr="00CC1A4B">
        <w:rPr>
          <w:szCs w:val="28"/>
        </w:rPr>
        <w:t>Законом вносятся изменения в статью 7</w:t>
      </w:r>
      <w:r w:rsidRPr="00CC1A4B">
        <w:rPr>
          <w:szCs w:val="28"/>
          <w:vertAlign w:val="superscript"/>
        </w:rPr>
        <w:t>5</w:t>
      </w:r>
      <w:r w:rsidRPr="00CC1A4B">
        <w:rPr>
          <w:szCs w:val="28"/>
        </w:rPr>
        <w:t xml:space="preserve"> Закона Камчатского края от 19.12.2008 № 209 «Об административных правонарушениях». </w:t>
      </w:r>
    </w:p>
    <w:p w:rsidR="000A60D1" w:rsidRDefault="00CC1A4B" w:rsidP="00683431">
      <w:pPr>
        <w:rPr>
          <w:szCs w:val="28"/>
        </w:rPr>
      </w:pPr>
      <w:r w:rsidRPr="00D75C08">
        <w:rPr>
          <w:szCs w:val="28"/>
        </w:rPr>
        <w:t>Установлена</w:t>
      </w:r>
      <w:r w:rsidR="000A60D1" w:rsidRPr="00D75C08">
        <w:rPr>
          <w:szCs w:val="28"/>
        </w:rPr>
        <w:t xml:space="preserve"> административн</w:t>
      </w:r>
      <w:r w:rsidRPr="00D75C08">
        <w:rPr>
          <w:szCs w:val="28"/>
        </w:rPr>
        <w:t>ая</w:t>
      </w:r>
      <w:r w:rsidR="000A60D1" w:rsidRPr="00D75C08">
        <w:rPr>
          <w:szCs w:val="28"/>
        </w:rPr>
        <w:t xml:space="preserve"> ответственность за нарушение должностным лицом органа местного самоуправления муниципального образования в Камчатском крае порядка предоставления государственной услуги, установленного нормативным правовым актом Камчатского края, повлекшее </w:t>
      </w:r>
      <w:proofErr w:type="spellStart"/>
      <w:r w:rsidR="000A60D1" w:rsidRPr="00D75C08">
        <w:rPr>
          <w:szCs w:val="28"/>
        </w:rPr>
        <w:t>непредоставление</w:t>
      </w:r>
      <w:proofErr w:type="spellEnd"/>
      <w:r w:rsidR="000A60D1" w:rsidRPr="00D75C08">
        <w:rPr>
          <w:szCs w:val="28"/>
        </w:rPr>
        <w:t xml:space="preserve"> заявителю государственной услуги, либо предоставление заявителю государственной услуги с нарушением установленных сроков, если эти действия (бездействие) не содержат уголовно наказуемого деяния и не подпадают под действие части 1</w:t>
      </w:r>
      <w:r w:rsidR="000A60D1" w:rsidRPr="00D75C08">
        <w:rPr>
          <w:szCs w:val="28"/>
          <w:vertAlign w:val="superscript"/>
        </w:rPr>
        <w:t>1</w:t>
      </w:r>
      <w:r w:rsidR="000A60D1" w:rsidRPr="00D75C08">
        <w:rPr>
          <w:szCs w:val="28"/>
        </w:rPr>
        <w:t xml:space="preserve"> статьи 5.63 Кодекса Российской Федерации об административных правонарушениях, а также за требование должностным лицом органа местного самоуправления муниципального образования в Камчатском крае для предоставления государственной услуги, предоставляемой органом местного самоуправления муниципального образования в Камчатском крае, документов и (или) платы, не предусмотренных нормативным правовым актом Камчатского края, если эти действия не содержат уголовно наказуемого деяния и не подпадают под действие части 2 статьи 5.63 Кодекса Российской Федерации об административных правонарушениях.</w:t>
      </w:r>
    </w:p>
    <w:p w:rsidR="008E1055" w:rsidRPr="00683431" w:rsidRDefault="00DC0A22" w:rsidP="00683431">
      <w:pPr>
        <w:rPr>
          <w:rFonts w:eastAsia="Times New Roman"/>
          <w:b/>
          <w:lang w:eastAsia="ru-RU"/>
        </w:rPr>
      </w:pPr>
      <w:r w:rsidRPr="00683431">
        <w:rPr>
          <w:rFonts w:eastAsia="Times New Roman"/>
          <w:b/>
          <w:lang w:eastAsia="ru-RU"/>
        </w:rPr>
        <w:t>Органам местного самоуправления для сведения</w:t>
      </w:r>
      <w:r w:rsidR="008E1055" w:rsidRPr="00683431">
        <w:rPr>
          <w:rFonts w:eastAsia="Times New Roman"/>
          <w:b/>
          <w:lang w:eastAsia="ru-RU"/>
        </w:rPr>
        <w:t xml:space="preserve"> и использования в работе</w:t>
      </w:r>
    </w:p>
    <w:p w:rsidR="00D76283" w:rsidRDefault="00D76283" w:rsidP="00683431">
      <w:pPr>
        <w:rPr>
          <w:rFonts w:eastAsia="Times New Roman"/>
          <w:highlight w:val="yellow"/>
          <w:lang w:eastAsia="ru-RU"/>
        </w:rPr>
      </w:pPr>
    </w:p>
    <w:p w:rsidR="00BC30D3" w:rsidRPr="00D27AD7" w:rsidRDefault="00BC30D3" w:rsidP="00BC30D3">
      <w:pPr>
        <w:rPr>
          <w:b/>
        </w:rPr>
      </w:pPr>
      <w:bookmarkStart w:id="42" w:name="_Toc176938247"/>
      <w:r w:rsidRPr="00316EFB">
        <w:rPr>
          <w:rStyle w:val="30"/>
          <w:rFonts w:eastAsiaTheme="minorHAnsi"/>
          <w:i w:val="0"/>
        </w:rPr>
        <w:t>7. Закон</w:t>
      </w:r>
      <w:r w:rsidRPr="006E34A9">
        <w:rPr>
          <w:rStyle w:val="30"/>
          <w:rFonts w:eastAsiaTheme="minorHAnsi"/>
          <w:i w:val="0"/>
        </w:rPr>
        <w:t xml:space="preserve"> Камчатского края от 05.06.2024 № 367 «О территориях компактного проживания коренных малочисленных народов Севера, Сибири и Дальнего Востока Российской Федерации в Камчатском крае»</w:t>
      </w:r>
      <w:bookmarkEnd w:id="42"/>
      <w:r w:rsidRPr="00D27AD7">
        <w:t xml:space="preserve">. </w:t>
      </w:r>
      <w:r w:rsidRPr="00D27AD7">
        <w:rPr>
          <w:b/>
        </w:rPr>
        <w:t xml:space="preserve">Вступил в силу с </w:t>
      </w:r>
      <w:r w:rsidRPr="00D27AD7">
        <w:rPr>
          <w:rStyle w:val="30"/>
          <w:rFonts w:eastAsiaTheme="minorHAnsi"/>
          <w:b/>
          <w:i w:val="0"/>
          <w:szCs w:val="28"/>
        </w:rPr>
        <w:t>06.06.2024</w:t>
      </w:r>
      <w:r w:rsidRPr="00D27AD7">
        <w:rPr>
          <w:b/>
        </w:rPr>
        <w:t xml:space="preserve">.   </w:t>
      </w:r>
    </w:p>
    <w:p w:rsidR="00BC30D3" w:rsidRPr="007649BF" w:rsidRDefault="00BC30D3" w:rsidP="00BC30D3">
      <w:pPr>
        <w:rPr>
          <w:rFonts w:eastAsia="Times New Roman"/>
          <w:lang w:eastAsia="ru-RU"/>
        </w:rPr>
      </w:pPr>
      <w:r w:rsidRPr="007649BF">
        <w:rPr>
          <w:rFonts w:eastAsia="Times New Roman"/>
          <w:color w:val="000000"/>
          <w:lang w:eastAsia="ru-RU"/>
        </w:rPr>
        <w:t>Законом Камчатского края определен перечень территорий</w:t>
      </w:r>
      <w:r w:rsidRPr="007649BF">
        <w:rPr>
          <w:rFonts w:eastAsia="Times New Roman"/>
          <w:color w:val="000000"/>
          <w:lang w:eastAsia="ru-RU"/>
        </w:rPr>
        <w:br/>
        <w:t>компактного проживания коренных малочисленных народов Севера, Сибири и Дальнего Востока Российской Федерации (далее – коренные малочисленные народы) в Камчатском крае и направлен на развитие регионального</w:t>
      </w:r>
      <w:r w:rsidRPr="007649BF">
        <w:rPr>
          <w:rFonts w:eastAsia="Times New Roman"/>
          <w:color w:val="000000"/>
          <w:lang w:eastAsia="ru-RU"/>
        </w:rPr>
        <w:br/>
        <w:t>законодательства о коренных малочисленных народах в Камчатском крае.</w:t>
      </w:r>
      <w:r w:rsidRPr="007649BF">
        <w:rPr>
          <w:rFonts w:eastAsia="Times New Roman"/>
          <w:color w:val="000000"/>
          <w:lang w:eastAsia="ru-RU"/>
        </w:rPr>
        <w:br/>
      </w:r>
      <w:r w:rsidRPr="007649BF">
        <w:rPr>
          <w:rFonts w:eastAsia="Times New Roman"/>
          <w:lang w:eastAsia="ru-RU"/>
        </w:rPr>
        <w:tab/>
        <w:t xml:space="preserve">Перечень территорий компактного проживания коренных малочисленных народов в Камчатском крае, утвержденный принятым краевым законом, будет использоваться и учитываться при реализации законных прав  и интересов коренных малочисленных народов, проживающих в Камчатском крае, в том числе при проведении муниципальных выборов в Камчатском крае, поскольку формируемые избирательные округа территориально будут соответствовать и совпадать с территориями компактного проживания коренных малочисленных народов. </w:t>
      </w:r>
    </w:p>
    <w:p w:rsidR="00BC30D3" w:rsidRPr="00D27AD7" w:rsidRDefault="00BC30D3" w:rsidP="00BC30D3">
      <w:pPr>
        <w:rPr>
          <w:rFonts w:eastAsia="Times New Roman"/>
          <w:b/>
          <w:lang w:eastAsia="ru-RU"/>
        </w:rPr>
      </w:pPr>
      <w:r w:rsidRPr="00D27AD7">
        <w:rPr>
          <w:rFonts w:eastAsia="Times New Roman"/>
          <w:b/>
          <w:lang w:eastAsia="ru-RU"/>
        </w:rPr>
        <w:t>Органам местного самоуправления для сведения и использования в работе</w:t>
      </w:r>
    </w:p>
    <w:p w:rsidR="002A4566" w:rsidRDefault="002A4566" w:rsidP="003E5055">
      <w:pPr>
        <w:rPr>
          <w:rFonts w:eastAsia="Times New Roman" w:cs="Times New Roman"/>
          <w:b/>
          <w:szCs w:val="28"/>
          <w:highlight w:val="yellow"/>
          <w:lang w:eastAsia="ru-RU"/>
        </w:rPr>
      </w:pPr>
    </w:p>
    <w:p w:rsidR="00A66373" w:rsidRPr="00316EFB" w:rsidRDefault="00A66373" w:rsidP="00923BEE">
      <w:bookmarkStart w:id="43" w:name="_Toc176938248"/>
      <w:r w:rsidRPr="00316EFB">
        <w:rPr>
          <w:rStyle w:val="30"/>
          <w:rFonts w:eastAsiaTheme="minorHAnsi"/>
          <w:i w:val="0"/>
          <w:szCs w:val="28"/>
        </w:rPr>
        <w:t xml:space="preserve">8. </w:t>
      </w:r>
      <w:r w:rsidRPr="00EA75F4">
        <w:rPr>
          <w:rStyle w:val="30"/>
          <w:rFonts w:eastAsiaTheme="minorHAnsi"/>
          <w:i w:val="0"/>
        </w:rPr>
        <w:t>Закон Камчатского края от 05.06.2024 № 368 «О внесении изменений в Закон Камчатского края «О выборах глав муниципальных образований в Камчатском крае»</w:t>
      </w:r>
      <w:bookmarkEnd w:id="43"/>
      <w:r w:rsidRPr="00316EFB">
        <w:t xml:space="preserve">. </w:t>
      </w:r>
      <w:r w:rsidRPr="00AF67B5">
        <w:rPr>
          <w:b/>
        </w:rPr>
        <w:t xml:space="preserve">Вступил в силу с </w:t>
      </w:r>
      <w:r w:rsidRPr="00AF67B5">
        <w:rPr>
          <w:rStyle w:val="30"/>
          <w:rFonts w:eastAsiaTheme="minorHAnsi"/>
          <w:b/>
          <w:i w:val="0"/>
          <w:szCs w:val="28"/>
        </w:rPr>
        <w:t>06.06.2024</w:t>
      </w:r>
      <w:r w:rsidRPr="00AF67B5">
        <w:rPr>
          <w:b/>
        </w:rPr>
        <w:t>.</w:t>
      </w:r>
      <w:r w:rsidRPr="00316EFB">
        <w:t xml:space="preserve">   </w:t>
      </w:r>
    </w:p>
    <w:p w:rsidR="00A66373" w:rsidRPr="00A66373" w:rsidRDefault="00A66373" w:rsidP="00731D73">
      <w:pPr>
        <w:rPr>
          <w:rFonts w:eastAsia="Times New Roman"/>
          <w:lang w:eastAsia="ru-RU"/>
        </w:rPr>
      </w:pPr>
      <w:r w:rsidRPr="00316EFB">
        <w:rPr>
          <w:rStyle w:val="markedcontent"/>
          <w:rFonts w:cs="Times New Roman"/>
          <w:szCs w:val="28"/>
          <w:shd w:val="clear" w:color="auto" w:fill="FFFFFF"/>
        </w:rPr>
        <w:t>Принятый краевой закон разработан в целях</w:t>
      </w:r>
      <w:r w:rsidRPr="00316EFB">
        <w:rPr>
          <w:shd w:val="clear" w:color="auto" w:fill="FFFFFF"/>
        </w:rPr>
        <w:br/>
      </w:r>
      <w:r w:rsidRPr="00316EFB">
        <w:rPr>
          <w:rStyle w:val="markedcontent"/>
          <w:rFonts w:cs="Times New Roman"/>
          <w:szCs w:val="28"/>
          <w:shd w:val="clear" w:color="auto" w:fill="FFFFFF"/>
        </w:rPr>
        <w:t xml:space="preserve">приведения Закона Камчатского края от 22.09.2008 </w:t>
      </w:r>
      <w:r w:rsidRPr="00A66373">
        <w:rPr>
          <w:rStyle w:val="markedcontent"/>
          <w:rFonts w:cs="Times New Roman"/>
          <w:szCs w:val="28"/>
          <w:shd w:val="clear" w:color="auto" w:fill="FFFFFF"/>
        </w:rPr>
        <w:t>№ 130 «О выборах глав</w:t>
      </w:r>
      <w:r w:rsidRPr="00A66373">
        <w:rPr>
          <w:shd w:val="clear" w:color="auto" w:fill="FFFFFF"/>
        </w:rPr>
        <w:br/>
      </w:r>
      <w:r w:rsidRPr="00A66373">
        <w:rPr>
          <w:rStyle w:val="markedcontent"/>
          <w:rFonts w:cs="Times New Roman"/>
          <w:szCs w:val="28"/>
          <w:shd w:val="clear" w:color="auto" w:fill="FFFFFF"/>
        </w:rPr>
        <w:t>муниципальных образований в Камчатском крае» в соответствие с Федеральным законом от 12.06.2002 № 67-ФЗ «Об основных гарантиях избирательных прав и</w:t>
      </w:r>
      <w:r w:rsidR="00731D73">
        <w:rPr>
          <w:rStyle w:val="markedcontent"/>
          <w:rFonts w:cs="Times New Roman"/>
          <w:szCs w:val="28"/>
          <w:shd w:val="clear" w:color="auto" w:fill="FFFFFF"/>
        </w:rPr>
        <w:t xml:space="preserve"> </w:t>
      </w:r>
      <w:r w:rsidRPr="00A66373">
        <w:rPr>
          <w:rStyle w:val="markedcontent"/>
          <w:rFonts w:cs="Times New Roman"/>
          <w:szCs w:val="28"/>
          <w:shd w:val="clear" w:color="auto" w:fill="FFFFFF"/>
        </w:rPr>
        <w:t>права на участие в референдуме граждан Российской Федерации» (в редакции Федерального закона от 15.05.2024 № 99-ФЗ «О внесении изменений в</w:t>
      </w:r>
      <w:r w:rsidR="00731D73">
        <w:rPr>
          <w:rStyle w:val="markedcontent"/>
          <w:rFonts w:cs="Times New Roman"/>
          <w:szCs w:val="28"/>
          <w:shd w:val="clear" w:color="auto" w:fill="FFFFFF"/>
        </w:rPr>
        <w:t xml:space="preserve"> </w:t>
      </w:r>
      <w:r w:rsidRPr="00A66373">
        <w:rPr>
          <w:rStyle w:val="markedcontent"/>
          <w:rFonts w:cs="Times New Roman"/>
          <w:szCs w:val="28"/>
          <w:shd w:val="clear" w:color="auto" w:fill="FFFFFF"/>
        </w:rPr>
        <w:t>Федеральный закон «Об основных гарантиях избирательных прав и права на участие в референдуме граждан Российской Федерации» и отдельные</w:t>
      </w:r>
      <w:r w:rsidR="00731D73">
        <w:rPr>
          <w:rStyle w:val="markedcontent"/>
          <w:rFonts w:cs="Times New Roman"/>
          <w:szCs w:val="28"/>
          <w:shd w:val="clear" w:color="auto" w:fill="FFFFFF"/>
        </w:rPr>
        <w:t xml:space="preserve"> </w:t>
      </w:r>
      <w:r w:rsidRPr="00A66373">
        <w:rPr>
          <w:rStyle w:val="markedcontent"/>
          <w:rFonts w:cs="Times New Roman"/>
          <w:szCs w:val="28"/>
          <w:shd w:val="clear" w:color="auto" w:fill="FFFFFF"/>
        </w:rPr>
        <w:t>законодательные акты Российской Федерации»).</w:t>
      </w:r>
    </w:p>
    <w:p w:rsidR="00A66373" w:rsidRPr="00A66373" w:rsidRDefault="00A66373" w:rsidP="00923BEE">
      <w:pPr>
        <w:rPr>
          <w:rFonts w:eastAsia="Times New Roman"/>
          <w:color w:val="000000"/>
          <w:lang w:eastAsia="ru-RU"/>
        </w:rPr>
      </w:pPr>
      <w:r w:rsidRPr="00A66373">
        <w:rPr>
          <w:rFonts w:eastAsia="Times New Roman"/>
          <w:color w:val="000000"/>
          <w:lang w:eastAsia="ru-RU"/>
        </w:rPr>
        <w:t>Закон предусматривает, что при проведении выборов главы</w:t>
      </w:r>
      <w:r w:rsidRPr="00A66373">
        <w:rPr>
          <w:rFonts w:eastAsia="Times New Roman"/>
          <w:color w:val="000000"/>
          <w:lang w:eastAsia="ru-RU"/>
        </w:rPr>
        <w:br/>
        <w:t>муниципального образования в Камчатском крае кандидат обязан к моменту представления документов, необходимых для регистрации кандидата, прекратить статус иностранного агента.</w:t>
      </w:r>
    </w:p>
    <w:p w:rsidR="00A66373" w:rsidRPr="00A66373" w:rsidRDefault="00A66373" w:rsidP="00923BEE">
      <w:pPr>
        <w:rPr>
          <w:rFonts w:eastAsia="Times New Roman"/>
          <w:color w:val="000000"/>
          <w:lang w:eastAsia="ru-RU"/>
        </w:rPr>
      </w:pPr>
      <w:r w:rsidRPr="00A66373">
        <w:rPr>
          <w:rFonts w:eastAsia="Times New Roman"/>
          <w:color w:val="000000"/>
          <w:lang w:eastAsia="ru-RU"/>
        </w:rPr>
        <w:t>Также согласно закону лица, включенные в реестр иностранных агентов, и лица, сведения о которых включены в единый реестр сведений о лицах, причастных к деятельности экстремистской или террористической организации, не могут быть уполномоченными представителями и доверенными лицами кандидатов и избирательных объединений, а также наблюдателями.</w:t>
      </w:r>
    </w:p>
    <w:p w:rsidR="00A66373" w:rsidRPr="00A66373" w:rsidRDefault="00A66373" w:rsidP="00923BEE">
      <w:pPr>
        <w:rPr>
          <w:rFonts w:eastAsia="Times New Roman"/>
          <w:color w:val="000000"/>
          <w:lang w:eastAsia="ru-RU"/>
        </w:rPr>
      </w:pPr>
      <w:r w:rsidRPr="00A66373">
        <w:rPr>
          <w:rFonts w:eastAsia="Times New Roman"/>
          <w:color w:val="000000"/>
          <w:lang w:eastAsia="ru-RU"/>
        </w:rPr>
        <w:t>Кроме этого, устанавливается, что предельная сумма всех расходов из</w:t>
      </w:r>
      <w:r w:rsidRPr="00A66373">
        <w:rPr>
          <w:rFonts w:eastAsia="Times New Roman"/>
          <w:color w:val="000000"/>
          <w:lang w:eastAsia="ru-RU"/>
        </w:rPr>
        <w:br/>
        <w:t>средств избирательного фонда, которые могут осуществляться до регистрации</w:t>
      </w:r>
      <w:r w:rsidRPr="00A66373">
        <w:rPr>
          <w:rFonts w:eastAsia="Times New Roman"/>
          <w:color w:val="000000"/>
          <w:lang w:eastAsia="ru-RU"/>
        </w:rPr>
        <w:br/>
        <w:t>кандидата, составляет 30 процентов установленной законом предельной суммы</w:t>
      </w:r>
      <w:r w:rsidRPr="00A66373">
        <w:rPr>
          <w:rFonts w:eastAsia="Times New Roman"/>
          <w:color w:val="000000"/>
          <w:lang w:eastAsia="ru-RU"/>
        </w:rPr>
        <w:br/>
        <w:t>всех расходов из средств избирательного фонда.</w:t>
      </w:r>
    </w:p>
    <w:p w:rsidR="00A66373" w:rsidRPr="00A66373" w:rsidRDefault="00A66373" w:rsidP="00923BEE">
      <w:pPr>
        <w:rPr>
          <w:rFonts w:eastAsia="Times New Roman"/>
          <w:color w:val="000000"/>
          <w:lang w:eastAsia="ru-RU"/>
        </w:rPr>
      </w:pPr>
      <w:r w:rsidRPr="00A66373">
        <w:rPr>
          <w:rFonts w:eastAsia="Times New Roman"/>
          <w:color w:val="000000"/>
          <w:lang w:eastAsia="ru-RU"/>
        </w:rPr>
        <w:t>Законом уточняется порядок представления в избирательную</w:t>
      </w:r>
      <w:r w:rsidRPr="00A66373">
        <w:rPr>
          <w:rFonts w:eastAsia="Times New Roman"/>
          <w:color w:val="000000"/>
          <w:lang w:eastAsia="ru-RU"/>
        </w:rPr>
        <w:br/>
        <w:t>комиссию списка назначенных наблюдателей, срок подачи заявок для</w:t>
      </w:r>
      <w:r w:rsidRPr="00A66373">
        <w:rPr>
          <w:rFonts w:eastAsia="Times New Roman"/>
          <w:color w:val="000000"/>
          <w:lang w:eastAsia="ru-RU"/>
        </w:rPr>
        <w:br/>
        <w:t>аккредитации представителей средств массовой информации, порядок погашения избирательных бюллетеней, а также корректируется ряд иных</w:t>
      </w:r>
      <w:r w:rsidRPr="00A66373">
        <w:rPr>
          <w:rFonts w:eastAsia="Times New Roman"/>
          <w:color w:val="000000"/>
          <w:lang w:eastAsia="ru-RU"/>
        </w:rPr>
        <w:br/>
        <w:t>положений Закона Камчат</w:t>
      </w:r>
      <w:r w:rsidR="00923BEE">
        <w:rPr>
          <w:rFonts w:eastAsia="Times New Roman"/>
          <w:color w:val="000000"/>
          <w:lang w:eastAsia="ru-RU"/>
        </w:rPr>
        <w:t>ского края от 22.09.2008 № 130 «</w:t>
      </w:r>
      <w:r w:rsidRPr="00A66373">
        <w:rPr>
          <w:rFonts w:eastAsia="Times New Roman"/>
          <w:color w:val="000000"/>
          <w:lang w:eastAsia="ru-RU"/>
        </w:rPr>
        <w:t>О выборах глав</w:t>
      </w:r>
      <w:r w:rsidRPr="00A66373">
        <w:rPr>
          <w:rFonts w:eastAsia="Times New Roman"/>
          <w:color w:val="000000"/>
          <w:lang w:eastAsia="ru-RU"/>
        </w:rPr>
        <w:br/>
        <w:t>муниципальны</w:t>
      </w:r>
      <w:r w:rsidR="00923BEE">
        <w:rPr>
          <w:rFonts w:eastAsia="Times New Roman"/>
          <w:color w:val="000000"/>
          <w:lang w:eastAsia="ru-RU"/>
        </w:rPr>
        <w:t>х образований в Камчатском крае»</w:t>
      </w:r>
      <w:r w:rsidRPr="00A66373">
        <w:rPr>
          <w:rFonts w:eastAsia="Times New Roman"/>
          <w:color w:val="000000"/>
          <w:lang w:eastAsia="ru-RU"/>
        </w:rPr>
        <w:t xml:space="preserve"> в целях привидения в</w:t>
      </w:r>
      <w:r w:rsidRPr="00A66373">
        <w:rPr>
          <w:rFonts w:eastAsia="Times New Roman"/>
          <w:color w:val="000000"/>
          <w:lang w:eastAsia="ru-RU"/>
        </w:rPr>
        <w:br/>
        <w:t>соответствие с Федеральным</w:t>
      </w:r>
      <w:r w:rsidR="00923BEE">
        <w:rPr>
          <w:rFonts w:eastAsia="Times New Roman"/>
          <w:color w:val="000000"/>
          <w:lang w:eastAsia="ru-RU"/>
        </w:rPr>
        <w:t xml:space="preserve"> законом от 15.05.2024 № 99-ФЗ «</w:t>
      </w:r>
      <w:r w:rsidRPr="00A66373">
        <w:rPr>
          <w:rFonts w:eastAsia="Times New Roman"/>
          <w:color w:val="000000"/>
          <w:lang w:eastAsia="ru-RU"/>
        </w:rPr>
        <w:t>О внесении изменени</w:t>
      </w:r>
      <w:r w:rsidR="00923BEE">
        <w:rPr>
          <w:rFonts w:eastAsia="Times New Roman"/>
          <w:color w:val="000000"/>
          <w:lang w:eastAsia="ru-RU"/>
        </w:rPr>
        <w:t>й в Федеральный закон «</w:t>
      </w:r>
      <w:r w:rsidRPr="00A66373">
        <w:rPr>
          <w:rFonts w:eastAsia="Times New Roman"/>
          <w:color w:val="000000"/>
          <w:lang w:eastAsia="ru-RU"/>
        </w:rPr>
        <w:t>Об основных гарантиях избирательных прав и права на участие в референду</w:t>
      </w:r>
      <w:r w:rsidR="00923BEE">
        <w:rPr>
          <w:rFonts w:eastAsia="Times New Roman"/>
          <w:color w:val="000000"/>
          <w:lang w:eastAsia="ru-RU"/>
        </w:rPr>
        <w:t>ме граждан Российской Федерации»</w:t>
      </w:r>
      <w:r w:rsidRPr="00A66373">
        <w:rPr>
          <w:rFonts w:eastAsia="Times New Roman"/>
          <w:color w:val="000000"/>
          <w:lang w:eastAsia="ru-RU"/>
        </w:rPr>
        <w:t xml:space="preserve"> и отдельные законодательные акты Российской Федерации.</w:t>
      </w:r>
    </w:p>
    <w:p w:rsidR="00A66373" w:rsidRDefault="00A66373" w:rsidP="00923BEE">
      <w:pPr>
        <w:rPr>
          <w:rFonts w:eastAsia="Times New Roman"/>
          <w:b/>
          <w:lang w:eastAsia="ru-RU"/>
        </w:rPr>
      </w:pPr>
      <w:r w:rsidRPr="00923BEE">
        <w:rPr>
          <w:rFonts w:eastAsia="Times New Roman"/>
          <w:b/>
          <w:lang w:eastAsia="ru-RU"/>
        </w:rPr>
        <w:t>Органам местного самоуправления для сведения и использования в работе</w:t>
      </w:r>
    </w:p>
    <w:p w:rsidR="00923BEE" w:rsidRPr="00923BEE" w:rsidRDefault="00923BEE" w:rsidP="00923BEE">
      <w:pPr>
        <w:rPr>
          <w:rFonts w:eastAsia="Times New Roman"/>
          <w:b/>
          <w:lang w:eastAsia="ru-RU"/>
        </w:rPr>
      </w:pPr>
    </w:p>
    <w:p w:rsidR="00316EFB" w:rsidRPr="00316EFB" w:rsidRDefault="00316EFB" w:rsidP="00AF67B5">
      <w:bookmarkStart w:id="44" w:name="_Toc176938249"/>
      <w:r w:rsidRPr="00AF67B5">
        <w:rPr>
          <w:rStyle w:val="30"/>
          <w:rFonts w:eastAsiaTheme="minorHAnsi"/>
          <w:i w:val="0"/>
          <w:szCs w:val="28"/>
        </w:rPr>
        <w:t xml:space="preserve">9. </w:t>
      </w:r>
      <w:r w:rsidRPr="00AF67B5">
        <w:rPr>
          <w:rStyle w:val="30"/>
          <w:rFonts w:eastAsiaTheme="minorHAnsi"/>
          <w:i w:val="0"/>
        </w:rPr>
        <w:t>Закон Камчатского края от 05.06.2024 № 369 «О внесении изменений в Закон Камчатского края «О выборах депутатов представительных органов муниципальных образований в Камчатском крае»</w:t>
      </w:r>
      <w:bookmarkEnd w:id="44"/>
      <w:r w:rsidRPr="00316EFB">
        <w:t xml:space="preserve">. </w:t>
      </w:r>
      <w:r w:rsidRPr="00AF67B5">
        <w:rPr>
          <w:b/>
        </w:rPr>
        <w:t xml:space="preserve">Вступил в силу с </w:t>
      </w:r>
      <w:r w:rsidRPr="00AF67B5">
        <w:rPr>
          <w:rStyle w:val="30"/>
          <w:rFonts w:eastAsiaTheme="minorHAnsi"/>
          <w:b/>
          <w:i w:val="0"/>
          <w:szCs w:val="28"/>
        </w:rPr>
        <w:t>06.06.2024</w:t>
      </w:r>
      <w:r w:rsidRPr="00AF67B5">
        <w:rPr>
          <w:b/>
        </w:rPr>
        <w:t>.</w:t>
      </w:r>
      <w:r w:rsidRPr="00316EFB">
        <w:t xml:space="preserve">   </w:t>
      </w:r>
    </w:p>
    <w:p w:rsidR="00316EFB" w:rsidRPr="00316EFB" w:rsidRDefault="00316EFB" w:rsidP="00AF67B5">
      <w:pPr>
        <w:rPr>
          <w:rFonts w:eastAsia="Times New Roman"/>
          <w:lang w:eastAsia="ru-RU"/>
        </w:rPr>
      </w:pPr>
      <w:r w:rsidRPr="00316EFB">
        <w:rPr>
          <w:rFonts w:eastAsia="Times New Roman"/>
          <w:lang w:eastAsia="ru-RU"/>
        </w:rPr>
        <w:t>З</w:t>
      </w:r>
      <w:r w:rsidRPr="00436E09">
        <w:rPr>
          <w:rFonts w:eastAsia="Times New Roman"/>
          <w:lang w:eastAsia="ru-RU"/>
        </w:rPr>
        <w:t>акон разработан в целях</w:t>
      </w:r>
      <w:r w:rsidRPr="00316EFB">
        <w:rPr>
          <w:rFonts w:eastAsia="Times New Roman"/>
          <w:lang w:eastAsia="ru-RU"/>
        </w:rPr>
        <w:t xml:space="preserve"> </w:t>
      </w:r>
      <w:r w:rsidRPr="00436E09">
        <w:rPr>
          <w:rFonts w:eastAsia="Times New Roman"/>
          <w:lang w:eastAsia="ru-RU"/>
        </w:rPr>
        <w:t>приведения Закона К</w:t>
      </w:r>
      <w:r w:rsidRPr="00316EFB">
        <w:rPr>
          <w:rFonts w:eastAsia="Times New Roman"/>
          <w:lang w:eastAsia="ru-RU"/>
        </w:rPr>
        <w:t xml:space="preserve">амчатского края </w:t>
      </w:r>
      <w:r w:rsidR="006C7FFC">
        <w:rPr>
          <w:rFonts w:eastAsia="Times New Roman"/>
          <w:lang w:eastAsia="ru-RU"/>
        </w:rPr>
        <w:t xml:space="preserve">                    </w:t>
      </w:r>
      <w:r w:rsidRPr="00316EFB">
        <w:rPr>
          <w:rFonts w:eastAsia="Times New Roman"/>
          <w:lang w:eastAsia="ru-RU"/>
        </w:rPr>
        <w:t>от 19.12.2011 №</w:t>
      </w:r>
      <w:r w:rsidR="002B7866">
        <w:rPr>
          <w:rFonts w:eastAsia="Times New Roman"/>
          <w:lang w:eastAsia="ru-RU"/>
        </w:rPr>
        <w:t xml:space="preserve"> 740 «</w:t>
      </w:r>
      <w:r w:rsidRPr="00436E09">
        <w:rPr>
          <w:rFonts w:eastAsia="Times New Roman"/>
          <w:lang w:eastAsia="ru-RU"/>
        </w:rPr>
        <w:t>О выборах депутатов</w:t>
      </w:r>
      <w:r w:rsidRPr="00316EFB">
        <w:rPr>
          <w:rFonts w:eastAsia="Times New Roman"/>
          <w:lang w:eastAsia="ru-RU"/>
        </w:rPr>
        <w:t xml:space="preserve"> </w:t>
      </w:r>
      <w:r w:rsidRPr="00436E09">
        <w:rPr>
          <w:rFonts w:eastAsia="Times New Roman"/>
          <w:lang w:eastAsia="ru-RU"/>
        </w:rPr>
        <w:t>представительных органов муниципальны</w:t>
      </w:r>
      <w:r w:rsidR="002B7866">
        <w:rPr>
          <w:rFonts w:eastAsia="Times New Roman"/>
          <w:lang w:eastAsia="ru-RU"/>
        </w:rPr>
        <w:t>х образований в Камчатском крае»</w:t>
      </w:r>
      <w:r w:rsidRPr="00316EFB">
        <w:rPr>
          <w:rFonts w:eastAsia="Times New Roman"/>
          <w:lang w:eastAsia="ru-RU"/>
        </w:rPr>
        <w:t xml:space="preserve"> </w:t>
      </w:r>
      <w:r w:rsidRPr="00436E09">
        <w:rPr>
          <w:rFonts w:eastAsia="Times New Roman"/>
          <w:lang w:eastAsia="ru-RU"/>
        </w:rPr>
        <w:t>(д</w:t>
      </w:r>
      <w:r w:rsidRPr="00316EFB">
        <w:rPr>
          <w:rFonts w:eastAsia="Times New Roman"/>
          <w:lang w:eastAsia="ru-RU"/>
        </w:rPr>
        <w:t>алее – Закон Камчатского края №</w:t>
      </w:r>
      <w:r w:rsidRPr="00436E09">
        <w:rPr>
          <w:rFonts w:eastAsia="Times New Roman"/>
          <w:lang w:eastAsia="ru-RU"/>
        </w:rPr>
        <w:t xml:space="preserve"> 740) в соответствие с Федеральным законом</w:t>
      </w:r>
      <w:r w:rsidRPr="00316EFB">
        <w:rPr>
          <w:rFonts w:eastAsia="Times New Roman"/>
          <w:lang w:eastAsia="ru-RU"/>
        </w:rPr>
        <w:t xml:space="preserve"> от 12.06.2002 №</w:t>
      </w:r>
      <w:r w:rsidR="002B7866">
        <w:rPr>
          <w:rFonts w:eastAsia="Times New Roman"/>
          <w:lang w:eastAsia="ru-RU"/>
        </w:rPr>
        <w:t xml:space="preserve"> 67-ФЗ «</w:t>
      </w:r>
      <w:r w:rsidRPr="00436E09">
        <w:rPr>
          <w:rFonts w:eastAsia="Times New Roman"/>
          <w:lang w:eastAsia="ru-RU"/>
        </w:rPr>
        <w:t>Об основных гарантиях избирательных прав и права на</w:t>
      </w:r>
      <w:r w:rsidRPr="00316EFB">
        <w:rPr>
          <w:rFonts w:eastAsia="Times New Roman"/>
          <w:lang w:eastAsia="ru-RU"/>
        </w:rPr>
        <w:t xml:space="preserve"> </w:t>
      </w:r>
      <w:r w:rsidRPr="00436E09">
        <w:rPr>
          <w:rFonts w:eastAsia="Times New Roman"/>
          <w:lang w:eastAsia="ru-RU"/>
        </w:rPr>
        <w:t>участие в референду</w:t>
      </w:r>
      <w:r w:rsidR="002B7866">
        <w:rPr>
          <w:rFonts w:eastAsia="Times New Roman"/>
          <w:lang w:eastAsia="ru-RU"/>
        </w:rPr>
        <w:t>ме граждан Российской Федерации»</w:t>
      </w:r>
      <w:r w:rsidRPr="00436E09">
        <w:rPr>
          <w:rFonts w:eastAsia="Times New Roman"/>
          <w:lang w:eastAsia="ru-RU"/>
        </w:rPr>
        <w:t xml:space="preserve"> (в редакции</w:t>
      </w:r>
      <w:r w:rsidRPr="00316EFB">
        <w:rPr>
          <w:rFonts w:eastAsia="Times New Roman"/>
          <w:lang w:eastAsia="ru-RU"/>
        </w:rPr>
        <w:t xml:space="preserve"> </w:t>
      </w:r>
      <w:r w:rsidRPr="00436E09">
        <w:rPr>
          <w:rFonts w:eastAsia="Times New Roman"/>
          <w:lang w:eastAsia="ru-RU"/>
        </w:rPr>
        <w:t>Феде</w:t>
      </w:r>
      <w:r w:rsidRPr="00316EFB">
        <w:rPr>
          <w:rFonts w:eastAsia="Times New Roman"/>
          <w:lang w:eastAsia="ru-RU"/>
        </w:rPr>
        <w:t xml:space="preserve">рального закона </w:t>
      </w:r>
      <w:r w:rsidR="00633BDF">
        <w:rPr>
          <w:rFonts w:eastAsia="Times New Roman"/>
          <w:lang w:eastAsia="ru-RU"/>
        </w:rPr>
        <w:t xml:space="preserve">                        </w:t>
      </w:r>
      <w:r w:rsidRPr="00316EFB">
        <w:rPr>
          <w:rFonts w:eastAsia="Times New Roman"/>
          <w:lang w:eastAsia="ru-RU"/>
        </w:rPr>
        <w:t>от 15.05.2024 №</w:t>
      </w:r>
      <w:r w:rsidR="002B7866">
        <w:rPr>
          <w:rFonts w:eastAsia="Times New Roman"/>
          <w:lang w:eastAsia="ru-RU"/>
        </w:rPr>
        <w:t xml:space="preserve"> 99-ФЗ «</w:t>
      </w:r>
      <w:r w:rsidRPr="00436E09">
        <w:rPr>
          <w:rFonts w:eastAsia="Times New Roman"/>
          <w:lang w:eastAsia="ru-RU"/>
        </w:rPr>
        <w:t>О внесении изменений в</w:t>
      </w:r>
      <w:r w:rsidRPr="00316EFB">
        <w:rPr>
          <w:rFonts w:eastAsia="Times New Roman"/>
          <w:lang w:eastAsia="ru-RU"/>
        </w:rPr>
        <w:t xml:space="preserve"> </w:t>
      </w:r>
      <w:r w:rsidR="002B7866">
        <w:rPr>
          <w:rFonts w:eastAsia="Times New Roman"/>
          <w:lang w:eastAsia="ru-RU"/>
        </w:rPr>
        <w:t>Федеральный закон «</w:t>
      </w:r>
      <w:r w:rsidRPr="00436E09">
        <w:rPr>
          <w:rFonts w:eastAsia="Times New Roman"/>
          <w:lang w:eastAsia="ru-RU"/>
        </w:rPr>
        <w:t>Об основных гарантиях избирательных прав и права на</w:t>
      </w:r>
      <w:r w:rsidRPr="00316EFB">
        <w:rPr>
          <w:rFonts w:eastAsia="Times New Roman"/>
          <w:lang w:eastAsia="ru-RU"/>
        </w:rPr>
        <w:t xml:space="preserve"> </w:t>
      </w:r>
      <w:r w:rsidRPr="00436E09">
        <w:rPr>
          <w:rFonts w:eastAsia="Times New Roman"/>
          <w:lang w:eastAsia="ru-RU"/>
        </w:rPr>
        <w:t>участие в референдуме граждан Ро</w:t>
      </w:r>
      <w:r w:rsidR="002B7866">
        <w:rPr>
          <w:rFonts w:eastAsia="Times New Roman"/>
          <w:lang w:eastAsia="ru-RU"/>
        </w:rPr>
        <w:t>ссийской Федерации»</w:t>
      </w:r>
      <w:r w:rsidRPr="00436E09">
        <w:rPr>
          <w:rFonts w:eastAsia="Times New Roman"/>
          <w:lang w:eastAsia="ru-RU"/>
        </w:rPr>
        <w:t xml:space="preserve"> и отдельные</w:t>
      </w:r>
      <w:r w:rsidRPr="00316EFB">
        <w:rPr>
          <w:rFonts w:eastAsia="Times New Roman"/>
          <w:lang w:eastAsia="ru-RU"/>
        </w:rPr>
        <w:t xml:space="preserve"> </w:t>
      </w:r>
      <w:r w:rsidRPr="00436E09">
        <w:rPr>
          <w:rFonts w:eastAsia="Times New Roman"/>
          <w:lang w:eastAsia="ru-RU"/>
        </w:rPr>
        <w:t>законодате</w:t>
      </w:r>
      <w:r w:rsidR="002B7866">
        <w:rPr>
          <w:rFonts w:eastAsia="Times New Roman"/>
          <w:lang w:eastAsia="ru-RU"/>
        </w:rPr>
        <w:t>льные акты Российской Федерации»</w:t>
      </w:r>
      <w:r w:rsidRPr="00436E09">
        <w:rPr>
          <w:rFonts w:eastAsia="Times New Roman"/>
          <w:lang w:eastAsia="ru-RU"/>
        </w:rPr>
        <w:t>).</w:t>
      </w:r>
    </w:p>
    <w:p w:rsidR="00316EFB" w:rsidRPr="00316EFB" w:rsidRDefault="00316EFB" w:rsidP="00AF67B5">
      <w:pPr>
        <w:rPr>
          <w:rFonts w:eastAsia="Times New Roman"/>
          <w:lang w:eastAsia="ru-RU"/>
        </w:rPr>
      </w:pPr>
      <w:r w:rsidRPr="00316EFB">
        <w:rPr>
          <w:rFonts w:eastAsia="Times New Roman"/>
          <w:lang w:eastAsia="ru-RU"/>
        </w:rPr>
        <w:t>Принятым законом</w:t>
      </w:r>
      <w:r w:rsidRPr="00436E09">
        <w:rPr>
          <w:rFonts w:eastAsia="Times New Roman"/>
          <w:lang w:eastAsia="ru-RU"/>
        </w:rPr>
        <w:t xml:space="preserve"> предусматривается, что при проведении выборов</w:t>
      </w:r>
      <w:r w:rsidRPr="00436E09">
        <w:rPr>
          <w:rFonts w:eastAsia="Times New Roman"/>
          <w:lang w:eastAsia="ru-RU"/>
        </w:rPr>
        <w:br/>
        <w:t>депутатов представительных органов муниципальных образований в</w:t>
      </w:r>
      <w:r w:rsidRPr="00436E09">
        <w:rPr>
          <w:rFonts w:eastAsia="Times New Roman"/>
          <w:lang w:eastAsia="ru-RU"/>
        </w:rPr>
        <w:br/>
        <w:t>Камчатском крае кандидат обязан к моменту представления документов,</w:t>
      </w:r>
      <w:r w:rsidRPr="00436E09">
        <w:rPr>
          <w:rFonts w:eastAsia="Times New Roman"/>
          <w:lang w:eastAsia="ru-RU"/>
        </w:rPr>
        <w:br/>
        <w:t>необходимых для регистрации кандидата, муниципального списка кандидатов,</w:t>
      </w:r>
      <w:r w:rsidRPr="00436E09">
        <w:rPr>
          <w:rFonts w:eastAsia="Times New Roman"/>
          <w:lang w:eastAsia="ru-RU"/>
        </w:rPr>
        <w:br/>
        <w:t>прекратить статус иностранного агента.</w:t>
      </w:r>
    </w:p>
    <w:p w:rsidR="00316EFB" w:rsidRPr="00316EFB" w:rsidRDefault="00316EFB" w:rsidP="00AF67B5">
      <w:pPr>
        <w:rPr>
          <w:rFonts w:eastAsia="Times New Roman"/>
          <w:lang w:eastAsia="ru-RU"/>
        </w:rPr>
      </w:pPr>
      <w:r w:rsidRPr="00436E09">
        <w:rPr>
          <w:rFonts w:eastAsia="Times New Roman"/>
          <w:lang w:eastAsia="ru-RU"/>
        </w:rPr>
        <w:t>Также согласно закон</w:t>
      </w:r>
      <w:r w:rsidRPr="00316EFB">
        <w:rPr>
          <w:rFonts w:eastAsia="Times New Roman"/>
          <w:lang w:eastAsia="ru-RU"/>
        </w:rPr>
        <w:t>у</w:t>
      </w:r>
      <w:r w:rsidRPr="00436E09">
        <w:rPr>
          <w:rFonts w:eastAsia="Times New Roman"/>
          <w:lang w:eastAsia="ru-RU"/>
        </w:rPr>
        <w:t xml:space="preserve"> лица, включенные в реестр иностранных</w:t>
      </w:r>
      <w:r w:rsidRPr="00436E09">
        <w:rPr>
          <w:rFonts w:eastAsia="Times New Roman"/>
          <w:lang w:eastAsia="ru-RU"/>
        </w:rPr>
        <w:br/>
        <w:t>агентов, и лица, сведения о которых включены в единый реестр сведений о</w:t>
      </w:r>
      <w:r w:rsidRPr="00436E09">
        <w:rPr>
          <w:rFonts w:eastAsia="Times New Roman"/>
          <w:lang w:eastAsia="ru-RU"/>
        </w:rPr>
        <w:br/>
        <w:t>лицах, причастных к деятельности экстремистской или террористической</w:t>
      </w:r>
      <w:r w:rsidRPr="00436E09">
        <w:rPr>
          <w:rFonts w:eastAsia="Times New Roman"/>
          <w:lang w:eastAsia="ru-RU"/>
        </w:rPr>
        <w:br/>
        <w:t>организации, не могут быть уполномоченными представителями и доверенными</w:t>
      </w:r>
      <w:r w:rsidR="005F2DA8">
        <w:rPr>
          <w:rFonts w:eastAsia="Times New Roman"/>
          <w:lang w:eastAsia="ru-RU"/>
        </w:rPr>
        <w:t xml:space="preserve"> </w:t>
      </w:r>
      <w:r w:rsidRPr="00436E09">
        <w:rPr>
          <w:rFonts w:eastAsia="Times New Roman"/>
          <w:lang w:eastAsia="ru-RU"/>
        </w:rPr>
        <w:t>лицами кандидатов и избирательных объединений, а также наблюдателями.</w:t>
      </w:r>
    </w:p>
    <w:p w:rsidR="00316EFB" w:rsidRPr="00316EFB" w:rsidRDefault="00316EFB" w:rsidP="00AF67B5">
      <w:pPr>
        <w:rPr>
          <w:rFonts w:eastAsia="Times New Roman"/>
          <w:shd w:val="clear" w:color="auto" w:fill="FFFFFF"/>
          <w:lang w:eastAsia="ru-RU"/>
        </w:rPr>
      </w:pPr>
      <w:r w:rsidRPr="00316EFB">
        <w:rPr>
          <w:rFonts w:eastAsia="Times New Roman"/>
          <w:shd w:val="clear" w:color="auto" w:fill="FFFFFF"/>
          <w:lang w:eastAsia="ru-RU"/>
        </w:rPr>
        <w:t>Кроме этого краевым законом устанавливается, что предельная сумма всех расходов из</w:t>
      </w:r>
      <w:r w:rsidR="005F2DA8">
        <w:rPr>
          <w:rFonts w:eastAsia="Times New Roman"/>
          <w:shd w:val="clear" w:color="auto" w:fill="FFFFFF"/>
          <w:lang w:eastAsia="ru-RU"/>
        </w:rPr>
        <w:t xml:space="preserve"> </w:t>
      </w:r>
      <w:r w:rsidRPr="00316EFB">
        <w:rPr>
          <w:rFonts w:eastAsia="Times New Roman"/>
          <w:shd w:val="clear" w:color="auto" w:fill="FFFFFF"/>
          <w:lang w:eastAsia="ru-RU"/>
        </w:rPr>
        <w:t>средств избирательного фонда, которые могут осуществляться до регистрации</w:t>
      </w:r>
      <w:r w:rsidR="005F2DA8">
        <w:rPr>
          <w:rFonts w:eastAsia="Times New Roman"/>
          <w:shd w:val="clear" w:color="auto" w:fill="FFFFFF"/>
          <w:lang w:eastAsia="ru-RU"/>
        </w:rPr>
        <w:t xml:space="preserve"> </w:t>
      </w:r>
      <w:r w:rsidRPr="00316EFB">
        <w:rPr>
          <w:rFonts w:eastAsia="Times New Roman"/>
          <w:shd w:val="clear" w:color="auto" w:fill="FFFFFF"/>
          <w:lang w:eastAsia="ru-RU"/>
        </w:rPr>
        <w:t>кандидата, муниципального списка кандидатов, составляет 30 процентов</w:t>
      </w:r>
      <w:r w:rsidR="005F2DA8">
        <w:rPr>
          <w:rFonts w:eastAsia="Times New Roman"/>
          <w:shd w:val="clear" w:color="auto" w:fill="FFFFFF"/>
          <w:lang w:eastAsia="ru-RU"/>
        </w:rPr>
        <w:t xml:space="preserve"> </w:t>
      </w:r>
      <w:r w:rsidRPr="00316EFB">
        <w:rPr>
          <w:rFonts w:eastAsia="Times New Roman"/>
          <w:shd w:val="clear" w:color="auto" w:fill="FFFFFF"/>
          <w:lang w:eastAsia="ru-RU"/>
        </w:rPr>
        <w:t>установленной законом предельной суммы всех расходов из средств</w:t>
      </w:r>
      <w:r w:rsidRPr="00316EFB">
        <w:rPr>
          <w:rFonts w:eastAsia="Times New Roman"/>
          <w:shd w:val="clear" w:color="auto" w:fill="FFFFFF"/>
          <w:lang w:eastAsia="ru-RU"/>
        </w:rPr>
        <w:br/>
        <w:t>соответствующего избирательного фонда.</w:t>
      </w:r>
    </w:p>
    <w:p w:rsidR="00316EFB" w:rsidRPr="00316EFB" w:rsidRDefault="00316EFB" w:rsidP="00AF67B5">
      <w:pPr>
        <w:rPr>
          <w:rFonts w:eastAsia="Times New Roman"/>
          <w:shd w:val="clear" w:color="auto" w:fill="FFFFFF"/>
          <w:lang w:eastAsia="ru-RU"/>
        </w:rPr>
      </w:pPr>
      <w:r w:rsidRPr="00316EFB">
        <w:rPr>
          <w:rFonts w:eastAsia="Times New Roman"/>
          <w:shd w:val="clear" w:color="auto" w:fill="FFFFFF"/>
          <w:lang w:eastAsia="ru-RU"/>
        </w:rPr>
        <w:t>Помимо этого, в Закон Камчатского края № 740 вносится изменение,</w:t>
      </w:r>
      <w:r w:rsidRPr="00316EFB">
        <w:rPr>
          <w:rFonts w:eastAsia="Times New Roman"/>
          <w:shd w:val="clear" w:color="auto" w:fill="FFFFFF"/>
          <w:lang w:eastAsia="ru-RU"/>
        </w:rPr>
        <w:br/>
        <w:t>согласно которому ошибки (опечатки), допущенные в оформлении</w:t>
      </w:r>
      <w:r w:rsidRPr="00316EFB">
        <w:rPr>
          <w:rFonts w:eastAsia="Times New Roman"/>
          <w:shd w:val="clear" w:color="auto" w:fill="FFFFFF"/>
          <w:lang w:eastAsia="ru-RU"/>
        </w:rPr>
        <w:br/>
        <w:t>представленных в избирательную комиссию документов в отношении</w:t>
      </w:r>
      <w:r w:rsidRPr="00316EFB">
        <w:rPr>
          <w:rFonts w:eastAsia="Times New Roman"/>
          <w:shd w:val="clear" w:color="auto" w:fill="FFFFFF"/>
          <w:lang w:eastAsia="ru-RU"/>
        </w:rPr>
        <w:br/>
        <w:t>отдельного кандидата, не позволяющие достоверно определить гражданина, выдвинутого в соответствующем одномандатном (многомандатном) округе,</w:t>
      </w:r>
      <w:r w:rsidRPr="00316EFB">
        <w:rPr>
          <w:rFonts w:eastAsia="Times New Roman"/>
          <w:shd w:val="clear" w:color="auto" w:fill="FFFFFF"/>
          <w:lang w:eastAsia="ru-RU"/>
        </w:rPr>
        <w:br/>
        <w:t>являются основанием для исключения избирательной комиссией, организующей подготовку и проведение выборов, соответствующего кандидата из списка</w:t>
      </w:r>
      <w:r w:rsidR="00B7241E">
        <w:rPr>
          <w:rFonts w:eastAsia="Times New Roman"/>
          <w:shd w:val="clear" w:color="auto" w:fill="FFFFFF"/>
          <w:lang w:eastAsia="ru-RU"/>
        </w:rPr>
        <w:t xml:space="preserve"> </w:t>
      </w:r>
      <w:r w:rsidRPr="00316EFB">
        <w:rPr>
          <w:rFonts w:eastAsia="Times New Roman"/>
          <w:shd w:val="clear" w:color="auto" w:fill="FFFFFF"/>
          <w:lang w:eastAsia="ru-RU"/>
        </w:rPr>
        <w:t>кандидатов по одномандатным (многомандатным) избирательным округам до его заверения.</w:t>
      </w:r>
    </w:p>
    <w:p w:rsidR="00316EFB" w:rsidRPr="00316EFB" w:rsidRDefault="00316EFB" w:rsidP="00AF67B5">
      <w:pPr>
        <w:rPr>
          <w:rFonts w:eastAsia="Times New Roman"/>
          <w:shd w:val="clear" w:color="auto" w:fill="FFFFFF"/>
          <w:lang w:eastAsia="ru-RU"/>
        </w:rPr>
      </w:pPr>
      <w:r w:rsidRPr="00316EFB">
        <w:rPr>
          <w:rFonts w:eastAsia="Times New Roman"/>
          <w:shd w:val="clear" w:color="auto" w:fill="FFFFFF"/>
          <w:lang w:eastAsia="ru-RU"/>
        </w:rPr>
        <w:t>Также уточняется порядок представления в избирательную</w:t>
      </w:r>
      <w:r w:rsidRPr="00316EFB">
        <w:rPr>
          <w:rFonts w:eastAsia="Times New Roman"/>
          <w:shd w:val="clear" w:color="auto" w:fill="FFFFFF"/>
          <w:lang w:eastAsia="ru-RU"/>
        </w:rPr>
        <w:br/>
        <w:t>комиссию списка назначенных наблюдателей, срок подачи заявок для</w:t>
      </w:r>
      <w:r w:rsidRPr="00316EFB">
        <w:rPr>
          <w:rFonts w:eastAsia="Times New Roman"/>
          <w:shd w:val="clear" w:color="auto" w:fill="FFFFFF"/>
          <w:lang w:eastAsia="ru-RU"/>
        </w:rPr>
        <w:br/>
        <w:t>аккредитации представителей средств массовой информации, порядок</w:t>
      </w:r>
      <w:r w:rsidRPr="00316EFB">
        <w:rPr>
          <w:rFonts w:eastAsia="Times New Roman"/>
          <w:shd w:val="clear" w:color="auto" w:fill="FFFFFF"/>
          <w:lang w:eastAsia="ru-RU"/>
        </w:rPr>
        <w:br/>
        <w:t>погашения избирательных бюллетеней, а также корректируется ряд иных</w:t>
      </w:r>
      <w:r w:rsidRPr="00316EFB">
        <w:rPr>
          <w:rFonts w:eastAsia="Times New Roman"/>
          <w:shd w:val="clear" w:color="auto" w:fill="FFFFFF"/>
          <w:lang w:eastAsia="ru-RU"/>
        </w:rPr>
        <w:br/>
        <w:t>положений Закона Камчатского края № 740 в целях приведения в соответствие с Федеральным законом от 15.05.2024 № 99-ФЗ «О внесении изменений в</w:t>
      </w:r>
      <w:r w:rsidRPr="00316EFB">
        <w:rPr>
          <w:rFonts w:eastAsia="Times New Roman"/>
          <w:shd w:val="clear" w:color="auto" w:fill="FFFFFF"/>
          <w:lang w:eastAsia="ru-RU"/>
        </w:rPr>
        <w:br/>
        <w:t>Федеральный закон «Об основных гарантиях избирательных прав и права на участие в референдуме граждан Российской Федерации» и отдельные</w:t>
      </w:r>
      <w:r w:rsidRPr="00316EFB">
        <w:rPr>
          <w:rFonts w:eastAsia="Times New Roman"/>
          <w:shd w:val="clear" w:color="auto" w:fill="FFFFFF"/>
          <w:lang w:eastAsia="ru-RU"/>
        </w:rPr>
        <w:br/>
        <w:t>законодательные акты Российской Федерации».</w:t>
      </w:r>
    </w:p>
    <w:p w:rsidR="00316EFB" w:rsidRPr="00AF67B5" w:rsidRDefault="00316EFB" w:rsidP="00AF67B5">
      <w:pPr>
        <w:rPr>
          <w:rFonts w:eastAsia="Times New Roman"/>
          <w:b/>
          <w:lang w:eastAsia="ru-RU"/>
        </w:rPr>
      </w:pPr>
      <w:r w:rsidRPr="00AF67B5">
        <w:rPr>
          <w:rFonts w:eastAsia="Times New Roman"/>
          <w:b/>
          <w:lang w:eastAsia="ru-RU"/>
        </w:rPr>
        <w:t>Органам местного самоуправления для сведения и использования в работе</w:t>
      </w:r>
    </w:p>
    <w:p w:rsidR="00316EFB" w:rsidRDefault="00316EFB" w:rsidP="00AF67B5">
      <w:pPr>
        <w:rPr>
          <w:rFonts w:eastAsia="Times New Roman"/>
          <w:lang w:eastAsia="ru-RU"/>
        </w:rPr>
      </w:pPr>
      <w:r w:rsidRPr="00316EFB">
        <w:rPr>
          <w:rFonts w:eastAsia="Times New Roman"/>
          <w:lang w:eastAsia="ru-RU"/>
        </w:rPr>
        <w:t xml:space="preserve">  </w:t>
      </w:r>
    </w:p>
    <w:p w:rsidR="00633BDF" w:rsidRDefault="00633BDF" w:rsidP="00AF67B5">
      <w:pPr>
        <w:rPr>
          <w:rStyle w:val="30"/>
          <w:rFonts w:eastAsiaTheme="minorHAnsi"/>
          <w:i w:val="0"/>
          <w:highlight w:val="yellow"/>
        </w:rPr>
      </w:pPr>
    </w:p>
    <w:p w:rsidR="00630FF7" w:rsidRPr="003E5055" w:rsidRDefault="00316EFB" w:rsidP="003E5055">
      <w:pPr>
        <w:rPr>
          <w:rFonts w:cs="Times New Roman"/>
          <w:b/>
          <w:szCs w:val="28"/>
        </w:rPr>
      </w:pPr>
      <w:bookmarkStart w:id="45" w:name="_Toc176938250"/>
      <w:r w:rsidRPr="007634D7">
        <w:rPr>
          <w:rStyle w:val="30"/>
          <w:rFonts w:eastAsiaTheme="minorHAnsi"/>
          <w:i w:val="0"/>
        </w:rPr>
        <w:t>10</w:t>
      </w:r>
      <w:r w:rsidR="00365478" w:rsidRPr="007634D7">
        <w:rPr>
          <w:rStyle w:val="30"/>
          <w:rFonts w:eastAsiaTheme="minorHAnsi"/>
          <w:i w:val="0"/>
        </w:rPr>
        <w:t>.</w:t>
      </w:r>
      <w:r w:rsidR="00A71F13" w:rsidRPr="007634D7">
        <w:rPr>
          <w:rStyle w:val="30"/>
          <w:rFonts w:eastAsiaTheme="minorHAnsi"/>
          <w:i w:val="0"/>
        </w:rPr>
        <w:t xml:space="preserve"> Закон Камчатского края </w:t>
      </w:r>
      <w:r w:rsidR="00CE5C39" w:rsidRPr="007634D7">
        <w:rPr>
          <w:rStyle w:val="30"/>
          <w:rFonts w:eastAsiaTheme="minorHAnsi"/>
          <w:i w:val="0"/>
        </w:rPr>
        <w:t xml:space="preserve">от </w:t>
      </w:r>
      <w:r w:rsidR="000F4D22" w:rsidRPr="007634D7">
        <w:rPr>
          <w:rStyle w:val="30"/>
          <w:rFonts w:eastAsiaTheme="minorHAnsi"/>
          <w:i w:val="0"/>
        </w:rPr>
        <w:t>10</w:t>
      </w:r>
      <w:r w:rsidR="0070778A" w:rsidRPr="007634D7">
        <w:rPr>
          <w:rStyle w:val="30"/>
          <w:rFonts w:eastAsiaTheme="minorHAnsi"/>
          <w:i w:val="0"/>
        </w:rPr>
        <w:t>.06</w:t>
      </w:r>
      <w:r w:rsidR="00CE5C39" w:rsidRPr="007634D7">
        <w:rPr>
          <w:rStyle w:val="30"/>
          <w:rFonts w:eastAsiaTheme="minorHAnsi"/>
          <w:i w:val="0"/>
        </w:rPr>
        <w:t xml:space="preserve">.2024 </w:t>
      </w:r>
      <w:r w:rsidR="0019477D" w:rsidRPr="007634D7">
        <w:rPr>
          <w:rStyle w:val="30"/>
          <w:rFonts w:eastAsiaTheme="minorHAnsi"/>
          <w:i w:val="0"/>
        </w:rPr>
        <w:t xml:space="preserve">№ </w:t>
      </w:r>
      <w:r w:rsidR="000F4D22" w:rsidRPr="007634D7">
        <w:rPr>
          <w:rStyle w:val="30"/>
          <w:rFonts w:eastAsiaTheme="minorHAnsi"/>
          <w:i w:val="0"/>
        </w:rPr>
        <w:t>372</w:t>
      </w:r>
      <w:r w:rsidR="0019477D" w:rsidRPr="007634D7">
        <w:rPr>
          <w:rStyle w:val="30"/>
          <w:rFonts w:eastAsiaTheme="minorHAnsi"/>
          <w:i w:val="0"/>
        </w:rPr>
        <w:t xml:space="preserve"> </w:t>
      </w:r>
      <w:r w:rsidR="00A92FE3" w:rsidRPr="007634D7">
        <w:rPr>
          <w:rStyle w:val="30"/>
          <w:rFonts w:eastAsiaTheme="minorHAnsi"/>
          <w:i w:val="0"/>
        </w:rPr>
        <w:t>«</w:t>
      </w:r>
      <w:r w:rsidR="000F4D22" w:rsidRPr="007634D7">
        <w:rPr>
          <w:rStyle w:val="30"/>
          <w:rFonts w:eastAsiaTheme="minorHAnsi"/>
          <w:i w:val="0"/>
        </w:rPr>
        <w:t xml:space="preserve">О внесении изменений в Закон Камчатского края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w:t>
      </w:r>
      <w:r w:rsidR="000F4D22" w:rsidRPr="006E34A9">
        <w:rPr>
          <w:rStyle w:val="30"/>
          <w:rFonts w:eastAsiaTheme="minorHAnsi"/>
          <w:i w:val="0"/>
        </w:rPr>
        <w:t>крае»</w:t>
      </w:r>
      <w:bookmarkEnd w:id="45"/>
      <w:r w:rsidR="00A71F13" w:rsidRPr="006E34A9">
        <w:rPr>
          <w:rFonts w:cs="Times New Roman"/>
          <w:szCs w:val="28"/>
        </w:rPr>
        <w:t xml:space="preserve">. </w:t>
      </w:r>
      <w:r w:rsidR="006D3100" w:rsidRPr="003E5055">
        <w:rPr>
          <w:rFonts w:cs="Times New Roman"/>
          <w:b/>
          <w:szCs w:val="28"/>
        </w:rPr>
        <w:t xml:space="preserve">Вступил в силу с </w:t>
      </w:r>
      <w:r w:rsidR="000F4D22" w:rsidRPr="003E5055">
        <w:rPr>
          <w:rStyle w:val="30"/>
          <w:rFonts w:eastAsiaTheme="minorHAnsi"/>
          <w:b/>
          <w:i w:val="0"/>
          <w:szCs w:val="28"/>
        </w:rPr>
        <w:t>24</w:t>
      </w:r>
      <w:r w:rsidR="0070778A" w:rsidRPr="003E5055">
        <w:rPr>
          <w:rStyle w:val="30"/>
          <w:rFonts w:eastAsiaTheme="minorHAnsi"/>
          <w:b/>
          <w:i w:val="0"/>
          <w:szCs w:val="28"/>
        </w:rPr>
        <w:t>.06</w:t>
      </w:r>
      <w:r w:rsidR="007008C8" w:rsidRPr="003E5055">
        <w:rPr>
          <w:rStyle w:val="30"/>
          <w:rFonts w:eastAsiaTheme="minorHAnsi"/>
          <w:b/>
          <w:i w:val="0"/>
          <w:szCs w:val="28"/>
        </w:rPr>
        <w:t>.2024</w:t>
      </w:r>
      <w:r w:rsidR="00630FF7" w:rsidRPr="003E5055">
        <w:rPr>
          <w:rFonts w:cs="Times New Roman"/>
          <w:b/>
          <w:szCs w:val="28"/>
        </w:rPr>
        <w:t>.</w:t>
      </w:r>
      <w:r w:rsidR="0070778A" w:rsidRPr="003E5055">
        <w:rPr>
          <w:rFonts w:cs="Times New Roman"/>
          <w:b/>
          <w:szCs w:val="28"/>
        </w:rPr>
        <w:t xml:space="preserve"> </w:t>
      </w:r>
      <w:r w:rsidR="00630FF7" w:rsidRPr="003E5055">
        <w:rPr>
          <w:rFonts w:cs="Times New Roman"/>
          <w:b/>
          <w:szCs w:val="28"/>
        </w:rPr>
        <w:t xml:space="preserve">  </w:t>
      </w:r>
    </w:p>
    <w:p w:rsidR="003E3CFE" w:rsidRPr="003E5055" w:rsidRDefault="003E3CFE" w:rsidP="003E5055">
      <w:pPr>
        <w:rPr>
          <w:rFonts w:cs="Times New Roman"/>
          <w:szCs w:val="28"/>
        </w:rPr>
      </w:pPr>
      <w:r w:rsidRPr="003E5055">
        <w:rPr>
          <w:rFonts w:cs="Times New Roman"/>
          <w:szCs w:val="28"/>
        </w:rPr>
        <w:t xml:space="preserve">Закон подготовлен в целях установления возможности получения земельного участка родителями участника специальной военной операции в случае, если супруга (супруг) участника специальной военной операции в течение срока, предусмотренного Законом Камчатского края </w:t>
      </w:r>
      <w:r w:rsidRPr="003E5055">
        <w:rPr>
          <w:rFonts w:eastAsia="Calibri" w:cs="Times New Roman"/>
          <w:szCs w:val="28"/>
        </w:rPr>
        <w:t xml:space="preserve">от 02.10.2023 </w:t>
      </w:r>
      <w:r w:rsidRPr="003E5055">
        <w:rPr>
          <w:rFonts w:eastAsia="Calibri" w:cs="Times New Roman"/>
          <w:szCs w:val="28"/>
        </w:rPr>
        <w:br/>
        <w:t xml:space="preserve">№ 251 «О предоставлении земельных участков в собственность военнослужащих, лиц, заключивших контракт </w:t>
      </w:r>
      <w:r w:rsidRPr="003E5055">
        <w:rPr>
          <w:rFonts w:eastAsia="Calibri" w:cs="Times New Roman"/>
          <w:color w:val="000000"/>
          <w:szCs w:val="28"/>
        </w:rPr>
        <w:t>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Pr="003E5055">
        <w:rPr>
          <w:rFonts w:cs="Times New Roman"/>
          <w:szCs w:val="28"/>
        </w:rPr>
        <w:t xml:space="preserve"> (далее - Закон Камчатского края </w:t>
      </w:r>
      <w:r w:rsidRPr="003E5055">
        <w:rPr>
          <w:rFonts w:eastAsia="Calibri" w:cs="Times New Roman"/>
          <w:color w:val="000000"/>
          <w:szCs w:val="28"/>
        </w:rPr>
        <w:t>от 02.10.2023 № 251),</w:t>
      </w:r>
      <w:r w:rsidRPr="003E5055">
        <w:rPr>
          <w:rFonts w:cs="Times New Roman"/>
          <w:szCs w:val="28"/>
        </w:rPr>
        <w:t xml:space="preserve"> не поставлена (не поставлен) на учет в качестве имеющего право на получение земельного участка. При этом родителю участника специальной военной операции необходимо подать соответствующее заявление в течение шести месяцев со дня окончания срока, установленного для представления заявления супругой (супругом) участника специальной военной операции.</w:t>
      </w:r>
    </w:p>
    <w:p w:rsidR="003E3CFE" w:rsidRPr="003E5055" w:rsidRDefault="003E3CFE" w:rsidP="003E5055">
      <w:pPr>
        <w:rPr>
          <w:rFonts w:cs="Times New Roman"/>
          <w:szCs w:val="28"/>
        </w:rPr>
      </w:pPr>
      <w:r w:rsidRPr="003E5055">
        <w:rPr>
          <w:rFonts w:cs="Times New Roman"/>
          <w:szCs w:val="28"/>
        </w:rPr>
        <w:t xml:space="preserve">С целью расширения возможности получения участниками специальной военной операции и членами их семей земельных участков </w:t>
      </w:r>
      <w:r w:rsidR="002B4D23" w:rsidRPr="003E5055">
        <w:rPr>
          <w:rFonts w:cs="Times New Roman"/>
          <w:szCs w:val="28"/>
        </w:rPr>
        <w:t xml:space="preserve">принятый </w:t>
      </w:r>
      <w:r w:rsidRPr="003E5055">
        <w:rPr>
          <w:rFonts w:cs="Times New Roman"/>
          <w:szCs w:val="28"/>
        </w:rPr>
        <w:t xml:space="preserve">закон предусматривает предоставление на территории Петропавловск-Камчатского городского округа и Елизовского городского поселения не только земельных участков, переданных </w:t>
      </w:r>
      <w:r w:rsidRPr="003E5055">
        <w:rPr>
          <w:rFonts w:eastAsia="Calibri" w:cs="Times New Roman"/>
          <w:color w:val="000000"/>
          <w:szCs w:val="28"/>
        </w:rPr>
        <w:t>в муниципальную собственность в соответствии с Федеральным законом от 08.12.2011 №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но и земельных участков, находящихся в муниципальной собственности, в том числе переданных из государственной собственности Камчатского края в муниципальную собственность муниципальных образований в Камчатском крае, и земельных участков, государственная собственность на которые не разграничена. При этом в Петропавловск-Камчатском городском округе такие земельные участки будут включаться в перечень земельных участков в случае, если они расположены на территориях, определенных документами территориального планирования и градостроительного зонирования для комплексного индивидуального жилищного строительства под застройку усадебного типа.</w:t>
      </w:r>
    </w:p>
    <w:p w:rsidR="003E3CFE" w:rsidRPr="003E5055" w:rsidRDefault="003E3CFE" w:rsidP="003E5055">
      <w:pPr>
        <w:rPr>
          <w:rFonts w:cs="Times New Roman"/>
          <w:szCs w:val="28"/>
        </w:rPr>
      </w:pPr>
      <w:r w:rsidRPr="003E5055">
        <w:rPr>
          <w:rFonts w:eastAsia="Calibri" w:cs="Times New Roman"/>
          <w:color w:val="000000"/>
          <w:szCs w:val="28"/>
        </w:rPr>
        <w:t xml:space="preserve">Также законом </w:t>
      </w:r>
      <w:r w:rsidRPr="003E5055">
        <w:rPr>
          <w:rFonts w:cs="Times New Roman"/>
          <w:color w:val="000000"/>
          <w:szCs w:val="28"/>
        </w:rPr>
        <w:t xml:space="preserve">установлена очередность включения земельных участков, предоставляемых для осуществления индивидуального жилищного строительства, в перечни земельных участков в зависимости от обеспеченности объектами инфраструктуры. </w:t>
      </w:r>
    </w:p>
    <w:p w:rsidR="003E3CFE" w:rsidRPr="003E5055" w:rsidRDefault="003E3CFE" w:rsidP="003E5055">
      <w:pPr>
        <w:rPr>
          <w:rFonts w:cs="Times New Roman"/>
          <w:szCs w:val="28"/>
        </w:rPr>
      </w:pPr>
      <w:r w:rsidRPr="003E5055">
        <w:rPr>
          <w:rFonts w:cs="Times New Roman"/>
          <w:szCs w:val="28"/>
        </w:rPr>
        <w:t xml:space="preserve">Согласно </w:t>
      </w:r>
      <w:r w:rsidR="002B4D23" w:rsidRPr="003E5055">
        <w:rPr>
          <w:rFonts w:cs="Times New Roman"/>
          <w:szCs w:val="28"/>
        </w:rPr>
        <w:t xml:space="preserve">изменениям, </w:t>
      </w:r>
      <w:r w:rsidRPr="003E5055">
        <w:rPr>
          <w:rFonts w:cs="Times New Roman"/>
          <w:szCs w:val="28"/>
        </w:rPr>
        <w:t xml:space="preserve">в случае непредставления согласия на получение земельного участка четвертой очереди (не обеспеченного объектами инфраструктуры) участник специальной военной операции или член его семьи не снимаются с учета. Кроме того, регламентированы особенности предоставления родителям участника специальной военной операции таких земельных участков. </w:t>
      </w:r>
    </w:p>
    <w:p w:rsidR="002B4D23" w:rsidRPr="003E5055" w:rsidRDefault="002B4D23" w:rsidP="003E5055">
      <w:pPr>
        <w:rPr>
          <w:rFonts w:cs="Times New Roman"/>
          <w:szCs w:val="28"/>
        </w:rPr>
      </w:pPr>
      <w:r w:rsidRPr="003E5055">
        <w:rPr>
          <w:rFonts w:cs="Times New Roman"/>
          <w:szCs w:val="28"/>
        </w:rPr>
        <w:t xml:space="preserve">Кроме этого, </w:t>
      </w:r>
      <w:r w:rsidR="003E3CFE" w:rsidRPr="003E5055">
        <w:rPr>
          <w:rFonts w:cs="Times New Roman"/>
          <w:szCs w:val="28"/>
        </w:rPr>
        <w:t xml:space="preserve">уточнены отдельные положения Закона Камчатского края </w:t>
      </w:r>
      <w:r w:rsidR="00633BDF">
        <w:rPr>
          <w:rFonts w:cs="Times New Roman"/>
          <w:szCs w:val="28"/>
        </w:rPr>
        <w:t xml:space="preserve">   </w:t>
      </w:r>
      <w:r w:rsidR="003E3CFE" w:rsidRPr="003E5055">
        <w:rPr>
          <w:rFonts w:eastAsia="Calibri" w:cs="Times New Roman"/>
          <w:color w:val="000000"/>
          <w:szCs w:val="28"/>
        </w:rPr>
        <w:t>от 02.10.2023 № 251</w:t>
      </w:r>
      <w:r w:rsidR="003E3CFE" w:rsidRPr="003E5055">
        <w:rPr>
          <w:rFonts w:cs="Times New Roman"/>
          <w:szCs w:val="28"/>
        </w:rPr>
        <w:t xml:space="preserve">, в том числе регламентирующие условие о наличии регистрации на территории Камчатского края на дату представления заявления о постановке на учет и предоставлении земельного участка. </w:t>
      </w:r>
    </w:p>
    <w:p w:rsidR="002B4D23" w:rsidRPr="003E5055" w:rsidRDefault="003E3CFE" w:rsidP="00633BDF">
      <w:pPr>
        <w:shd w:val="clear" w:color="auto" w:fill="FFFFFF"/>
        <w:spacing w:line="240" w:lineRule="auto"/>
        <w:ind w:firstLine="708"/>
        <w:rPr>
          <w:rFonts w:eastAsia="Times New Roman" w:cs="Times New Roman"/>
          <w:szCs w:val="28"/>
          <w:lang w:eastAsia="ru-RU"/>
        </w:rPr>
      </w:pPr>
      <w:r w:rsidRPr="003E5055">
        <w:rPr>
          <w:rFonts w:cs="Times New Roman"/>
          <w:szCs w:val="28"/>
        </w:rPr>
        <w:t>Также в соответствии с Протоколом заседания комиссии по вопросам поддержки граждан, принимающих (принимавших) участие в специальной военной операции, и членов их семей от 01.03.2024 определен орган, ответственный за проведение единой политики при реализации указанного закона</w:t>
      </w:r>
      <w:r w:rsidR="002B4D23" w:rsidRPr="003E5055">
        <w:rPr>
          <w:rFonts w:cs="Times New Roman"/>
          <w:szCs w:val="28"/>
        </w:rPr>
        <w:t xml:space="preserve"> –</w:t>
      </w:r>
      <w:r w:rsidR="002B4D23" w:rsidRPr="003E5055">
        <w:rPr>
          <w:rFonts w:eastAsia="Times New Roman" w:cs="Times New Roman"/>
          <w:szCs w:val="28"/>
          <w:lang w:eastAsia="ru-RU"/>
        </w:rPr>
        <w:t xml:space="preserve"> Министерство имущественных и земельных отношений Камчатского края.</w:t>
      </w:r>
    </w:p>
    <w:p w:rsidR="00FF05B5" w:rsidRPr="003E5055" w:rsidRDefault="00FF05B5" w:rsidP="003E5055">
      <w:pPr>
        <w:rPr>
          <w:rFonts w:eastAsia="Times New Roman" w:cs="Times New Roman"/>
          <w:b/>
          <w:szCs w:val="28"/>
          <w:lang w:eastAsia="ru-RU"/>
        </w:rPr>
      </w:pPr>
      <w:r w:rsidRPr="003E5055">
        <w:rPr>
          <w:rFonts w:eastAsia="Times New Roman" w:cs="Times New Roman"/>
          <w:b/>
          <w:szCs w:val="28"/>
          <w:lang w:eastAsia="ru-RU"/>
        </w:rPr>
        <w:t>Органам местного самоуправления для сведения и использования в работе</w:t>
      </w:r>
    </w:p>
    <w:p w:rsidR="00A71F13" w:rsidRPr="00204115" w:rsidRDefault="008C0558" w:rsidP="0016522F">
      <w:pPr>
        <w:rPr>
          <w:rFonts w:eastAsia="Times New Roman"/>
          <w:highlight w:val="yellow"/>
          <w:lang w:eastAsia="ru-RU"/>
        </w:rPr>
      </w:pPr>
      <w:r w:rsidRPr="00204115">
        <w:rPr>
          <w:rFonts w:eastAsia="Times New Roman"/>
          <w:highlight w:val="yellow"/>
          <w:lang w:eastAsia="ru-RU"/>
        </w:rPr>
        <w:t xml:space="preserve">  </w:t>
      </w:r>
    </w:p>
    <w:p w:rsidR="00F93BB7" w:rsidRPr="00454613" w:rsidRDefault="00316EFB" w:rsidP="00454613">
      <w:pPr>
        <w:rPr>
          <w:rFonts w:eastAsia="Times New Roman"/>
          <w:b/>
          <w:lang w:eastAsia="ru-RU"/>
        </w:rPr>
      </w:pPr>
      <w:bookmarkStart w:id="46" w:name="_Toc176938251"/>
      <w:r w:rsidRPr="007634D7">
        <w:rPr>
          <w:rStyle w:val="30"/>
          <w:rFonts w:eastAsiaTheme="minorHAnsi"/>
          <w:i w:val="0"/>
        </w:rPr>
        <w:t>11</w:t>
      </w:r>
      <w:r w:rsidR="00B55745" w:rsidRPr="007634D7">
        <w:rPr>
          <w:rStyle w:val="30"/>
          <w:rFonts w:eastAsiaTheme="minorHAnsi"/>
          <w:i w:val="0"/>
        </w:rPr>
        <w:t>.</w:t>
      </w:r>
      <w:r w:rsidR="00AF3341" w:rsidRPr="007634D7">
        <w:rPr>
          <w:rStyle w:val="30"/>
          <w:rFonts w:eastAsiaTheme="minorHAnsi"/>
          <w:i w:val="0"/>
        </w:rPr>
        <w:t xml:space="preserve"> Закон Камчатского края </w:t>
      </w:r>
      <w:r w:rsidR="00CE5C39" w:rsidRPr="007634D7">
        <w:rPr>
          <w:rStyle w:val="30"/>
          <w:rFonts w:eastAsiaTheme="minorHAnsi"/>
          <w:i w:val="0"/>
        </w:rPr>
        <w:t xml:space="preserve">от </w:t>
      </w:r>
      <w:r w:rsidR="007C4BE2" w:rsidRPr="007634D7">
        <w:rPr>
          <w:rStyle w:val="30"/>
          <w:rFonts w:eastAsiaTheme="minorHAnsi"/>
          <w:i w:val="0"/>
        </w:rPr>
        <w:t>14</w:t>
      </w:r>
      <w:r w:rsidR="00103FFE" w:rsidRPr="007634D7">
        <w:rPr>
          <w:rStyle w:val="30"/>
          <w:rFonts w:eastAsiaTheme="minorHAnsi"/>
          <w:i w:val="0"/>
        </w:rPr>
        <w:t>.06</w:t>
      </w:r>
      <w:r w:rsidR="00CE5C39" w:rsidRPr="007634D7">
        <w:rPr>
          <w:rStyle w:val="30"/>
          <w:rFonts w:eastAsiaTheme="minorHAnsi"/>
          <w:i w:val="0"/>
        </w:rPr>
        <w:t xml:space="preserve">.2024 </w:t>
      </w:r>
      <w:r w:rsidR="00EC1F6A" w:rsidRPr="007634D7">
        <w:rPr>
          <w:rStyle w:val="30"/>
          <w:rFonts w:eastAsiaTheme="minorHAnsi"/>
          <w:i w:val="0"/>
        </w:rPr>
        <w:t>№ 3</w:t>
      </w:r>
      <w:r w:rsidR="007C4BE2" w:rsidRPr="007634D7">
        <w:rPr>
          <w:rStyle w:val="30"/>
          <w:rFonts w:eastAsiaTheme="minorHAnsi"/>
          <w:i w:val="0"/>
        </w:rPr>
        <w:t>79</w:t>
      </w:r>
      <w:r w:rsidR="00102A93" w:rsidRPr="007634D7">
        <w:rPr>
          <w:rStyle w:val="30"/>
          <w:rFonts w:eastAsiaTheme="minorHAnsi"/>
          <w:i w:val="0"/>
        </w:rPr>
        <w:t xml:space="preserve"> </w:t>
      </w:r>
      <w:r w:rsidR="00103FFE" w:rsidRPr="007634D7">
        <w:rPr>
          <w:rStyle w:val="30"/>
          <w:rFonts w:eastAsiaTheme="minorHAnsi"/>
          <w:i w:val="0"/>
        </w:rPr>
        <w:t>«</w:t>
      </w:r>
      <w:r w:rsidR="007C4BE2" w:rsidRPr="007634D7">
        <w:rPr>
          <w:rStyle w:val="30"/>
          <w:rFonts w:eastAsiaTheme="minorHAnsi"/>
          <w:i w:val="0"/>
        </w:rPr>
        <w:t>Об отдельных вопросах в сфере международных</w:t>
      </w:r>
      <w:r w:rsidR="007C4BE2" w:rsidRPr="006E34A9">
        <w:rPr>
          <w:rStyle w:val="30"/>
          <w:rFonts w:eastAsiaTheme="minorHAnsi"/>
          <w:i w:val="0"/>
        </w:rPr>
        <w:t xml:space="preserve"> и внешнеэкономических связей органов местного самоуправления муниципальных образований в Камчатском крае</w:t>
      </w:r>
      <w:r w:rsidR="00103FFE" w:rsidRPr="00454613">
        <w:rPr>
          <w:rStyle w:val="30"/>
          <w:rFonts w:eastAsiaTheme="minorHAnsi"/>
          <w:i w:val="0"/>
        </w:rPr>
        <w:t>»</w:t>
      </w:r>
      <w:bookmarkEnd w:id="46"/>
      <w:r w:rsidR="00103FFE" w:rsidRPr="00AA4954">
        <w:rPr>
          <w:rFonts w:eastAsia="Times New Roman"/>
          <w:lang w:eastAsia="ru-RU"/>
        </w:rPr>
        <w:t xml:space="preserve">. </w:t>
      </w:r>
      <w:r w:rsidR="00FB0FC9" w:rsidRPr="00454613">
        <w:rPr>
          <w:b/>
        </w:rPr>
        <w:t xml:space="preserve">Вступил в силу с </w:t>
      </w:r>
      <w:r w:rsidR="00AA4954" w:rsidRPr="00454613">
        <w:rPr>
          <w:rStyle w:val="30"/>
          <w:rFonts w:eastAsiaTheme="minorHAnsi"/>
          <w:b/>
          <w:i w:val="0"/>
          <w:szCs w:val="28"/>
        </w:rPr>
        <w:t>28</w:t>
      </w:r>
      <w:r w:rsidR="00103FFE" w:rsidRPr="00454613">
        <w:rPr>
          <w:rStyle w:val="30"/>
          <w:rFonts w:eastAsiaTheme="minorHAnsi"/>
          <w:b/>
          <w:i w:val="0"/>
          <w:szCs w:val="28"/>
        </w:rPr>
        <w:t>.06</w:t>
      </w:r>
      <w:r w:rsidR="007008C8" w:rsidRPr="00454613">
        <w:rPr>
          <w:rStyle w:val="30"/>
          <w:rFonts w:eastAsiaTheme="minorHAnsi"/>
          <w:b/>
          <w:i w:val="0"/>
        </w:rPr>
        <w:t>.2024</w:t>
      </w:r>
      <w:r w:rsidR="00F93BB7" w:rsidRPr="00454613">
        <w:rPr>
          <w:b/>
        </w:rPr>
        <w:t xml:space="preserve">.  </w:t>
      </w:r>
    </w:p>
    <w:p w:rsidR="00CC70DB" w:rsidRPr="00A54289" w:rsidRDefault="00CC70DB" w:rsidP="00454613">
      <w:pPr>
        <w:rPr>
          <w:iCs/>
          <w:shd w:val="clear" w:color="auto" w:fill="FFFFFF"/>
        </w:rPr>
      </w:pPr>
      <w:r w:rsidRPr="00A54289">
        <w:rPr>
          <w:iCs/>
          <w:shd w:val="clear" w:color="auto" w:fill="FFFFFF"/>
        </w:rPr>
        <w:t xml:space="preserve">Закон Камчатского края разработан в соответствии с Федеральным </w:t>
      </w:r>
      <w:r w:rsidR="00487D3A">
        <w:rPr>
          <w:iCs/>
          <w:shd w:val="clear" w:color="auto" w:fill="FFFFFF"/>
        </w:rPr>
        <w:t>законом от 04.08.2023 № 420-ФЗ «</w:t>
      </w:r>
      <w:r w:rsidRPr="00A54289">
        <w:rPr>
          <w:iCs/>
          <w:shd w:val="clear" w:color="auto" w:fill="FFFFFF"/>
        </w:rPr>
        <w:t>О внесении</w:t>
      </w:r>
      <w:r w:rsidR="00A54289" w:rsidRPr="00A54289">
        <w:rPr>
          <w:iCs/>
          <w:shd w:val="clear" w:color="auto" w:fill="FFFFFF"/>
        </w:rPr>
        <w:t xml:space="preserve"> изменений в Федеральный закон «</w:t>
      </w:r>
      <w:r w:rsidRPr="00A54289">
        <w:rPr>
          <w:iCs/>
          <w:shd w:val="clear" w:color="auto" w:fill="FFFFFF"/>
        </w:rPr>
        <w:t>Об общих принципах организации местного самоуп</w:t>
      </w:r>
      <w:r w:rsidR="00A54289" w:rsidRPr="00A54289">
        <w:rPr>
          <w:iCs/>
          <w:shd w:val="clear" w:color="auto" w:fill="FFFFFF"/>
        </w:rPr>
        <w:t>равления в Российской Федерации»</w:t>
      </w:r>
      <w:r w:rsidRPr="00A54289">
        <w:rPr>
          <w:iCs/>
          <w:shd w:val="clear" w:color="auto" w:fill="FFFFFF"/>
        </w:rPr>
        <w:t xml:space="preserve"> и</w:t>
      </w:r>
      <w:r w:rsidR="00A54289" w:rsidRPr="00A54289">
        <w:rPr>
          <w:iCs/>
          <w:shd w:val="clear" w:color="auto" w:fill="FFFFFF"/>
        </w:rPr>
        <w:t xml:space="preserve"> статью 44 Федерального закона «</w:t>
      </w:r>
      <w:r w:rsidRPr="00A54289">
        <w:rPr>
          <w:iCs/>
          <w:shd w:val="clear" w:color="auto" w:fill="FFFFFF"/>
        </w:rPr>
        <w:t>Об общих принципах организации публичной власти в</w:t>
      </w:r>
      <w:r w:rsidR="00A54289" w:rsidRPr="00A54289">
        <w:rPr>
          <w:iCs/>
          <w:shd w:val="clear" w:color="auto" w:fill="FFFFFF"/>
        </w:rPr>
        <w:t xml:space="preserve"> субъектах Российской Федерации»</w:t>
      </w:r>
      <w:r w:rsidRPr="00A54289">
        <w:rPr>
          <w:iCs/>
          <w:shd w:val="clear" w:color="auto" w:fill="FFFFFF"/>
        </w:rPr>
        <w:t>.</w:t>
      </w:r>
    </w:p>
    <w:p w:rsidR="00CC70DB" w:rsidRPr="00A54289" w:rsidRDefault="00CC70DB" w:rsidP="00454613">
      <w:pPr>
        <w:rPr>
          <w:iCs/>
          <w:shd w:val="clear" w:color="auto" w:fill="FFFFFF"/>
        </w:rPr>
      </w:pPr>
      <w:r w:rsidRPr="00A54289">
        <w:rPr>
          <w:iCs/>
          <w:shd w:val="clear" w:color="auto" w:fill="FFFFFF"/>
        </w:rPr>
        <w:t>Законом регулируются отдельные вопросы в сфере международных и внешнеэкономических связей органов местного самоуправления муниципальных образований в Камчатском крае (далее – органы местного самоуправления), в том числе определяются порядок согласования осуществления органами местного самоуправления международных и внешнеэкономических связей, порядок согласования соглашений об осуществлении органами местного самоуправления таких связей с органами местного самоуправления иностранных государств, а также порядок регистрации указанных соглашений.</w:t>
      </w:r>
    </w:p>
    <w:p w:rsidR="005747CB" w:rsidRPr="00454613" w:rsidRDefault="005747CB" w:rsidP="00454613">
      <w:pPr>
        <w:rPr>
          <w:b/>
        </w:rPr>
      </w:pPr>
      <w:r w:rsidRPr="00454613">
        <w:rPr>
          <w:b/>
        </w:rPr>
        <w:t xml:space="preserve">Органам местного самоуправления для сведения </w:t>
      </w:r>
      <w:r w:rsidR="005C4E8F" w:rsidRPr="00454613">
        <w:rPr>
          <w:b/>
        </w:rPr>
        <w:t xml:space="preserve">и использования в работе </w:t>
      </w:r>
    </w:p>
    <w:p w:rsidR="00625A42" w:rsidRPr="00A66373" w:rsidRDefault="00625A42" w:rsidP="00C026E8">
      <w:pPr>
        <w:rPr>
          <w:b/>
          <w:szCs w:val="28"/>
          <w:highlight w:val="yellow"/>
        </w:rPr>
      </w:pPr>
    </w:p>
    <w:p w:rsidR="00CC74D4" w:rsidRPr="00900B91" w:rsidRDefault="00316EFB" w:rsidP="00E24519">
      <w:bookmarkStart w:id="47" w:name="_Toc176938252"/>
      <w:bookmarkEnd w:id="32"/>
      <w:bookmarkEnd w:id="33"/>
      <w:bookmarkEnd w:id="34"/>
      <w:r w:rsidRPr="00E24519">
        <w:rPr>
          <w:rStyle w:val="30"/>
          <w:rFonts w:eastAsiaTheme="minorHAnsi"/>
          <w:i w:val="0"/>
        </w:rPr>
        <w:t>12</w:t>
      </w:r>
      <w:r w:rsidR="00CC74D4" w:rsidRPr="00E24519">
        <w:rPr>
          <w:rStyle w:val="30"/>
          <w:rFonts w:eastAsiaTheme="minorHAnsi"/>
          <w:i w:val="0"/>
        </w:rPr>
        <w:t>. Закон Камч</w:t>
      </w:r>
      <w:r w:rsidR="00CC33FE" w:rsidRPr="00E24519">
        <w:rPr>
          <w:rStyle w:val="30"/>
          <w:rFonts w:eastAsiaTheme="minorHAnsi"/>
          <w:i w:val="0"/>
        </w:rPr>
        <w:t>атского края от 14.06.2024 № 382</w:t>
      </w:r>
      <w:r w:rsidR="00CC74D4" w:rsidRPr="00E24519">
        <w:rPr>
          <w:rStyle w:val="30"/>
          <w:rFonts w:eastAsiaTheme="minorHAnsi"/>
          <w:i w:val="0"/>
        </w:rPr>
        <w:t xml:space="preserve"> «</w:t>
      </w:r>
      <w:r w:rsidR="006E34A9" w:rsidRPr="00E24519">
        <w:rPr>
          <w:rStyle w:val="30"/>
          <w:rFonts w:eastAsiaTheme="minorHAnsi"/>
          <w:i w:val="0"/>
        </w:rPr>
        <w:t>О внесении изменений в статью 26 Закона Камчатского края «О муниципальной службе в Камчатском крае»</w:t>
      </w:r>
      <w:r w:rsidR="008837FC" w:rsidRPr="00E24519">
        <w:rPr>
          <w:rStyle w:val="30"/>
          <w:rFonts w:eastAsiaTheme="minorHAnsi"/>
          <w:i w:val="0"/>
        </w:rPr>
        <w:t xml:space="preserve"> и Закон Камчатского края «</w:t>
      </w:r>
      <w:r w:rsidR="006E34A9" w:rsidRPr="00E24519">
        <w:rPr>
          <w:rStyle w:val="30"/>
          <w:rFonts w:eastAsiaTheme="minorHAnsi"/>
          <w:i w:val="0"/>
        </w:rPr>
        <w:t>О государственной гражданской службе Камчатского края</w:t>
      </w:r>
      <w:r w:rsidR="00CC74D4" w:rsidRPr="00E24519">
        <w:rPr>
          <w:rStyle w:val="30"/>
          <w:rFonts w:eastAsiaTheme="minorHAnsi"/>
          <w:i w:val="0"/>
        </w:rPr>
        <w:t>»</w:t>
      </w:r>
      <w:bookmarkEnd w:id="47"/>
      <w:r w:rsidR="00CC74D4" w:rsidRPr="00900B91">
        <w:t xml:space="preserve">. </w:t>
      </w:r>
      <w:r w:rsidR="00CC74D4" w:rsidRPr="00E24519">
        <w:rPr>
          <w:b/>
        </w:rPr>
        <w:t xml:space="preserve">Вступил в силу с </w:t>
      </w:r>
      <w:r w:rsidR="00900B91" w:rsidRPr="00E24519">
        <w:rPr>
          <w:rStyle w:val="30"/>
          <w:rFonts w:eastAsiaTheme="minorHAnsi"/>
          <w:b/>
          <w:i w:val="0"/>
          <w:szCs w:val="28"/>
        </w:rPr>
        <w:t>18</w:t>
      </w:r>
      <w:r w:rsidR="00CC74D4" w:rsidRPr="00E24519">
        <w:rPr>
          <w:rStyle w:val="30"/>
          <w:rFonts w:eastAsiaTheme="minorHAnsi"/>
          <w:b/>
          <w:i w:val="0"/>
          <w:szCs w:val="28"/>
        </w:rPr>
        <w:t>.06.2024</w:t>
      </w:r>
      <w:r w:rsidR="00CC74D4" w:rsidRPr="00E24519">
        <w:rPr>
          <w:b/>
        </w:rPr>
        <w:t>.</w:t>
      </w:r>
      <w:r w:rsidR="00CC74D4" w:rsidRPr="00900B91">
        <w:t xml:space="preserve">   </w:t>
      </w:r>
    </w:p>
    <w:p w:rsidR="00C97D6C" w:rsidRDefault="00DC58DC" w:rsidP="00E24519">
      <w:pPr>
        <w:rPr>
          <w:rFonts w:eastAsia="Times New Roman"/>
          <w:lang w:eastAsia="ru-RU"/>
        </w:rPr>
      </w:pPr>
      <w:r w:rsidRPr="00DC58DC">
        <w:rPr>
          <w:rFonts w:eastAsia="Times New Roman"/>
          <w:lang w:eastAsia="ru-RU"/>
        </w:rPr>
        <w:t>З</w:t>
      </w:r>
      <w:r w:rsidR="005F7EEA" w:rsidRPr="005F7EEA">
        <w:rPr>
          <w:rFonts w:eastAsia="Times New Roman"/>
          <w:lang w:eastAsia="ru-RU"/>
        </w:rPr>
        <w:t>акон разработан в целях</w:t>
      </w:r>
      <w:r w:rsidR="005F7EEA" w:rsidRPr="00DC58DC">
        <w:rPr>
          <w:rFonts w:eastAsia="Times New Roman"/>
          <w:lang w:eastAsia="ru-RU"/>
        </w:rPr>
        <w:t xml:space="preserve"> </w:t>
      </w:r>
      <w:r w:rsidR="005F7EEA" w:rsidRPr="005F7EEA">
        <w:rPr>
          <w:rFonts w:eastAsia="Times New Roman"/>
          <w:lang w:eastAsia="ru-RU"/>
        </w:rPr>
        <w:t>приведения отдельных положений Закона К</w:t>
      </w:r>
      <w:r>
        <w:rPr>
          <w:rFonts w:eastAsia="Times New Roman"/>
          <w:lang w:eastAsia="ru-RU"/>
        </w:rPr>
        <w:t>амчатского края от 04.05.2008 №</w:t>
      </w:r>
      <w:r w:rsidR="005F7EEA" w:rsidRPr="005F7EEA">
        <w:rPr>
          <w:rFonts w:eastAsia="Times New Roman"/>
          <w:lang w:eastAsia="ru-RU"/>
        </w:rPr>
        <w:t xml:space="preserve"> 58</w:t>
      </w:r>
      <w:r w:rsidR="005F7EEA" w:rsidRPr="00DC58DC">
        <w:rPr>
          <w:rFonts w:eastAsia="Times New Roman"/>
          <w:lang w:eastAsia="ru-RU"/>
        </w:rPr>
        <w:t xml:space="preserve"> </w:t>
      </w:r>
      <w:r w:rsidR="006B73BD">
        <w:rPr>
          <w:rFonts w:eastAsia="Times New Roman"/>
          <w:lang w:eastAsia="ru-RU"/>
        </w:rPr>
        <w:t>«</w:t>
      </w:r>
      <w:r w:rsidR="005F7EEA" w:rsidRPr="005F7EEA">
        <w:rPr>
          <w:rFonts w:eastAsia="Times New Roman"/>
          <w:lang w:eastAsia="ru-RU"/>
        </w:rPr>
        <w:t>О муницип</w:t>
      </w:r>
      <w:r w:rsidR="006B73BD">
        <w:rPr>
          <w:rFonts w:eastAsia="Times New Roman"/>
          <w:lang w:eastAsia="ru-RU"/>
        </w:rPr>
        <w:t>альной службе в Камчатском крае»</w:t>
      </w:r>
      <w:r w:rsidR="005F7EEA" w:rsidRPr="005F7EEA">
        <w:rPr>
          <w:rFonts w:eastAsia="Times New Roman"/>
          <w:lang w:eastAsia="ru-RU"/>
        </w:rPr>
        <w:t xml:space="preserve"> и Закона Камчатского края от</w:t>
      </w:r>
      <w:r w:rsidR="005F7EEA" w:rsidRPr="00DC58DC">
        <w:rPr>
          <w:rFonts w:eastAsia="Times New Roman"/>
          <w:lang w:eastAsia="ru-RU"/>
        </w:rPr>
        <w:t xml:space="preserve"> </w:t>
      </w:r>
      <w:r>
        <w:rPr>
          <w:rFonts w:eastAsia="Times New Roman"/>
          <w:lang w:eastAsia="ru-RU"/>
        </w:rPr>
        <w:t>20.11.2013 №</w:t>
      </w:r>
      <w:r w:rsidR="00450B50">
        <w:rPr>
          <w:rFonts w:eastAsia="Times New Roman"/>
          <w:lang w:eastAsia="ru-RU"/>
        </w:rPr>
        <w:t xml:space="preserve"> 343 «</w:t>
      </w:r>
      <w:r w:rsidR="005F7EEA" w:rsidRPr="005F7EEA">
        <w:rPr>
          <w:rFonts w:eastAsia="Times New Roman"/>
          <w:lang w:eastAsia="ru-RU"/>
        </w:rPr>
        <w:t>О государственной граж</w:t>
      </w:r>
      <w:r w:rsidR="00450B50">
        <w:rPr>
          <w:rFonts w:eastAsia="Times New Roman"/>
          <w:lang w:eastAsia="ru-RU"/>
        </w:rPr>
        <w:t>данской службе Камчатского края»</w:t>
      </w:r>
      <w:r w:rsidR="005F7EEA" w:rsidRPr="005F7EEA">
        <w:rPr>
          <w:rFonts w:eastAsia="Times New Roman"/>
          <w:lang w:eastAsia="ru-RU"/>
        </w:rPr>
        <w:t xml:space="preserve"> в</w:t>
      </w:r>
      <w:r w:rsidR="005F7EEA" w:rsidRPr="00DC58DC">
        <w:rPr>
          <w:rFonts w:eastAsia="Times New Roman"/>
          <w:lang w:eastAsia="ru-RU"/>
        </w:rPr>
        <w:t xml:space="preserve"> </w:t>
      </w:r>
      <w:r w:rsidR="005F7EEA" w:rsidRPr="005F7EEA">
        <w:rPr>
          <w:rFonts w:eastAsia="Times New Roman"/>
          <w:lang w:eastAsia="ru-RU"/>
        </w:rPr>
        <w:t>соответствие с положениями федерального законодательства с учетом</w:t>
      </w:r>
      <w:r w:rsidR="005F7EEA" w:rsidRPr="00DC58DC">
        <w:rPr>
          <w:rFonts w:eastAsia="Times New Roman"/>
          <w:lang w:eastAsia="ru-RU"/>
        </w:rPr>
        <w:t xml:space="preserve"> </w:t>
      </w:r>
      <w:r w:rsidR="005F7EEA" w:rsidRPr="005F7EEA">
        <w:rPr>
          <w:rFonts w:eastAsia="Times New Roman"/>
          <w:lang w:eastAsia="ru-RU"/>
        </w:rPr>
        <w:t xml:space="preserve">изменений, внесенных федеральными законами от 12.12.2023 </w:t>
      </w:r>
      <w:r>
        <w:rPr>
          <w:rFonts w:eastAsia="Times New Roman"/>
          <w:lang w:eastAsia="ru-RU"/>
        </w:rPr>
        <w:t xml:space="preserve">№ </w:t>
      </w:r>
      <w:r w:rsidR="005F7EEA" w:rsidRPr="005F7EEA">
        <w:rPr>
          <w:rFonts w:eastAsia="Times New Roman"/>
          <w:lang w:eastAsia="ru-RU"/>
        </w:rPr>
        <w:t>594-ФЗ</w:t>
      </w:r>
      <w:r w:rsidR="000F27ED">
        <w:rPr>
          <w:rFonts w:eastAsia="Times New Roman"/>
          <w:lang w:eastAsia="ru-RU"/>
        </w:rPr>
        <w:t xml:space="preserve"> </w:t>
      </w:r>
      <w:r w:rsidR="00450B50">
        <w:rPr>
          <w:rFonts w:eastAsia="Times New Roman"/>
          <w:lang w:eastAsia="ru-RU"/>
        </w:rPr>
        <w:t>«</w:t>
      </w:r>
      <w:r w:rsidR="005F7EEA" w:rsidRPr="005F7EEA">
        <w:rPr>
          <w:rFonts w:eastAsia="Times New Roman"/>
          <w:lang w:eastAsia="ru-RU"/>
        </w:rPr>
        <w:t>О внесении изменений в</w:t>
      </w:r>
      <w:r w:rsidR="00450B50">
        <w:rPr>
          <w:rFonts w:eastAsia="Times New Roman"/>
          <w:lang w:eastAsia="ru-RU"/>
        </w:rPr>
        <w:t xml:space="preserve"> статью 12 Федерального закона «</w:t>
      </w:r>
      <w:r w:rsidR="005F7EEA" w:rsidRPr="005F7EEA">
        <w:rPr>
          <w:rFonts w:eastAsia="Times New Roman"/>
          <w:lang w:eastAsia="ru-RU"/>
        </w:rPr>
        <w:t>О системе</w:t>
      </w:r>
      <w:r w:rsidR="000F27ED">
        <w:rPr>
          <w:rFonts w:eastAsia="Times New Roman"/>
          <w:lang w:eastAsia="ru-RU"/>
        </w:rPr>
        <w:t xml:space="preserve"> </w:t>
      </w:r>
      <w:r w:rsidR="005F7EEA" w:rsidRPr="005F7EEA">
        <w:rPr>
          <w:rFonts w:eastAsia="Times New Roman"/>
          <w:lang w:eastAsia="ru-RU"/>
        </w:rPr>
        <w:t>государствен</w:t>
      </w:r>
      <w:r w:rsidR="00450B50">
        <w:rPr>
          <w:rFonts w:eastAsia="Times New Roman"/>
          <w:lang w:eastAsia="ru-RU"/>
        </w:rPr>
        <w:t>ной службы Российской Федерации»</w:t>
      </w:r>
      <w:r w:rsidR="005F7EEA" w:rsidRPr="005F7EEA">
        <w:rPr>
          <w:rFonts w:eastAsia="Times New Roman"/>
          <w:lang w:eastAsia="ru-RU"/>
        </w:rPr>
        <w:t xml:space="preserve"> и отдельные законодательные</w:t>
      </w:r>
      <w:r w:rsidR="00C97D6C">
        <w:rPr>
          <w:rFonts w:eastAsia="Times New Roman"/>
          <w:lang w:eastAsia="ru-RU"/>
        </w:rPr>
        <w:t xml:space="preserve"> </w:t>
      </w:r>
      <w:r w:rsidR="00450B50">
        <w:rPr>
          <w:rFonts w:eastAsia="Times New Roman"/>
          <w:lang w:eastAsia="ru-RU"/>
        </w:rPr>
        <w:t>акты Российской Федерации»</w:t>
      </w:r>
      <w:r w:rsidR="005F7EEA" w:rsidRPr="005F7EEA">
        <w:rPr>
          <w:rFonts w:eastAsia="Times New Roman"/>
          <w:lang w:eastAsia="ru-RU"/>
        </w:rPr>
        <w:t xml:space="preserve">, от 19.12.2023 </w:t>
      </w:r>
      <w:r>
        <w:rPr>
          <w:rFonts w:eastAsia="Times New Roman"/>
          <w:lang w:eastAsia="ru-RU"/>
        </w:rPr>
        <w:t xml:space="preserve">№ </w:t>
      </w:r>
      <w:r w:rsidR="00450B50">
        <w:rPr>
          <w:rFonts w:eastAsia="Times New Roman"/>
          <w:lang w:eastAsia="ru-RU"/>
        </w:rPr>
        <w:t>605-ФЗ «</w:t>
      </w:r>
      <w:r w:rsidR="005F7EEA" w:rsidRPr="005F7EEA">
        <w:rPr>
          <w:rFonts w:eastAsia="Times New Roman"/>
          <w:lang w:eastAsia="ru-RU"/>
        </w:rPr>
        <w:t>О внесении изменений в</w:t>
      </w:r>
      <w:r>
        <w:rPr>
          <w:rFonts w:eastAsia="Times New Roman"/>
          <w:lang w:eastAsia="ru-RU"/>
        </w:rPr>
        <w:t xml:space="preserve"> </w:t>
      </w:r>
      <w:r w:rsidR="00450B50">
        <w:rPr>
          <w:rFonts w:eastAsia="Times New Roman"/>
          <w:lang w:eastAsia="ru-RU"/>
        </w:rPr>
        <w:t>Федеральный закон «</w:t>
      </w:r>
      <w:r w:rsidR="005F7EEA" w:rsidRPr="005F7EEA">
        <w:rPr>
          <w:rFonts w:eastAsia="Times New Roman"/>
          <w:lang w:eastAsia="ru-RU"/>
        </w:rPr>
        <w:t>О государственной гражданской службе</w:t>
      </w:r>
      <w:r w:rsidR="00C97D6C">
        <w:rPr>
          <w:rFonts w:eastAsia="Times New Roman"/>
          <w:lang w:eastAsia="ru-RU"/>
        </w:rPr>
        <w:t xml:space="preserve"> </w:t>
      </w:r>
      <w:r w:rsidR="00450B50">
        <w:rPr>
          <w:rFonts w:eastAsia="Times New Roman"/>
          <w:lang w:eastAsia="ru-RU"/>
        </w:rPr>
        <w:t>Российской</w:t>
      </w:r>
      <w:r w:rsidR="00450B50">
        <w:rPr>
          <w:rFonts w:eastAsia="Times New Roman"/>
          <w:lang w:eastAsia="ru-RU"/>
        </w:rPr>
        <w:br/>
        <w:t>Федерации»</w:t>
      </w:r>
      <w:r w:rsidR="005F7EEA" w:rsidRPr="005F7EEA">
        <w:rPr>
          <w:rFonts w:eastAsia="Times New Roman"/>
          <w:lang w:eastAsia="ru-RU"/>
        </w:rPr>
        <w:t xml:space="preserve"> </w:t>
      </w:r>
      <w:r w:rsidR="00450B50">
        <w:rPr>
          <w:rFonts w:eastAsia="Times New Roman"/>
          <w:lang w:eastAsia="ru-RU"/>
        </w:rPr>
        <w:t>и статью 8 Федерального закона «О противодействии коррупции»</w:t>
      </w:r>
      <w:r w:rsidR="005F7EEA" w:rsidRPr="005F7EEA">
        <w:rPr>
          <w:rFonts w:eastAsia="Times New Roman"/>
          <w:lang w:eastAsia="ru-RU"/>
        </w:rPr>
        <w:t xml:space="preserve"> и</w:t>
      </w:r>
      <w:r>
        <w:rPr>
          <w:rFonts w:eastAsia="Times New Roman"/>
          <w:lang w:eastAsia="ru-RU"/>
        </w:rPr>
        <w:t xml:space="preserve"> </w:t>
      </w:r>
      <w:r w:rsidR="005F7EEA" w:rsidRPr="005F7EEA">
        <w:rPr>
          <w:rFonts w:eastAsia="Times New Roman"/>
          <w:lang w:eastAsia="ru-RU"/>
        </w:rPr>
        <w:t xml:space="preserve">от 25.12.2023 </w:t>
      </w:r>
      <w:r>
        <w:rPr>
          <w:rFonts w:eastAsia="Times New Roman"/>
          <w:lang w:eastAsia="ru-RU"/>
        </w:rPr>
        <w:t xml:space="preserve">№ </w:t>
      </w:r>
      <w:r w:rsidR="00450B50">
        <w:rPr>
          <w:rFonts w:eastAsia="Times New Roman"/>
          <w:lang w:eastAsia="ru-RU"/>
        </w:rPr>
        <w:t>639-ФЗ «</w:t>
      </w:r>
      <w:r w:rsidR="005F7EEA" w:rsidRPr="005F7EEA">
        <w:rPr>
          <w:rFonts w:eastAsia="Times New Roman"/>
          <w:lang w:eastAsia="ru-RU"/>
        </w:rPr>
        <w:t>О внесении изменений в отдельные законодательные</w:t>
      </w:r>
      <w:r w:rsidR="000F27ED">
        <w:rPr>
          <w:rFonts w:eastAsia="Times New Roman"/>
          <w:lang w:eastAsia="ru-RU"/>
        </w:rPr>
        <w:t xml:space="preserve"> </w:t>
      </w:r>
      <w:r w:rsidR="005F7EEA" w:rsidRPr="005F7EEA">
        <w:rPr>
          <w:rFonts w:eastAsia="Times New Roman"/>
          <w:lang w:eastAsia="ru-RU"/>
        </w:rPr>
        <w:t>акты Российской Фед</w:t>
      </w:r>
      <w:r w:rsidR="00450B50">
        <w:rPr>
          <w:rFonts w:eastAsia="Times New Roman"/>
          <w:lang w:eastAsia="ru-RU"/>
        </w:rPr>
        <w:t>ерации»</w:t>
      </w:r>
      <w:r w:rsidR="005F7EEA" w:rsidRPr="005F7EEA">
        <w:rPr>
          <w:rFonts w:eastAsia="Times New Roman"/>
          <w:lang w:eastAsia="ru-RU"/>
        </w:rPr>
        <w:t>.</w:t>
      </w:r>
    </w:p>
    <w:p w:rsidR="00F977A7" w:rsidRDefault="00C97D6C" w:rsidP="00E24519">
      <w:pPr>
        <w:rPr>
          <w:rFonts w:eastAsia="Times New Roman"/>
          <w:color w:val="000000"/>
          <w:lang w:eastAsia="ru-RU"/>
        </w:rPr>
      </w:pPr>
      <w:r>
        <w:rPr>
          <w:rFonts w:eastAsia="Times New Roman"/>
          <w:color w:val="000000"/>
          <w:lang w:eastAsia="ru-RU"/>
        </w:rPr>
        <w:t>В целом принятый региональный закон направлен на совершенствование регулирования вопросов прохождения гражданской и муниципальной службы.</w:t>
      </w:r>
    </w:p>
    <w:p w:rsidR="00CC74D4" w:rsidRDefault="00CC74D4" w:rsidP="00E24519">
      <w:pPr>
        <w:rPr>
          <w:rFonts w:eastAsia="Times New Roman"/>
          <w:b/>
          <w:lang w:eastAsia="ru-RU"/>
        </w:rPr>
      </w:pPr>
      <w:r w:rsidRPr="00E24519">
        <w:rPr>
          <w:rFonts w:eastAsia="Times New Roman"/>
          <w:b/>
          <w:lang w:eastAsia="ru-RU"/>
        </w:rPr>
        <w:t>Органам местного самоуправления для сведения и использования в работе</w:t>
      </w:r>
    </w:p>
    <w:p w:rsidR="00E24519" w:rsidRDefault="00E24519" w:rsidP="00E24519">
      <w:pPr>
        <w:rPr>
          <w:rFonts w:eastAsia="Times New Roman"/>
          <w:b/>
          <w:lang w:eastAsia="ru-RU"/>
        </w:rPr>
      </w:pPr>
    </w:p>
    <w:p w:rsidR="00E24519" w:rsidRDefault="00E24519" w:rsidP="00E24519">
      <w:pPr>
        <w:autoSpaceDE w:val="0"/>
        <w:autoSpaceDN w:val="0"/>
        <w:adjustRightInd w:val="0"/>
        <w:spacing w:line="240" w:lineRule="auto"/>
        <w:jc w:val="right"/>
        <w:rPr>
          <w:rFonts w:cs="Times New Roman"/>
          <w:i/>
          <w:sz w:val="20"/>
          <w:szCs w:val="20"/>
        </w:rPr>
      </w:pPr>
    </w:p>
    <w:p w:rsidR="00E24519" w:rsidRPr="00E24519" w:rsidRDefault="00E24519" w:rsidP="00E24519">
      <w:pPr>
        <w:autoSpaceDE w:val="0"/>
        <w:autoSpaceDN w:val="0"/>
        <w:adjustRightInd w:val="0"/>
        <w:spacing w:line="240" w:lineRule="auto"/>
        <w:jc w:val="right"/>
        <w:rPr>
          <w:rFonts w:cs="Times New Roman"/>
          <w:i/>
          <w:sz w:val="20"/>
          <w:szCs w:val="20"/>
        </w:rPr>
      </w:pPr>
      <w:r w:rsidRPr="00E24519">
        <w:rPr>
          <w:rFonts w:cs="Times New Roman"/>
          <w:i/>
          <w:sz w:val="20"/>
          <w:szCs w:val="20"/>
        </w:rPr>
        <w:t>Отдел по работе</w:t>
      </w:r>
    </w:p>
    <w:p w:rsidR="00E24519" w:rsidRPr="00E24519" w:rsidRDefault="00E24519" w:rsidP="00E24519">
      <w:pPr>
        <w:autoSpaceDE w:val="0"/>
        <w:autoSpaceDN w:val="0"/>
        <w:adjustRightInd w:val="0"/>
        <w:spacing w:line="240" w:lineRule="auto"/>
        <w:jc w:val="right"/>
        <w:rPr>
          <w:rFonts w:cs="Times New Roman"/>
          <w:i/>
          <w:sz w:val="20"/>
          <w:szCs w:val="20"/>
        </w:rPr>
      </w:pPr>
      <w:r w:rsidRPr="00E24519">
        <w:rPr>
          <w:rFonts w:cs="Times New Roman"/>
          <w:i/>
          <w:sz w:val="20"/>
          <w:szCs w:val="20"/>
        </w:rPr>
        <w:t xml:space="preserve"> с депутатскими фракциями, </w:t>
      </w:r>
    </w:p>
    <w:p w:rsidR="00E24519" w:rsidRPr="00E24519" w:rsidRDefault="00E24519" w:rsidP="00E24519">
      <w:pPr>
        <w:autoSpaceDE w:val="0"/>
        <w:autoSpaceDN w:val="0"/>
        <w:adjustRightInd w:val="0"/>
        <w:spacing w:line="240" w:lineRule="auto"/>
        <w:jc w:val="right"/>
        <w:rPr>
          <w:rFonts w:cs="Times New Roman"/>
          <w:i/>
          <w:sz w:val="20"/>
          <w:szCs w:val="20"/>
        </w:rPr>
      </w:pPr>
      <w:r w:rsidRPr="00E24519">
        <w:rPr>
          <w:rFonts w:cs="Times New Roman"/>
          <w:i/>
          <w:sz w:val="20"/>
          <w:szCs w:val="20"/>
        </w:rPr>
        <w:t xml:space="preserve">органами местного самоуправления </w:t>
      </w:r>
    </w:p>
    <w:p w:rsidR="00E24519" w:rsidRPr="00E24519" w:rsidRDefault="00E24519" w:rsidP="00E24519">
      <w:pPr>
        <w:autoSpaceDE w:val="0"/>
        <w:autoSpaceDN w:val="0"/>
        <w:adjustRightInd w:val="0"/>
        <w:spacing w:line="240" w:lineRule="auto"/>
        <w:jc w:val="right"/>
        <w:rPr>
          <w:rFonts w:cs="Times New Roman"/>
          <w:i/>
          <w:sz w:val="20"/>
          <w:szCs w:val="20"/>
        </w:rPr>
      </w:pPr>
      <w:r w:rsidRPr="00E24519">
        <w:rPr>
          <w:rFonts w:cs="Times New Roman"/>
          <w:i/>
          <w:sz w:val="20"/>
          <w:szCs w:val="20"/>
        </w:rPr>
        <w:t>и общественными организациями</w:t>
      </w:r>
    </w:p>
    <w:p w:rsidR="00E24519" w:rsidRPr="00E24519" w:rsidRDefault="00E24519" w:rsidP="00E24519">
      <w:pPr>
        <w:autoSpaceDE w:val="0"/>
        <w:autoSpaceDN w:val="0"/>
        <w:adjustRightInd w:val="0"/>
        <w:spacing w:line="240" w:lineRule="auto"/>
        <w:jc w:val="right"/>
        <w:rPr>
          <w:rFonts w:cs="Times New Roman"/>
          <w:i/>
          <w:sz w:val="20"/>
          <w:szCs w:val="20"/>
        </w:rPr>
      </w:pPr>
      <w:r w:rsidRPr="00E24519">
        <w:rPr>
          <w:rFonts w:cs="Times New Roman"/>
          <w:i/>
          <w:sz w:val="20"/>
          <w:szCs w:val="20"/>
        </w:rPr>
        <w:t>аппарата Законодательного Собрания</w:t>
      </w:r>
    </w:p>
    <w:p w:rsidR="00E24519" w:rsidRPr="00E24519" w:rsidRDefault="00E24519" w:rsidP="00E24519">
      <w:pPr>
        <w:autoSpaceDE w:val="0"/>
        <w:autoSpaceDN w:val="0"/>
        <w:adjustRightInd w:val="0"/>
        <w:spacing w:line="240" w:lineRule="auto"/>
        <w:jc w:val="right"/>
        <w:rPr>
          <w:rFonts w:eastAsia="Times New Roman" w:cs="Times New Roman"/>
          <w:color w:val="FF0000"/>
          <w:sz w:val="36"/>
          <w:szCs w:val="36"/>
          <w:lang w:eastAsia="ru-RU"/>
        </w:rPr>
      </w:pPr>
      <w:r w:rsidRPr="00E24519">
        <w:rPr>
          <w:rFonts w:cs="Times New Roman"/>
          <w:i/>
          <w:sz w:val="20"/>
          <w:szCs w:val="20"/>
        </w:rPr>
        <w:t>Камчатского края</w:t>
      </w:r>
    </w:p>
    <w:p w:rsidR="00E24519" w:rsidRPr="00E24519" w:rsidRDefault="00E24519" w:rsidP="00E24519">
      <w:pPr>
        <w:spacing w:line="240" w:lineRule="auto"/>
        <w:ind w:firstLine="708"/>
        <w:rPr>
          <w:rFonts w:eastAsia="Times New Roman" w:cs="Times New Roman"/>
          <w:szCs w:val="28"/>
          <w:lang w:eastAsia="ru-RU"/>
        </w:rPr>
      </w:pPr>
    </w:p>
    <w:p w:rsidR="00E24519" w:rsidRPr="00E24519" w:rsidRDefault="00E24519" w:rsidP="00E24519">
      <w:pPr>
        <w:rPr>
          <w:rFonts w:eastAsia="Times New Roman"/>
          <w:b/>
          <w:lang w:eastAsia="ru-RU"/>
        </w:rPr>
      </w:pPr>
    </w:p>
    <w:sectPr w:rsidR="00E24519" w:rsidRPr="00E24519" w:rsidSect="003B15B8">
      <w:headerReference w:type="default" r:id="rId9"/>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19" w:rsidRDefault="00E76D19" w:rsidP="00E55F86">
      <w:pPr>
        <w:spacing w:line="240" w:lineRule="auto"/>
      </w:pPr>
      <w:r>
        <w:separator/>
      </w:r>
    </w:p>
    <w:p w:rsidR="00E76D19" w:rsidRDefault="00E76D19"/>
    <w:p w:rsidR="00E76D19" w:rsidRDefault="00E76D19" w:rsidP="006A039A"/>
    <w:p w:rsidR="00E76D19" w:rsidRDefault="00E76D19" w:rsidP="006A039A"/>
  </w:endnote>
  <w:endnote w:type="continuationSeparator" w:id="0">
    <w:p w:rsidR="00E76D19" w:rsidRDefault="00E76D19" w:rsidP="00E55F86">
      <w:pPr>
        <w:spacing w:line="240" w:lineRule="auto"/>
      </w:pPr>
      <w:r>
        <w:continuationSeparator/>
      </w:r>
    </w:p>
    <w:p w:rsidR="00E76D19" w:rsidRDefault="00E76D19"/>
    <w:p w:rsidR="00E76D19" w:rsidRDefault="00E76D19" w:rsidP="006A039A"/>
    <w:p w:rsidR="00E76D19" w:rsidRDefault="00E76D19"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19" w:rsidRDefault="00E76D19" w:rsidP="00E55F86">
      <w:pPr>
        <w:spacing w:line="240" w:lineRule="auto"/>
      </w:pPr>
      <w:r>
        <w:separator/>
      </w:r>
    </w:p>
    <w:p w:rsidR="00E76D19" w:rsidRDefault="00E76D19"/>
    <w:p w:rsidR="00E76D19" w:rsidRDefault="00E76D19" w:rsidP="006A039A"/>
    <w:p w:rsidR="00E76D19" w:rsidRDefault="00E76D19" w:rsidP="006A039A"/>
  </w:footnote>
  <w:footnote w:type="continuationSeparator" w:id="0">
    <w:p w:rsidR="00E76D19" w:rsidRDefault="00E76D19" w:rsidP="00E55F86">
      <w:pPr>
        <w:spacing w:line="240" w:lineRule="auto"/>
      </w:pPr>
      <w:r>
        <w:continuationSeparator/>
      </w:r>
    </w:p>
    <w:p w:rsidR="00E76D19" w:rsidRDefault="00E76D19"/>
    <w:p w:rsidR="00E76D19" w:rsidRDefault="00E76D19" w:rsidP="006A039A"/>
    <w:p w:rsidR="00E76D19" w:rsidRDefault="00E76D19"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EndPr/>
    <w:sdtContent>
      <w:p w:rsidR="00E76D19" w:rsidRPr="003B15B8" w:rsidRDefault="00E76D19">
        <w:pPr>
          <w:pStyle w:val="a9"/>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7D7BAF">
          <w:rPr>
            <w:noProof/>
            <w:sz w:val="20"/>
            <w:szCs w:val="20"/>
          </w:rPr>
          <w:t>25</w:t>
        </w:r>
        <w:r w:rsidRPr="003B15B8">
          <w:rPr>
            <w:sz w:val="20"/>
            <w:szCs w:val="20"/>
          </w:rPr>
          <w:fldChar w:fldCharType="end"/>
        </w:r>
      </w:p>
    </w:sdtContent>
  </w:sdt>
  <w:p w:rsidR="00E76D19" w:rsidRDefault="00E76D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D7E11"/>
    <w:multiLevelType w:val="multilevel"/>
    <w:tmpl w:val="508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63012E"/>
    <w:multiLevelType w:val="hybridMultilevel"/>
    <w:tmpl w:val="B2E228BA"/>
    <w:lvl w:ilvl="0" w:tplc="A02C2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79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0657"/>
    <w:rsid w:val="0000077B"/>
    <w:rsid w:val="00000A64"/>
    <w:rsid w:val="00001551"/>
    <w:rsid w:val="00001658"/>
    <w:rsid w:val="00001CA7"/>
    <w:rsid w:val="00001EA9"/>
    <w:rsid w:val="00002243"/>
    <w:rsid w:val="0000226C"/>
    <w:rsid w:val="0000256C"/>
    <w:rsid w:val="000025E2"/>
    <w:rsid w:val="00002C0F"/>
    <w:rsid w:val="000035F5"/>
    <w:rsid w:val="0000393F"/>
    <w:rsid w:val="00003F0D"/>
    <w:rsid w:val="00004241"/>
    <w:rsid w:val="00004431"/>
    <w:rsid w:val="000046CA"/>
    <w:rsid w:val="00004738"/>
    <w:rsid w:val="0000498A"/>
    <w:rsid w:val="00005096"/>
    <w:rsid w:val="000052DE"/>
    <w:rsid w:val="00005333"/>
    <w:rsid w:val="000053F9"/>
    <w:rsid w:val="00005644"/>
    <w:rsid w:val="000056B7"/>
    <w:rsid w:val="00005706"/>
    <w:rsid w:val="0000584B"/>
    <w:rsid w:val="00005904"/>
    <w:rsid w:val="00006155"/>
    <w:rsid w:val="000062A5"/>
    <w:rsid w:val="000077CA"/>
    <w:rsid w:val="00007DCA"/>
    <w:rsid w:val="00007FFA"/>
    <w:rsid w:val="00010107"/>
    <w:rsid w:val="00010301"/>
    <w:rsid w:val="000110C3"/>
    <w:rsid w:val="0001143A"/>
    <w:rsid w:val="00011BA3"/>
    <w:rsid w:val="0001227A"/>
    <w:rsid w:val="000122D3"/>
    <w:rsid w:val="000122FE"/>
    <w:rsid w:val="0001282B"/>
    <w:rsid w:val="0001299C"/>
    <w:rsid w:val="00013341"/>
    <w:rsid w:val="0001391C"/>
    <w:rsid w:val="00013BDD"/>
    <w:rsid w:val="00013CFB"/>
    <w:rsid w:val="00013D52"/>
    <w:rsid w:val="00014D71"/>
    <w:rsid w:val="00014DB2"/>
    <w:rsid w:val="000153BA"/>
    <w:rsid w:val="00015729"/>
    <w:rsid w:val="00015F02"/>
    <w:rsid w:val="0001615A"/>
    <w:rsid w:val="00016204"/>
    <w:rsid w:val="0001664F"/>
    <w:rsid w:val="0001672E"/>
    <w:rsid w:val="00016AC6"/>
    <w:rsid w:val="00017B30"/>
    <w:rsid w:val="000206E6"/>
    <w:rsid w:val="00020795"/>
    <w:rsid w:val="00020BBB"/>
    <w:rsid w:val="00020BF8"/>
    <w:rsid w:val="00021546"/>
    <w:rsid w:val="00021791"/>
    <w:rsid w:val="000219C4"/>
    <w:rsid w:val="00021CC8"/>
    <w:rsid w:val="0002214A"/>
    <w:rsid w:val="00022BD3"/>
    <w:rsid w:val="00022C97"/>
    <w:rsid w:val="0002340E"/>
    <w:rsid w:val="00023678"/>
    <w:rsid w:val="00023C6D"/>
    <w:rsid w:val="00023E6C"/>
    <w:rsid w:val="0002410B"/>
    <w:rsid w:val="0002410D"/>
    <w:rsid w:val="000246EC"/>
    <w:rsid w:val="00024938"/>
    <w:rsid w:val="00024F7C"/>
    <w:rsid w:val="00025099"/>
    <w:rsid w:val="000252BC"/>
    <w:rsid w:val="0002543A"/>
    <w:rsid w:val="000254D2"/>
    <w:rsid w:val="00025730"/>
    <w:rsid w:val="000259F0"/>
    <w:rsid w:val="00026391"/>
    <w:rsid w:val="000263CF"/>
    <w:rsid w:val="000264CC"/>
    <w:rsid w:val="000266D8"/>
    <w:rsid w:val="0002672B"/>
    <w:rsid w:val="0002693C"/>
    <w:rsid w:val="00026AE1"/>
    <w:rsid w:val="00026C28"/>
    <w:rsid w:val="00026E6B"/>
    <w:rsid w:val="000270B8"/>
    <w:rsid w:val="000271BD"/>
    <w:rsid w:val="00027296"/>
    <w:rsid w:val="000279EA"/>
    <w:rsid w:val="00030193"/>
    <w:rsid w:val="00030378"/>
    <w:rsid w:val="00030A3D"/>
    <w:rsid w:val="00030E3B"/>
    <w:rsid w:val="0003101B"/>
    <w:rsid w:val="000317B2"/>
    <w:rsid w:val="00032066"/>
    <w:rsid w:val="0003234F"/>
    <w:rsid w:val="0003292F"/>
    <w:rsid w:val="00032DD5"/>
    <w:rsid w:val="00032E7B"/>
    <w:rsid w:val="000334B2"/>
    <w:rsid w:val="00033B04"/>
    <w:rsid w:val="00033E00"/>
    <w:rsid w:val="00033FB1"/>
    <w:rsid w:val="00034464"/>
    <w:rsid w:val="0003471F"/>
    <w:rsid w:val="00034A83"/>
    <w:rsid w:val="00034BA4"/>
    <w:rsid w:val="00034D97"/>
    <w:rsid w:val="00034E29"/>
    <w:rsid w:val="000354E6"/>
    <w:rsid w:val="0003583F"/>
    <w:rsid w:val="00035A50"/>
    <w:rsid w:val="00035B03"/>
    <w:rsid w:val="00035B5E"/>
    <w:rsid w:val="00035CD0"/>
    <w:rsid w:val="00036590"/>
    <w:rsid w:val="000373B1"/>
    <w:rsid w:val="000377B4"/>
    <w:rsid w:val="00040E5A"/>
    <w:rsid w:val="00040F93"/>
    <w:rsid w:val="000410E7"/>
    <w:rsid w:val="00041248"/>
    <w:rsid w:val="000413B1"/>
    <w:rsid w:val="000413DF"/>
    <w:rsid w:val="00041A8A"/>
    <w:rsid w:val="000423C4"/>
    <w:rsid w:val="000425F5"/>
    <w:rsid w:val="0004266A"/>
    <w:rsid w:val="00042771"/>
    <w:rsid w:val="0004290F"/>
    <w:rsid w:val="00042B9D"/>
    <w:rsid w:val="00042D2A"/>
    <w:rsid w:val="00042E88"/>
    <w:rsid w:val="0004347F"/>
    <w:rsid w:val="00043594"/>
    <w:rsid w:val="000435C0"/>
    <w:rsid w:val="00043D37"/>
    <w:rsid w:val="000445D3"/>
    <w:rsid w:val="000449B8"/>
    <w:rsid w:val="00044F06"/>
    <w:rsid w:val="000453EE"/>
    <w:rsid w:val="00045A67"/>
    <w:rsid w:val="00045AA9"/>
    <w:rsid w:val="00045D24"/>
    <w:rsid w:val="0004605C"/>
    <w:rsid w:val="000462DB"/>
    <w:rsid w:val="0004643D"/>
    <w:rsid w:val="0004697C"/>
    <w:rsid w:val="000469AD"/>
    <w:rsid w:val="00046AFC"/>
    <w:rsid w:val="00046E69"/>
    <w:rsid w:val="00046EBD"/>
    <w:rsid w:val="00047220"/>
    <w:rsid w:val="00047546"/>
    <w:rsid w:val="000475E3"/>
    <w:rsid w:val="000505FF"/>
    <w:rsid w:val="00050825"/>
    <w:rsid w:val="00050868"/>
    <w:rsid w:val="00050F67"/>
    <w:rsid w:val="00051268"/>
    <w:rsid w:val="00051CE5"/>
    <w:rsid w:val="000522A7"/>
    <w:rsid w:val="000525F2"/>
    <w:rsid w:val="000526E1"/>
    <w:rsid w:val="00052A87"/>
    <w:rsid w:val="00052DD4"/>
    <w:rsid w:val="000539A8"/>
    <w:rsid w:val="000541FA"/>
    <w:rsid w:val="00054546"/>
    <w:rsid w:val="0005485A"/>
    <w:rsid w:val="0005548C"/>
    <w:rsid w:val="000554EC"/>
    <w:rsid w:val="00055660"/>
    <w:rsid w:val="00055A20"/>
    <w:rsid w:val="0005600F"/>
    <w:rsid w:val="000562C5"/>
    <w:rsid w:val="0005641F"/>
    <w:rsid w:val="0005650A"/>
    <w:rsid w:val="000567CE"/>
    <w:rsid w:val="000567E4"/>
    <w:rsid w:val="00056F1E"/>
    <w:rsid w:val="00056F1F"/>
    <w:rsid w:val="00056F80"/>
    <w:rsid w:val="00056FFA"/>
    <w:rsid w:val="000570E2"/>
    <w:rsid w:val="000573E5"/>
    <w:rsid w:val="000604BA"/>
    <w:rsid w:val="000605A7"/>
    <w:rsid w:val="000606BC"/>
    <w:rsid w:val="00060D02"/>
    <w:rsid w:val="0006107D"/>
    <w:rsid w:val="00061858"/>
    <w:rsid w:val="00061934"/>
    <w:rsid w:val="00061A6D"/>
    <w:rsid w:val="00061F0E"/>
    <w:rsid w:val="0006219F"/>
    <w:rsid w:val="00062BD7"/>
    <w:rsid w:val="00063297"/>
    <w:rsid w:val="00063BCD"/>
    <w:rsid w:val="0006434B"/>
    <w:rsid w:val="000646A0"/>
    <w:rsid w:val="00064ECF"/>
    <w:rsid w:val="000651DD"/>
    <w:rsid w:val="00065829"/>
    <w:rsid w:val="000668B1"/>
    <w:rsid w:val="00066C8C"/>
    <w:rsid w:val="00067495"/>
    <w:rsid w:val="00067DB8"/>
    <w:rsid w:val="00070375"/>
    <w:rsid w:val="000705E1"/>
    <w:rsid w:val="000707E0"/>
    <w:rsid w:val="00070A15"/>
    <w:rsid w:val="00070A5D"/>
    <w:rsid w:val="00070C59"/>
    <w:rsid w:val="0007114B"/>
    <w:rsid w:val="000711B8"/>
    <w:rsid w:val="000717D1"/>
    <w:rsid w:val="00071F16"/>
    <w:rsid w:val="0007209E"/>
    <w:rsid w:val="000720D1"/>
    <w:rsid w:val="0007287F"/>
    <w:rsid w:val="00072AAB"/>
    <w:rsid w:val="00072AE5"/>
    <w:rsid w:val="00073415"/>
    <w:rsid w:val="00073E11"/>
    <w:rsid w:val="00073FBB"/>
    <w:rsid w:val="00074152"/>
    <w:rsid w:val="00074170"/>
    <w:rsid w:val="00074D88"/>
    <w:rsid w:val="00074FAE"/>
    <w:rsid w:val="00075A5A"/>
    <w:rsid w:val="00075D9C"/>
    <w:rsid w:val="00076223"/>
    <w:rsid w:val="000763C9"/>
    <w:rsid w:val="000768EA"/>
    <w:rsid w:val="00076B0F"/>
    <w:rsid w:val="0007739D"/>
    <w:rsid w:val="000773D5"/>
    <w:rsid w:val="00077814"/>
    <w:rsid w:val="00077DF0"/>
    <w:rsid w:val="00077EF7"/>
    <w:rsid w:val="0008015F"/>
    <w:rsid w:val="0008070C"/>
    <w:rsid w:val="00080CC7"/>
    <w:rsid w:val="00081390"/>
    <w:rsid w:val="00081A57"/>
    <w:rsid w:val="00081C94"/>
    <w:rsid w:val="0008260F"/>
    <w:rsid w:val="00082948"/>
    <w:rsid w:val="00082E32"/>
    <w:rsid w:val="000830A2"/>
    <w:rsid w:val="00083217"/>
    <w:rsid w:val="000833ED"/>
    <w:rsid w:val="00083968"/>
    <w:rsid w:val="000839F1"/>
    <w:rsid w:val="00084409"/>
    <w:rsid w:val="00084691"/>
    <w:rsid w:val="0008472D"/>
    <w:rsid w:val="0008486F"/>
    <w:rsid w:val="00084C1B"/>
    <w:rsid w:val="00084C43"/>
    <w:rsid w:val="00084C98"/>
    <w:rsid w:val="00085665"/>
    <w:rsid w:val="0008573C"/>
    <w:rsid w:val="00085EDA"/>
    <w:rsid w:val="00085F99"/>
    <w:rsid w:val="00086044"/>
    <w:rsid w:val="00086CB8"/>
    <w:rsid w:val="0008725F"/>
    <w:rsid w:val="00087320"/>
    <w:rsid w:val="00090B7B"/>
    <w:rsid w:val="00090D58"/>
    <w:rsid w:val="00090E12"/>
    <w:rsid w:val="00090E71"/>
    <w:rsid w:val="000910DC"/>
    <w:rsid w:val="000919B6"/>
    <w:rsid w:val="00091F66"/>
    <w:rsid w:val="00092211"/>
    <w:rsid w:val="0009225C"/>
    <w:rsid w:val="00092390"/>
    <w:rsid w:val="000925AF"/>
    <w:rsid w:val="00092756"/>
    <w:rsid w:val="0009296F"/>
    <w:rsid w:val="00092B61"/>
    <w:rsid w:val="00092E56"/>
    <w:rsid w:val="00092E60"/>
    <w:rsid w:val="00092EE5"/>
    <w:rsid w:val="00092FAE"/>
    <w:rsid w:val="00093025"/>
    <w:rsid w:val="00093285"/>
    <w:rsid w:val="000935F2"/>
    <w:rsid w:val="00093D7E"/>
    <w:rsid w:val="000941CE"/>
    <w:rsid w:val="00094252"/>
    <w:rsid w:val="00094708"/>
    <w:rsid w:val="00094800"/>
    <w:rsid w:val="00094B67"/>
    <w:rsid w:val="00094EB2"/>
    <w:rsid w:val="00095FAF"/>
    <w:rsid w:val="000960B5"/>
    <w:rsid w:val="000967CD"/>
    <w:rsid w:val="00096A5C"/>
    <w:rsid w:val="00096BBE"/>
    <w:rsid w:val="00096C47"/>
    <w:rsid w:val="00097A92"/>
    <w:rsid w:val="00097C4F"/>
    <w:rsid w:val="00097E8C"/>
    <w:rsid w:val="000A013F"/>
    <w:rsid w:val="000A0D75"/>
    <w:rsid w:val="000A11E0"/>
    <w:rsid w:val="000A2228"/>
    <w:rsid w:val="000A2435"/>
    <w:rsid w:val="000A2B2A"/>
    <w:rsid w:val="000A2FC8"/>
    <w:rsid w:val="000A3202"/>
    <w:rsid w:val="000A346E"/>
    <w:rsid w:val="000A3C15"/>
    <w:rsid w:val="000A3F3D"/>
    <w:rsid w:val="000A4331"/>
    <w:rsid w:val="000A4995"/>
    <w:rsid w:val="000A4ED3"/>
    <w:rsid w:val="000A4F84"/>
    <w:rsid w:val="000A5312"/>
    <w:rsid w:val="000A5380"/>
    <w:rsid w:val="000A5BA7"/>
    <w:rsid w:val="000A5C38"/>
    <w:rsid w:val="000A60D1"/>
    <w:rsid w:val="000A63BA"/>
    <w:rsid w:val="000A6535"/>
    <w:rsid w:val="000A6544"/>
    <w:rsid w:val="000A6821"/>
    <w:rsid w:val="000A692E"/>
    <w:rsid w:val="000A6DC7"/>
    <w:rsid w:val="000A70A0"/>
    <w:rsid w:val="000A749C"/>
    <w:rsid w:val="000A7ED5"/>
    <w:rsid w:val="000B03BA"/>
    <w:rsid w:val="000B0D67"/>
    <w:rsid w:val="000B10E0"/>
    <w:rsid w:val="000B11CB"/>
    <w:rsid w:val="000B13A1"/>
    <w:rsid w:val="000B1528"/>
    <w:rsid w:val="000B1BB9"/>
    <w:rsid w:val="000B261E"/>
    <w:rsid w:val="000B2881"/>
    <w:rsid w:val="000B2941"/>
    <w:rsid w:val="000B2C35"/>
    <w:rsid w:val="000B3244"/>
    <w:rsid w:val="000B3720"/>
    <w:rsid w:val="000B3E4E"/>
    <w:rsid w:val="000B3ED5"/>
    <w:rsid w:val="000B3EF2"/>
    <w:rsid w:val="000B4886"/>
    <w:rsid w:val="000B4D98"/>
    <w:rsid w:val="000B518D"/>
    <w:rsid w:val="000B572B"/>
    <w:rsid w:val="000B5B1F"/>
    <w:rsid w:val="000B6077"/>
    <w:rsid w:val="000B66B8"/>
    <w:rsid w:val="000B6A0B"/>
    <w:rsid w:val="000B6A5C"/>
    <w:rsid w:val="000B6B8E"/>
    <w:rsid w:val="000B6D69"/>
    <w:rsid w:val="000B6EA7"/>
    <w:rsid w:val="000B6EF7"/>
    <w:rsid w:val="000B6F91"/>
    <w:rsid w:val="000B7053"/>
    <w:rsid w:val="000B77AA"/>
    <w:rsid w:val="000B78D0"/>
    <w:rsid w:val="000C0582"/>
    <w:rsid w:val="000C0996"/>
    <w:rsid w:val="000C0E37"/>
    <w:rsid w:val="000C0F0D"/>
    <w:rsid w:val="000C0FF8"/>
    <w:rsid w:val="000C1699"/>
    <w:rsid w:val="000C1A52"/>
    <w:rsid w:val="000C1D58"/>
    <w:rsid w:val="000C1E8E"/>
    <w:rsid w:val="000C1F88"/>
    <w:rsid w:val="000C2565"/>
    <w:rsid w:val="000C2F1F"/>
    <w:rsid w:val="000C300A"/>
    <w:rsid w:val="000C34E9"/>
    <w:rsid w:val="000C3A51"/>
    <w:rsid w:val="000C3DA8"/>
    <w:rsid w:val="000C4188"/>
    <w:rsid w:val="000C41D7"/>
    <w:rsid w:val="000C49DD"/>
    <w:rsid w:val="000C4AF9"/>
    <w:rsid w:val="000C4CE0"/>
    <w:rsid w:val="000C4D1A"/>
    <w:rsid w:val="000C4D96"/>
    <w:rsid w:val="000C4E16"/>
    <w:rsid w:val="000C54BE"/>
    <w:rsid w:val="000C59F0"/>
    <w:rsid w:val="000C5DC1"/>
    <w:rsid w:val="000C6186"/>
    <w:rsid w:val="000C6495"/>
    <w:rsid w:val="000C6672"/>
    <w:rsid w:val="000C6887"/>
    <w:rsid w:val="000C7424"/>
    <w:rsid w:val="000C7469"/>
    <w:rsid w:val="000C74A7"/>
    <w:rsid w:val="000C7593"/>
    <w:rsid w:val="000D00B0"/>
    <w:rsid w:val="000D0337"/>
    <w:rsid w:val="000D0D67"/>
    <w:rsid w:val="000D0F3B"/>
    <w:rsid w:val="000D1209"/>
    <w:rsid w:val="000D1254"/>
    <w:rsid w:val="000D1551"/>
    <w:rsid w:val="000D1974"/>
    <w:rsid w:val="000D1C0E"/>
    <w:rsid w:val="000D285A"/>
    <w:rsid w:val="000D2A86"/>
    <w:rsid w:val="000D2B78"/>
    <w:rsid w:val="000D3329"/>
    <w:rsid w:val="000D353E"/>
    <w:rsid w:val="000D38EA"/>
    <w:rsid w:val="000D48CE"/>
    <w:rsid w:val="000D4A53"/>
    <w:rsid w:val="000D5656"/>
    <w:rsid w:val="000D5942"/>
    <w:rsid w:val="000D5CC2"/>
    <w:rsid w:val="000D6380"/>
    <w:rsid w:val="000D683C"/>
    <w:rsid w:val="000D6A7C"/>
    <w:rsid w:val="000D6E12"/>
    <w:rsid w:val="000D73C1"/>
    <w:rsid w:val="000D7520"/>
    <w:rsid w:val="000D75E3"/>
    <w:rsid w:val="000D7F65"/>
    <w:rsid w:val="000E04D4"/>
    <w:rsid w:val="000E069D"/>
    <w:rsid w:val="000E07B3"/>
    <w:rsid w:val="000E0C22"/>
    <w:rsid w:val="000E0F1A"/>
    <w:rsid w:val="000E1060"/>
    <w:rsid w:val="000E13D2"/>
    <w:rsid w:val="000E1C82"/>
    <w:rsid w:val="000E1C9F"/>
    <w:rsid w:val="000E1F68"/>
    <w:rsid w:val="000E230E"/>
    <w:rsid w:val="000E278A"/>
    <w:rsid w:val="000E27B5"/>
    <w:rsid w:val="000E2B4C"/>
    <w:rsid w:val="000E3355"/>
    <w:rsid w:val="000E3492"/>
    <w:rsid w:val="000E350D"/>
    <w:rsid w:val="000E350E"/>
    <w:rsid w:val="000E356E"/>
    <w:rsid w:val="000E3FC6"/>
    <w:rsid w:val="000E40C0"/>
    <w:rsid w:val="000E49D1"/>
    <w:rsid w:val="000E4B4E"/>
    <w:rsid w:val="000E4B82"/>
    <w:rsid w:val="000E53CF"/>
    <w:rsid w:val="000E54D3"/>
    <w:rsid w:val="000E58E5"/>
    <w:rsid w:val="000E6060"/>
    <w:rsid w:val="000E6484"/>
    <w:rsid w:val="000E657E"/>
    <w:rsid w:val="000E6602"/>
    <w:rsid w:val="000E6847"/>
    <w:rsid w:val="000E6B4B"/>
    <w:rsid w:val="000E6D2B"/>
    <w:rsid w:val="000E6E72"/>
    <w:rsid w:val="000E7206"/>
    <w:rsid w:val="000F0573"/>
    <w:rsid w:val="000F072F"/>
    <w:rsid w:val="000F0B48"/>
    <w:rsid w:val="000F0BEB"/>
    <w:rsid w:val="000F0E6A"/>
    <w:rsid w:val="000F108D"/>
    <w:rsid w:val="000F1102"/>
    <w:rsid w:val="000F15FB"/>
    <w:rsid w:val="000F18C2"/>
    <w:rsid w:val="000F1B00"/>
    <w:rsid w:val="000F1EFD"/>
    <w:rsid w:val="000F213C"/>
    <w:rsid w:val="000F21FE"/>
    <w:rsid w:val="000F2273"/>
    <w:rsid w:val="000F2500"/>
    <w:rsid w:val="000F27ED"/>
    <w:rsid w:val="000F304F"/>
    <w:rsid w:val="000F3199"/>
    <w:rsid w:val="000F3337"/>
    <w:rsid w:val="000F365C"/>
    <w:rsid w:val="000F3B82"/>
    <w:rsid w:val="000F447E"/>
    <w:rsid w:val="000F4679"/>
    <w:rsid w:val="000F49B8"/>
    <w:rsid w:val="000F4ADF"/>
    <w:rsid w:val="000F4B68"/>
    <w:rsid w:val="000F4B7F"/>
    <w:rsid w:val="000F4D22"/>
    <w:rsid w:val="000F519C"/>
    <w:rsid w:val="000F542F"/>
    <w:rsid w:val="000F573E"/>
    <w:rsid w:val="000F5BF2"/>
    <w:rsid w:val="000F5C88"/>
    <w:rsid w:val="000F5DFE"/>
    <w:rsid w:val="000F6476"/>
    <w:rsid w:val="000F6A6C"/>
    <w:rsid w:val="000F6E19"/>
    <w:rsid w:val="000F6FD2"/>
    <w:rsid w:val="000F700E"/>
    <w:rsid w:val="000F7AFD"/>
    <w:rsid w:val="000F7FA6"/>
    <w:rsid w:val="000F7FAB"/>
    <w:rsid w:val="0010025D"/>
    <w:rsid w:val="0010048E"/>
    <w:rsid w:val="00100AFC"/>
    <w:rsid w:val="0010102A"/>
    <w:rsid w:val="001010EF"/>
    <w:rsid w:val="00101297"/>
    <w:rsid w:val="001015A6"/>
    <w:rsid w:val="00102649"/>
    <w:rsid w:val="00102A93"/>
    <w:rsid w:val="00102A94"/>
    <w:rsid w:val="00102DE7"/>
    <w:rsid w:val="001031C8"/>
    <w:rsid w:val="00103320"/>
    <w:rsid w:val="001036CD"/>
    <w:rsid w:val="00103784"/>
    <w:rsid w:val="00103810"/>
    <w:rsid w:val="00103FFE"/>
    <w:rsid w:val="00104306"/>
    <w:rsid w:val="00104F29"/>
    <w:rsid w:val="00105270"/>
    <w:rsid w:val="001056F0"/>
    <w:rsid w:val="00105AC5"/>
    <w:rsid w:val="0010609B"/>
    <w:rsid w:val="001065A5"/>
    <w:rsid w:val="00106777"/>
    <w:rsid w:val="00107E33"/>
    <w:rsid w:val="00107ED7"/>
    <w:rsid w:val="0011019B"/>
    <w:rsid w:val="00110223"/>
    <w:rsid w:val="00110540"/>
    <w:rsid w:val="001108C2"/>
    <w:rsid w:val="001115A4"/>
    <w:rsid w:val="00111A5A"/>
    <w:rsid w:val="00111A8E"/>
    <w:rsid w:val="00111AD0"/>
    <w:rsid w:val="00111BA9"/>
    <w:rsid w:val="00111D8C"/>
    <w:rsid w:val="001126F2"/>
    <w:rsid w:val="001129DC"/>
    <w:rsid w:val="001129E0"/>
    <w:rsid w:val="00112F15"/>
    <w:rsid w:val="00112F2A"/>
    <w:rsid w:val="00113417"/>
    <w:rsid w:val="00113745"/>
    <w:rsid w:val="001137F0"/>
    <w:rsid w:val="001140E4"/>
    <w:rsid w:val="0011495C"/>
    <w:rsid w:val="001149A1"/>
    <w:rsid w:val="001149D6"/>
    <w:rsid w:val="00114AB8"/>
    <w:rsid w:val="00115A43"/>
    <w:rsid w:val="001168FF"/>
    <w:rsid w:val="00116E6F"/>
    <w:rsid w:val="00116F46"/>
    <w:rsid w:val="001171A2"/>
    <w:rsid w:val="001174A0"/>
    <w:rsid w:val="00117588"/>
    <w:rsid w:val="001178A2"/>
    <w:rsid w:val="00117D77"/>
    <w:rsid w:val="00117DDD"/>
    <w:rsid w:val="001201ED"/>
    <w:rsid w:val="00120291"/>
    <w:rsid w:val="0012063A"/>
    <w:rsid w:val="001207E5"/>
    <w:rsid w:val="00121614"/>
    <w:rsid w:val="001216B9"/>
    <w:rsid w:val="001217A0"/>
    <w:rsid w:val="00121C26"/>
    <w:rsid w:val="001224F1"/>
    <w:rsid w:val="001226E7"/>
    <w:rsid w:val="001229EE"/>
    <w:rsid w:val="00122DB3"/>
    <w:rsid w:val="001230A0"/>
    <w:rsid w:val="001231EB"/>
    <w:rsid w:val="001237CA"/>
    <w:rsid w:val="0012385F"/>
    <w:rsid w:val="00123E25"/>
    <w:rsid w:val="001246C7"/>
    <w:rsid w:val="00124B07"/>
    <w:rsid w:val="00124FCA"/>
    <w:rsid w:val="00125033"/>
    <w:rsid w:val="0012527D"/>
    <w:rsid w:val="001254EE"/>
    <w:rsid w:val="00125CD3"/>
    <w:rsid w:val="00126FB2"/>
    <w:rsid w:val="001272CD"/>
    <w:rsid w:val="00127816"/>
    <w:rsid w:val="00127ED1"/>
    <w:rsid w:val="0013010F"/>
    <w:rsid w:val="0013049B"/>
    <w:rsid w:val="0013061D"/>
    <w:rsid w:val="00130710"/>
    <w:rsid w:val="00130EF1"/>
    <w:rsid w:val="00131279"/>
    <w:rsid w:val="00131B21"/>
    <w:rsid w:val="00131D74"/>
    <w:rsid w:val="00131F56"/>
    <w:rsid w:val="00132729"/>
    <w:rsid w:val="00133732"/>
    <w:rsid w:val="00133B55"/>
    <w:rsid w:val="00133C2D"/>
    <w:rsid w:val="00133FEE"/>
    <w:rsid w:val="0013405F"/>
    <w:rsid w:val="00134528"/>
    <w:rsid w:val="001349EB"/>
    <w:rsid w:val="00134C63"/>
    <w:rsid w:val="00135E08"/>
    <w:rsid w:val="00136178"/>
    <w:rsid w:val="0013675F"/>
    <w:rsid w:val="001369F7"/>
    <w:rsid w:val="00137617"/>
    <w:rsid w:val="00140281"/>
    <w:rsid w:val="0014035B"/>
    <w:rsid w:val="001403DE"/>
    <w:rsid w:val="0014063D"/>
    <w:rsid w:val="0014080B"/>
    <w:rsid w:val="0014088F"/>
    <w:rsid w:val="00140926"/>
    <w:rsid w:val="00140E20"/>
    <w:rsid w:val="001417C4"/>
    <w:rsid w:val="001420AF"/>
    <w:rsid w:val="0014227A"/>
    <w:rsid w:val="001425C8"/>
    <w:rsid w:val="001426B0"/>
    <w:rsid w:val="00142CAE"/>
    <w:rsid w:val="001430FD"/>
    <w:rsid w:val="001439E2"/>
    <w:rsid w:val="00143A8A"/>
    <w:rsid w:val="00143AD8"/>
    <w:rsid w:val="00144599"/>
    <w:rsid w:val="00144A87"/>
    <w:rsid w:val="001454BC"/>
    <w:rsid w:val="001457B2"/>
    <w:rsid w:val="001460A8"/>
    <w:rsid w:val="00146119"/>
    <w:rsid w:val="00146AA7"/>
    <w:rsid w:val="00146AF1"/>
    <w:rsid w:val="0014706E"/>
    <w:rsid w:val="001473D3"/>
    <w:rsid w:val="001475AE"/>
    <w:rsid w:val="001475E3"/>
    <w:rsid w:val="00147907"/>
    <w:rsid w:val="001479C9"/>
    <w:rsid w:val="00147C70"/>
    <w:rsid w:val="001504FC"/>
    <w:rsid w:val="001507E6"/>
    <w:rsid w:val="00150D92"/>
    <w:rsid w:val="0015124C"/>
    <w:rsid w:val="00151363"/>
    <w:rsid w:val="001516A2"/>
    <w:rsid w:val="00151A66"/>
    <w:rsid w:val="00151E89"/>
    <w:rsid w:val="001520FD"/>
    <w:rsid w:val="001529D8"/>
    <w:rsid w:val="00153675"/>
    <w:rsid w:val="00153B3B"/>
    <w:rsid w:val="00153BCC"/>
    <w:rsid w:val="00154630"/>
    <w:rsid w:val="001547DB"/>
    <w:rsid w:val="001548D9"/>
    <w:rsid w:val="00154A60"/>
    <w:rsid w:val="00154E57"/>
    <w:rsid w:val="001551A2"/>
    <w:rsid w:val="0015529E"/>
    <w:rsid w:val="00155902"/>
    <w:rsid w:val="001559F0"/>
    <w:rsid w:val="00156510"/>
    <w:rsid w:val="00156577"/>
    <w:rsid w:val="00156698"/>
    <w:rsid w:val="001567C4"/>
    <w:rsid w:val="00156822"/>
    <w:rsid w:val="00156995"/>
    <w:rsid w:val="00156D09"/>
    <w:rsid w:val="00157118"/>
    <w:rsid w:val="00157171"/>
    <w:rsid w:val="0015797A"/>
    <w:rsid w:val="00157CE4"/>
    <w:rsid w:val="00157D13"/>
    <w:rsid w:val="00157F0B"/>
    <w:rsid w:val="00160C92"/>
    <w:rsid w:val="00160D39"/>
    <w:rsid w:val="00160D69"/>
    <w:rsid w:val="00161373"/>
    <w:rsid w:val="00161407"/>
    <w:rsid w:val="00161418"/>
    <w:rsid w:val="001618B8"/>
    <w:rsid w:val="001619C7"/>
    <w:rsid w:val="00161B55"/>
    <w:rsid w:val="001620DB"/>
    <w:rsid w:val="00162240"/>
    <w:rsid w:val="00162AC5"/>
    <w:rsid w:val="0016304D"/>
    <w:rsid w:val="0016314A"/>
    <w:rsid w:val="00163689"/>
    <w:rsid w:val="00163CA7"/>
    <w:rsid w:val="0016408F"/>
    <w:rsid w:val="001643A1"/>
    <w:rsid w:val="00164608"/>
    <w:rsid w:val="0016497C"/>
    <w:rsid w:val="00164CD9"/>
    <w:rsid w:val="00164DE2"/>
    <w:rsid w:val="001651E3"/>
    <w:rsid w:val="0016522F"/>
    <w:rsid w:val="001654E5"/>
    <w:rsid w:val="00165694"/>
    <w:rsid w:val="00165D1B"/>
    <w:rsid w:val="00165D77"/>
    <w:rsid w:val="00166193"/>
    <w:rsid w:val="0016635B"/>
    <w:rsid w:val="00166AEF"/>
    <w:rsid w:val="001674F0"/>
    <w:rsid w:val="001677BD"/>
    <w:rsid w:val="0016795F"/>
    <w:rsid w:val="00167AD9"/>
    <w:rsid w:val="00167C2B"/>
    <w:rsid w:val="00170398"/>
    <w:rsid w:val="00170B0D"/>
    <w:rsid w:val="0017178D"/>
    <w:rsid w:val="00171940"/>
    <w:rsid w:val="001720B5"/>
    <w:rsid w:val="00172157"/>
    <w:rsid w:val="00172424"/>
    <w:rsid w:val="0017262D"/>
    <w:rsid w:val="0017359C"/>
    <w:rsid w:val="001736C8"/>
    <w:rsid w:val="00173D63"/>
    <w:rsid w:val="00174125"/>
    <w:rsid w:val="00174A64"/>
    <w:rsid w:val="00174DC7"/>
    <w:rsid w:val="001758F2"/>
    <w:rsid w:val="00175D47"/>
    <w:rsid w:val="00175E4B"/>
    <w:rsid w:val="00176C6A"/>
    <w:rsid w:val="00176F8B"/>
    <w:rsid w:val="00177056"/>
    <w:rsid w:val="00177499"/>
    <w:rsid w:val="001806C6"/>
    <w:rsid w:val="001814A2"/>
    <w:rsid w:val="001819BE"/>
    <w:rsid w:val="00181EA6"/>
    <w:rsid w:val="00181F96"/>
    <w:rsid w:val="0018224D"/>
    <w:rsid w:val="00182399"/>
    <w:rsid w:val="00182669"/>
    <w:rsid w:val="00182758"/>
    <w:rsid w:val="00182D6C"/>
    <w:rsid w:val="001830E7"/>
    <w:rsid w:val="00183C1C"/>
    <w:rsid w:val="00183CF7"/>
    <w:rsid w:val="0018439A"/>
    <w:rsid w:val="00184687"/>
    <w:rsid w:val="001847F8"/>
    <w:rsid w:val="00184824"/>
    <w:rsid w:val="0018497D"/>
    <w:rsid w:val="00184A9F"/>
    <w:rsid w:val="00184D45"/>
    <w:rsid w:val="00184F0C"/>
    <w:rsid w:val="00185159"/>
    <w:rsid w:val="001853B2"/>
    <w:rsid w:val="00185457"/>
    <w:rsid w:val="0018554B"/>
    <w:rsid w:val="00185826"/>
    <w:rsid w:val="00185CF9"/>
    <w:rsid w:val="001868E4"/>
    <w:rsid w:val="00187044"/>
    <w:rsid w:val="001870B8"/>
    <w:rsid w:val="00187864"/>
    <w:rsid w:val="00187FCB"/>
    <w:rsid w:val="0019027B"/>
    <w:rsid w:val="0019066B"/>
    <w:rsid w:val="0019076E"/>
    <w:rsid w:val="00190AA3"/>
    <w:rsid w:val="00190B79"/>
    <w:rsid w:val="00190BBC"/>
    <w:rsid w:val="0019131F"/>
    <w:rsid w:val="00191661"/>
    <w:rsid w:val="0019186A"/>
    <w:rsid w:val="0019243B"/>
    <w:rsid w:val="00192A69"/>
    <w:rsid w:val="00192DB6"/>
    <w:rsid w:val="001934E9"/>
    <w:rsid w:val="0019373B"/>
    <w:rsid w:val="0019382D"/>
    <w:rsid w:val="001938B3"/>
    <w:rsid w:val="00193FAA"/>
    <w:rsid w:val="00193FAD"/>
    <w:rsid w:val="00193FDD"/>
    <w:rsid w:val="00193FED"/>
    <w:rsid w:val="0019477D"/>
    <w:rsid w:val="00194A3E"/>
    <w:rsid w:val="00195986"/>
    <w:rsid w:val="00195BF6"/>
    <w:rsid w:val="001961B3"/>
    <w:rsid w:val="00196F17"/>
    <w:rsid w:val="00197B6F"/>
    <w:rsid w:val="00197F7A"/>
    <w:rsid w:val="001A0F10"/>
    <w:rsid w:val="001A1AE6"/>
    <w:rsid w:val="001A1EF8"/>
    <w:rsid w:val="001A1FE1"/>
    <w:rsid w:val="001A236F"/>
    <w:rsid w:val="001A2406"/>
    <w:rsid w:val="001A2438"/>
    <w:rsid w:val="001A290A"/>
    <w:rsid w:val="001A2AE3"/>
    <w:rsid w:val="001A388B"/>
    <w:rsid w:val="001A3B4A"/>
    <w:rsid w:val="001A3E83"/>
    <w:rsid w:val="001A3F69"/>
    <w:rsid w:val="001A42D1"/>
    <w:rsid w:val="001A4481"/>
    <w:rsid w:val="001A45DA"/>
    <w:rsid w:val="001A4621"/>
    <w:rsid w:val="001A4E8E"/>
    <w:rsid w:val="001A4EBC"/>
    <w:rsid w:val="001A4ED9"/>
    <w:rsid w:val="001A537F"/>
    <w:rsid w:val="001A55FA"/>
    <w:rsid w:val="001A5C01"/>
    <w:rsid w:val="001A5E28"/>
    <w:rsid w:val="001A5EC3"/>
    <w:rsid w:val="001A6391"/>
    <w:rsid w:val="001A647A"/>
    <w:rsid w:val="001A6FD0"/>
    <w:rsid w:val="001A7C6F"/>
    <w:rsid w:val="001B0843"/>
    <w:rsid w:val="001B0EEA"/>
    <w:rsid w:val="001B14B8"/>
    <w:rsid w:val="001B1C2B"/>
    <w:rsid w:val="001B244B"/>
    <w:rsid w:val="001B2F70"/>
    <w:rsid w:val="001B3319"/>
    <w:rsid w:val="001B332A"/>
    <w:rsid w:val="001B385A"/>
    <w:rsid w:val="001B3B92"/>
    <w:rsid w:val="001B3E4B"/>
    <w:rsid w:val="001B3EAF"/>
    <w:rsid w:val="001B3FE0"/>
    <w:rsid w:val="001B4032"/>
    <w:rsid w:val="001B4192"/>
    <w:rsid w:val="001B44E2"/>
    <w:rsid w:val="001B4501"/>
    <w:rsid w:val="001B45BF"/>
    <w:rsid w:val="001B4725"/>
    <w:rsid w:val="001B4F36"/>
    <w:rsid w:val="001B5275"/>
    <w:rsid w:val="001B52D1"/>
    <w:rsid w:val="001B56E9"/>
    <w:rsid w:val="001B5713"/>
    <w:rsid w:val="001B5A54"/>
    <w:rsid w:val="001B5DE7"/>
    <w:rsid w:val="001B5E99"/>
    <w:rsid w:val="001B6CAF"/>
    <w:rsid w:val="001B735D"/>
    <w:rsid w:val="001B7548"/>
    <w:rsid w:val="001B7B97"/>
    <w:rsid w:val="001C005E"/>
    <w:rsid w:val="001C0B90"/>
    <w:rsid w:val="001C0E45"/>
    <w:rsid w:val="001C1346"/>
    <w:rsid w:val="001C154C"/>
    <w:rsid w:val="001C18B3"/>
    <w:rsid w:val="001C1F28"/>
    <w:rsid w:val="001C24BD"/>
    <w:rsid w:val="001C2DEE"/>
    <w:rsid w:val="001C33D9"/>
    <w:rsid w:val="001C3593"/>
    <w:rsid w:val="001C3B9D"/>
    <w:rsid w:val="001C3DC5"/>
    <w:rsid w:val="001C4234"/>
    <w:rsid w:val="001C49D1"/>
    <w:rsid w:val="001C5746"/>
    <w:rsid w:val="001C5BEF"/>
    <w:rsid w:val="001C5D59"/>
    <w:rsid w:val="001C5DCF"/>
    <w:rsid w:val="001C6983"/>
    <w:rsid w:val="001C69F4"/>
    <w:rsid w:val="001C77AC"/>
    <w:rsid w:val="001C77EF"/>
    <w:rsid w:val="001C789F"/>
    <w:rsid w:val="001C79C6"/>
    <w:rsid w:val="001C7B72"/>
    <w:rsid w:val="001D0286"/>
    <w:rsid w:val="001D0BE2"/>
    <w:rsid w:val="001D0C0F"/>
    <w:rsid w:val="001D17D6"/>
    <w:rsid w:val="001D184B"/>
    <w:rsid w:val="001D1FD0"/>
    <w:rsid w:val="001D2471"/>
    <w:rsid w:val="001D291B"/>
    <w:rsid w:val="001D35E0"/>
    <w:rsid w:val="001D38DD"/>
    <w:rsid w:val="001D3DB8"/>
    <w:rsid w:val="001D42E9"/>
    <w:rsid w:val="001D46DE"/>
    <w:rsid w:val="001D4A9A"/>
    <w:rsid w:val="001D53DF"/>
    <w:rsid w:val="001D5B6E"/>
    <w:rsid w:val="001D5B9A"/>
    <w:rsid w:val="001D6401"/>
    <w:rsid w:val="001D65CC"/>
    <w:rsid w:val="001D691A"/>
    <w:rsid w:val="001D69AB"/>
    <w:rsid w:val="001D6A42"/>
    <w:rsid w:val="001D6A99"/>
    <w:rsid w:val="001D6EA5"/>
    <w:rsid w:val="001D71A6"/>
    <w:rsid w:val="001D721F"/>
    <w:rsid w:val="001D7EC7"/>
    <w:rsid w:val="001E0059"/>
    <w:rsid w:val="001E028B"/>
    <w:rsid w:val="001E06F3"/>
    <w:rsid w:val="001E07C3"/>
    <w:rsid w:val="001E094C"/>
    <w:rsid w:val="001E0A19"/>
    <w:rsid w:val="001E0EE0"/>
    <w:rsid w:val="001E12D1"/>
    <w:rsid w:val="001E157E"/>
    <w:rsid w:val="001E159A"/>
    <w:rsid w:val="001E15DF"/>
    <w:rsid w:val="001E19F7"/>
    <w:rsid w:val="001E1A59"/>
    <w:rsid w:val="001E1F08"/>
    <w:rsid w:val="001E1F69"/>
    <w:rsid w:val="001E2264"/>
    <w:rsid w:val="001E22BE"/>
    <w:rsid w:val="001E23FB"/>
    <w:rsid w:val="001E2B30"/>
    <w:rsid w:val="001E2BAE"/>
    <w:rsid w:val="001E2E78"/>
    <w:rsid w:val="001E3675"/>
    <w:rsid w:val="001E39AB"/>
    <w:rsid w:val="001E3B84"/>
    <w:rsid w:val="001E4388"/>
    <w:rsid w:val="001E46A3"/>
    <w:rsid w:val="001E4831"/>
    <w:rsid w:val="001E51D8"/>
    <w:rsid w:val="001E52C8"/>
    <w:rsid w:val="001E5390"/>
    <w:rsid w:val="001E57C7"/>
    <w:rsid w:val="001E59E2"/>
    <w:rsid w:val="001E59F1"/>
    <w:rsid w:val="001E615F"/>
    <w:rsid w:val="001E65EA"/>
    <w:rsid w:val="001E6875"/>
    <w:rsid w:val="001E6EB9"/>
    <w:rsid w:val="001E7104"/>
    <w:rsid w:val="001E74C8"/>
    <w:rsid w:val="001E75CE"/>
    <w:rsid w:val="001E7628"/>
    <w:rsid w:val="001E7856"/>
    <w:rsid w:val="001E7944"/>
    <w:rsid w:val="001E7AD6"/>
    <w:rsid w:val="001E7B83"/>
    <w:rsid w:val="001F03D4"/>
    <w:rsid w:val="001F0955"/>
    <w:rsid w:val="001F09DF"/>
    <w:rsid w:val="001F0C0B"/>
    <w:rsid w:val="001F0C2A"/>
    <w:rsid w:val="001F1627"/>
    <w:rsid w:val="001F1BAE"/>
    <w:rsid w:val="001F20B1"/>
    <w:rsid w:val="001F227D"/>
    <w:rsid w:val="001F27DE"/>
    <w:rsid w:val="001F27F2"/>
    <w:rsid w:val="001F2D49"/>
    <w:rsid w:val="001F2F95"/>
    <w:rsid w:val="001F333A"/>
    <w:rsid w:val="001F3615"/>
    <w:rsid w:val="001F42E8"/>
    <w:rsid w:val="001F43EE"/>
    <w:rsid w:val="001F45CA"/>
    <w:rsid w:val="001F4654"/>
    <w:rsid w:val="001F4665"/>
    <w:rsid w:val="001F4799"/>
    <w:rsid w:val="001F48DC"/>
    <w:rsid w:val="001F4D49"/>
    <w:rsid w:val="001F4DCB"/>
    <w:rsid w:val="001F5AFD"/>
    <w:rsid w:val="001F63DB"/>
    <w:rsid w:val="001F646D"/>
    <w:rsid w:val="001F6595"/>
    <w:rsid w:val="001F65C6"/>
    <w:rsid w:val="001F6B91"/>
    <w:rsid w:val="001F6DD6"/>
    <w:rsid w:val="001F7060"/>
    <w:rsid w:val="001F7352"/>
    <w:rsid w:val="001F74AE"/>
    <w:rsid w:val="001F788C"/>
    <w:rsid w:val="001F7B67"/>
    <w:rsid w:val="001F7DAD"/>
    <w:rsid w:val="001F7E84"/>
    <w:rsid w:val="00200284"/>
    <w:rsid w:val="002002DD"/>
    <w:rsid w:val="00200351"/>
    <w:rsid w:val="002006FC"/>
    <w:rsid w:val="00200C5E"/>
    <w:rsid w:val="00201679"/>
    <w:rsid w:val="00201830"/>
    <w:rsid w:val="00201AE0"/>
    <w:rsid w:val="00201C6B"/>
    <w:rsid w:val="00201C96"/>
    <w:rsid w:val="00201F17"/>
    <w:rsid w:val="0020212B"/>
    <w:rsid w:val="00202143"/>
    <w:rsid w:val="0020238C"/>
    <w:rsid w:val="0020238F"/>
    <w:rsid w:val="0020276B"/>
    <w:rsid w:val="0020304F"/>
    <w:rsid w:val="00204115"/>
    <w:rsid w:val="00204128"/>
    <w:rsid w:val="002044C9"/>
    <w:rsid w:val="00204755"/>
    <w:rsid w:val="0020485B"/>
    <w:rsid w:val="002049E5"/>
    <w:rsid w:val="00204ADB"/>
    <w:rsid w:val="00204F18"/>
    <w:rsid w:val="002050BB"/>
    <w:rsid w:val="00205A4A"/>
    <w:rsid w:val="00205E4C"/>
    <w:rsid w:val="00206300"/>
    <w:rsid w:val="0020677C"/>
    <w:rsid w:val="00206A0C"/>
    <w:rsid w:val="00206CE1"/>
    <w:rsid w:val="00206DE8"/>
    <w:rsid w:val="002072D4"/>
    <w:rsid w:val="002074B3"/>
    <w:rsid w:val="00207C37"/>
    <w:rsid w:val="00207E39"/>
    <w:rsid w:val="00210008"/>
    <w:rsid w:val="00210091"/>
    <w:rsid w:val="002109CA"/>
    <w:rsid w:val="00210B59"/>
    <w:rsid w:val="00211526"/>
    <w:rsid w:val="00211574"/>
    <w:rsid w:val="00211601"/>
    <w:rsid w:val="0021187B"/>
    <w:rsid w:val="00211BCE"/>
    <w:rsid w:val="002126FC"/>
    <w:rsid w:val="00213435"/>
    <w:rsid w:val="00213437"/>
    <w:rsid w:val="002135BE"/>
    <w:rsid w:val="002138D8"/>
    <w:rsid w:val="002140DE"/>
    <w:rsid w:val="002148D7"/>
    <w:rsid w:val="002153FA"/>
    <w:rsid w:val="002155D2"/>
    <w:rsid w:val="00215855"/>
    <w:rsid w:val="00215AEA"/>
    <w:rsid w:val="002160A6"/>
    <w:rsid w:val="002164AF"/>
    <w:rsid w:val="002167EF"/>
    <w:rsid w:val="002169E5"/>
    <w:rsid w:val="00216E25"/>
    <w:rsid w:val="00217126"/>
    <w:rsid w:val="00217138"/>
    <w:rsid w:val="00217433"/>
    <w:rsid w:val="002177FD"/>
    <w:rsid w:val="00217C46"/>
    <w:rsid w:val="00220172"/>
    <w:rsid w:val="002201CE"/>
    <w:rsid w:val="00220741"/>
    <w:rsid w:val="002212F3"/>
    <w:rsid w:val="00221CE4"/>
    <w:rsid w:val="00221F4D"/>
    <w:rsid w:val="002226D1"/>
    <w:rsid w:val="00222A6F"/>
    <w:rsid w:val="00222AEF"/>
    <w:rsid w:val="00222C5C"/>
    <w:rsid w:val="00222D0E"/>
    <w:rsid w:val="00222E57"/>
    <w:rsid w:val="0022326E"/>
    <w:rsid w:val="00223D2F"/>
    <w:rsid w:val="002249A3"/>
    <w:rsid w:val="00224F56"/>
    <w:rsid w:val="00224F5F"/>
    <w:rsid w:val="00225253"/>
    <w:rsid w:val="002254FC"/>
    <w:rsid w:val="00225598"/>
    <w:rsid w:val="0022569A"/>
    <w:rsid w:val="0022583B"/>
    <w:rsid w:val="00225BA2"/>
    <w:rsid w:val="00225C32"/>
    <w:rsid w:val="00225DD6"/>
    <w:rsid w:val="00225E99"/>
    <w:rsid w:val="00226DDE"/>
    <w:rsid w:val="00226E99"/>
    <w:rsid w:val="00227425"/>
    <w:rsid w:val="00227588"/>
    <w:rsid w:val="002275C5"/>
    <w:rsid w:val="00227F0B"/>
    <w:rsid w:val="00227F55"/>
    <w:rsid w:val="002301F9"/>
    <w:rsid w:val="00230A4E"/>
    <w:rsid w:val="00230C1F"/>
    <w:rsid w:val="00231402"/>
    <w:rsid w:val="002316C8"/>
    <w:rsid w:val="00231A62"/>
    <w:rsid w:val="00231B4F"/>
    <w:rsid w:val="00231E55"/>
    <w:rsid w:val="00232969"/>
    <w:rsid w:val="00232B59"/>
    <w:rsid w:val="00232B5F"/>
    <w:rsid w:val="002331A6"/>
    <w:rsid w:val="0023364A"/>
    <w:rsid w:val="00233854"/>
    <w:rsid w:val="002338EF"/>
    <w:rsid w:val="00233DA8"/>
    <w:rsid w:val="0023498B"/>
    <w:rsid w:val="00234C41"/>
    <w:rsid w:val="00234E25"/>
    <w:rsid w:val="00235164"/>
    <w:rsid w:val="00235313"/>
    <w:rsid w:val="00235B50"/>
    <w:rsid w:val="00235BC6"/>
    <w:rsid w:val="00235C41"/>
    <w:rsid w:val="00235CCF"/>
    <w:rsid w:val="00235D74"/>
    <w:rsid w:val="00236095"/>
    <w:rsid w:val="002363DE"/>
    <w:rsid w:val="002367BF"/>
    <w:rsid w:val="00236A6A"/>
    <w:rsid w:val="00236A8C"/>
    <w:rsid w:val="00236B54"/>
    <w:rsid w:val="00236CA8"/>
    <w:rsid w:val="00236D6A"/>
    <w:rsid w:val="00237150"/>
    <w:rsid w:val="002372FF"/>
    <w:rsid w:val="00237A97"/>
    <w:rsid w:val="00237E84"/>
    <w:rsid w:val="00240247"/>
    <w:rsid w:val="002406CD"/>
    <w:rsid w:val="00240E92"/>
    <w:rsid w:val="0024102C"/>
    <w:rsid w:val="00241490"/>
    <w:rsid w:val="00241B69"/>
    <w:rsid w:val="00241E71"/>
    <w:rsid w:val="002420EE"/>
    <w:rsid w:val="002420FD"/>
    <w:rsid w:val="002421D4"/>
    <w:rsid w:val="00242259"/>
    <w:rsid w:val="002423C9"/>
    <w:rsid w:val="002423D2"/>
    <w:rsid w:val="00242599"/>
    <w:rsid w:val="002425FC"/>
    <w:rsid w:val="00242863"/>
    <w:rsid w:val="00242B59"/>
    <w:rsid w:val="0024302D"/>
    <w:rsid w:val="00243316"/>
    <w:rsid w:val="0024386E"/>
    <w:rsid w:val="00243871"/>
    <w:rsid w:val="00243A2C"/>
    <w:rsid w:val="00243ED3"/>
    <w:rsid w:val="002441DD"/>
    <w:rsid w:val="00244277"/>
    <w:rsid w:val="0024435A"/>
    <w:rsid w:val="0024468F"/>
    <w:rsid w:val="0024491E"/>
    <w:rsid w:val="00244B8C"/>
    <w:rsid w:val="00244C8F"/>
    <w:rsid w:val="00245037"/>
    <w:rsid w:val="002453BA"/>
    <w:rsid w:val="002453FC"/>
    <w:rsid w:val="002455BE"/>
    <w:rsid w:val="002457B8"/>
    <w:rsid w:val="00245E99"/>
    <w:rsid w:val="00245F8D"/>
    <w:rsid w:val="00246041"/>
    <w:rsid w:val="002464B5"/>
    <w:rsid w:val="00246A42"/>
    <w:rsid w:val="0024719D"/>
    <w:rsid w:val="002476B5"/>
    <w:rsid w:val="002477CA"/>
    <w:rsid w:val="00247F9C"/>
    <w:rsid w:val="00250408"/>
    <w:rsid w:val="002507C6"/>
    <w:rsid w:val="00250E55"/>
    <w:rsid w:val="002511F7"/>
    <w:rsid w:val="002513E1"/>
    <w:rsid w:val="00251723"/>
    <w:rsid w:val="00251D90"/>
    <w:rsid w:val="00251F20"/>
    <w:rsid w:val="00252772"/>
    <w:rsid w:val="00252885"/>
    <w:rsid w:val="00252A77"/>
    <w:rsid w:val="00252B91"/>
    <w:rsid w:val="00253517"/>
    <w:rsid w:val="00253600"/>
    <w:rsid w:val="00253A82"/>
    <w:rsid w:val="00253AE6"/>
    <w:rsid w:val="00253B1B"/>
    <w:rsid w:val="0025409F"/>
    <w:rsid w:val="00254443"/>
    <w:rsid w:val="0025462F"/>
    <w:rsid w:val="00254756"/>
    <w:rsid w:val="002555C3"/>
    <w:rsid w:val="002567AD"/>
    <w:rsid w:val="00256FFD"/>
    <w:rsid w:val="0025731F"/>
    <w:rsid w:val="00257380"/>
    <w:rsid w:val="00257573"/>
    <w:rsid w:val="00257EC2"/>
    <w:rsid w:val="0026054F"/>
    <w:rsid w:val="002607DD"/>
    <w:rsid w:val="00260EE8"/>
    <w:rsid w:val="00260F3A"/>
    <w:rsid w:val="00260FFA"/>
    <w:rsid w:val="00261266"/>
    <w:rsid w:val="002618C6"/>
    <w:rsid w:val="00261BCE"/>
    <w:rsid w:val="00262110"/>
    <w:rsid w:val="00262343"/>
    <w:rsid w:val="00262576"/>
    <w:rsid w:val="00262896"/>
    <w:rsid w:val="0026339C"/>
    <w:rsid w:val="002640F6"/>
    <w:rsid w:val="0026435F"/>
    <w:rsid w:val="00264516"/>
    <w:rsid w:val="00264826"/>
    <w:rsid w:val="00264AAF"/>
    <w:rsid w:val="00264CE5"/>
    <w:rsid w:val="00264D94"/>
    <w:rsid w:val="00265E24"/>
    <w:rsid w:val="00266194"/>
    <w:rsid w:val="002664F5"/>
    <w:rsid w:val="002668DA"/>
    <w:rsid w:val="002669A1"/>
    <w:rsid w:val="00266B1B"/>
    <w:rsid w:val="0026711D"/>
    <w:rsid w:val="0026712F"/>
    <w:rsid w:val="0026740F"/>
    <w:rsid w:val="00267692"/>
    <w:rsid w:val="002676F9"/>
    <w:rsid w:val="0026793E"/>
    <w:rsid w:val="0026795D"/>
    <w:rsid w:val="00267A33"/>
    <w:rsid w:val="00267ABC"/>
    <w:rsid w:val="00267ACD"/>
    <w:rsid w:val="00267F6A"/>
    <w:rsid w:val="00267FB4"/>
    <w:rsid w:val="00270A7A"/>
    <w:rsid w:val="00270B53"/>
    <w:rsid w:val="002717CA"/>
    <w:rsid w:val="00271B32"/>
    <w:rsid w:val="00271FE8"/>
    <w:rsid w:val="0027289B"/>
    <w:rsid w:val="00272919"/>
    <w:rsid w:val="00272AB4"/>
    <w:rsid w:val="00274219"/>
    <w:rsid w:val="0027423D"/>
    <w:rsid w:val="0027437D"/>
    <w:rsid w:val="0027495D"/>
    <w:rsid w:val="00274DFB"/>
    <w:rsid w:val="0027501E"/>
    <w:rsid w:val="0027572A"/>
    <w:rsid w:val="00275FB4"/>
    <w:rsid w:val="002760B5"/>
    <w:rsid w:val="002764C6"/>
    <w:rsid w:val="00276842"/>
    <w:rsid w:val="00276CCD"/>
    <w:rsid w:val="00276CCE"/>
    <w:rsid w:val="00277138"/>
    <w:rsid w:val="00277546"/>
    <w:rsid w:val="002778A7"/>
    <w:rsid w:val="002809BE"/>
    <w:rsid w:val="00280C63"/>
    <w:rsid w:val="0028115B"/>
    <w:rsid w:val="002811DE"/>
    <w:rsid w:val="002814AF"/>
    <w:rsid w:val="00281A26"/>
    <w:rsid w:val="00281F54"/>
    <w:rsid w:val="00282C69"/>
    <w:rsid w:val="002835AE"/>
    <w:rsid w:val="00283EAD"/>
    <w:rsid w:val="00283FAC"/>
    <w:rsid w:val="0028409A"/>
    <w:rsid w:val="002843BC"/>
    <w:rsid w:val="0028466C"/>
    <w:rsid w:val="00284942"/>
    <w:rsid w:val="00285143"/>
    <w:rsid w:val="00285201"/>
    <w:rsid w:val="0028528F"/>
    <w:rsid w:val="002853AF"/>
    <w:rsid w:val="00285726"/>
    <w:rsid w:val="00285771"/>
    <w:rsid w:val="00285B58"/>
    <w:rsid w:val="00285BFD"/>
    <w:rsid w:val="0028609C"/>
    <w:rsid w:val="00286245"/>
    <w:rsid w:val="002864D4"/>
    <w:rsid w:val="0028665C"/>
    <w:rsid w:val="00287239"/>
    <w:rsid w:val="00287695"/>
    <w:rsid w:val="00287B58"/>
    <w:rsid w:val="0029070F"/>
    <w:rsid w:val="00290987"/>
    <w:rsid w:val="00290DFC"/>
    <w:rsid w:val="00290E40"/>
    <w:rsid w:val="00290E6B"/>
    <w:rsid w:val="002912FE"/>
    <w:rsid w:val="00291861"/>
    <w:rsid w:val="0029191D"/>
    <w:rsid w:val="00291953"/>
    <w:rsid w:val="00291DDE"/>
    <w:rsid w:val="00291FC0"/>
    <w:rsid w:val="0029204D"/>
    <w:rsid w:val="00292191"/>
    <w:rsid w:val="0029230D"/>
    <w:rsid w:val="002925FC"/>
    <w:rsid w:val="002927AF"/>
    <w:rsid w:val="002935AA"/>
    <w:rsid w:val="00293C68"/>
    <w:rsid w:val="00293EDF"/>
    <w:rsid w:val="00294002"/>
    <w:rsid w:val="002946EC"/>
    <w:rsid w:val="002949A0"/>
    <w:rsid w:val="00294AA1"/>
    <w:rsid w:val="00294EBB"/>
    <w:rsid w:val="00294FA8"/>
    <w:rsid w:val="00295321"/>
    <w:rsid w:val="002953CE"/>
    <w:rsid w:val="00295456"/>
    <w:rsid w:val="002955D2"/>
    <w:rsid w:val="002955D7"/>
    <w:rsid w:val="00295886"/>
    <w:rsid w:val="00295946"/>
    <w:rsid w:val="00295A8C"/>
    <w:rsid w:val="00295B19"/>
    <w:rsid w:val="00295D59"/>
    <w:rsid w:val="00296635"/>
    <w:rsid w:val="0029682F"/>
    <w:rsid w:val="00296CA6"/>
    <w:rsid w:val="00296DFA"/>
    <w:rsid w:val="00296F57"/>
    <w:rsid w:val="00296FC0"/>
    <w:rsid w:val="00297103"/>
    <w:rsid w:val="00297317"/>
    <w:rsid w:val="0029768C"/>
    <w:rsid w:val="0029789C"/>
    <w:rsid w:val="002A0547"/>
    <w:rsid w:val="002A063A"/>
    <w:rsid w:val="002A06DE"/>
    <w:rsid w:val="002A10D4"/>
    <w:rsid w:val="002A148B"/>
    <w:rsid w:val="002A15C1"/>
    <w:rsid w:val="002A1B33"/>
    <w:rsid w:val="002A2C54"/>
    <w:rsid w:val="002A308A"/>
    <w:rsid w:val="002A334D"/>
    <w:rsid w:val="002A3435"/>
    <w:rsid w:val="002A35E6"/>
    <w:rsid w:val="002A388A"/>
    <w:rsid w:val="002A38D9"/>
    <w:rsid w:val="002A3AC8"/>
    <w:rsid w:val="002A3B85"/>
    <w:rsid w:val="002A4182"/>
    <w:rsid w:val="002A4566"/>
    <w:rsid w:val="002A4714"/>
    <w:rsid w:val="002A4DE3"/>
    <w:rsid w:val="002A4E67"/>
    <w:rsid w:val="002A5017"/>
    <w:rsid w:val="002A51AB"/>
    <w:rsid w:val="002A5885"/>
    <w:rsid w:val="002A588F"/>
    <w:rsid w:val="002A59B8"/>
    <w:rsid w:val="002A5E9E"/>
    <w:rsid w:val="002A6028"/>
    <w:rsid w:val="002A602A"/>
    <w:rsid w:val="002A607D"/>
    <w:rsid w:val="002A6344"/>
    <w:rsid w:val="002A6800"/>
    <w:rsid w:val="002A6E7E"/>
    <w:rsid w:val="002A70A1"/>
    <w:rsid w:val="002A77BB"/>
    <w:rsid w:val="002A7896"/>
    <w:rsid w:val="002A78A5"/>
    <w:rsid w:val="002A7E89"/>
    <w:rsid w:val="002B02AB"/>
    <w:rsid w:val="002B0667"/>
    <w:rsid w:val="002B0A4F"/>
    <w:rsid w:val="002B1D21"/>
    <w:rsid w:val="002B1DEF"/>
    <w:rsid w:val="002B2126"/>
    <w:rsid w:val="002B25EB"/>
    <w:rsid w:val="002B2BB9"/>
    <w:rsid w:val="002B2DAD"/>
    <w:rsid w:val="002B3ABA"/>
    <w:rsid w:val="002B3B1C"/>
    <w:rsid w:val="002B4437"/>
    <w:rsid w:val="002B45F9"/>
    <w:rsid w:val="002B493A"/>
    <w:rsid w:val="002B49A2"/>
    <w:rsid w:val="002B4A21"/>
    <w:rsid w:val="002B4D23"/>
    <w:rsid w:val="002B5C99"/>
    <w:rsid w:val="002B5DAE"/>
    <w:rsid w:val="002B5E8F"/>
    <w:rsid w:val="002B6857"/>
    <w:rsid w:val="002B6AB6"/>
    <w:rsid w:val="002B6B36"/>
    <w:rsid w:val="002B6DC4"/>
    <w:rsid w:val="002B70AE"/>
    <w:rsid w:val="002B7866"/>
    <w:rsid w:val="002B7A63"/>
    <w:rsid w:val="002B7F5F"/>
    <w:rsid w:val="002C060D"/>
    <w:rsid w:val="002C0649"/>
    <w:rsid w:val="002C06D0"/>
    <w:rsid w:val="002C07CE"/>
    <w:rsid w:val="002C0C41"/>
    <w:rsid w:val="002C0F0A"/>
    <w:rsid w:val="002C1521"/>
    <w:rsid w:val="002C1B2D"/>
    <w:rsid w:val="002C1D55"/>
    <w:rsid w:val="002C2875"/>
    <w:rsid w:val="002C2B72"/>
    <w:rsid w:val="002C2C8A"/>
    <w:rsid w:val="002C2E42"/>
    <w:rsid w:val="002C2F9D"/>
    <w:rsid w:val="002C32D0"/>
    <w:rsid w:val="002C3455"/>
    <w:rsid w:val="002C3A43"/>
    <w:rsid w:val="002C3C0E"/>
    <w:rsid w:val="002C42EB"/>
    <w:rsid w:val="002C4448"/>
    <w:rsid w:val="002C44B8"/>
    <w:rsid w:val="002C451E"/>
    <w:rsid w:val="002C48E9"/>
    <w:rsid w:val="002C4B68"/>
    <w:rsid w:val="002C4E98"/>
    <w:rsid w:val="002C4F5C"/>
    <w:rsid w:val="002C51C4"/>
    <w:rsid w:val="002C549A"/>
    <w:rsid w:val="002C5D48"/>
    <w:rsid w:val="002C61AD"/>
    <w:rsid w:val="002C7184"/>
    <w:rsid w:val="002C7445"/>
    <w:rsid w:val="002C7701"/>
    <w:rsid w:val="002C79CD"/>
    <w:rsid w:val="002C7CC5"/>
    <w:rsid w:val="002C7DA6"/>
    <w:rsid w:val="002C7ED7"/>
    <w:rsid w:val="002D0A88"/>
    <w:rsid w:val="002D1BB3"/>
    <w:rsid w:val="002D2643"/>
    <w:rsid w:val="002D26FC"/>
    <w:rsid w:val="002D2C29"/>
    <w:rsid w:val="002D31E9"/>
    <w:rsid w:val="002D334E"/>
    <w:rsid w:val="002D33C9"/>
    <w:rsid w:val="002D3AED"/>
    <w:rsid w:val="002D41AD"/>
    <w:rsid w:val="002D4252"/>
    <w:rsid w:val="002D47EE"/>
    <w:rsid w:val="002D5125"/>
    <w:rsid w:val="002D551F"/>
    <w:rsid w:val="002D5E37"/>
    <w:rsid w:val="002D6128"/>
    <w:rsid w:val="002D62DA"/>
    <w:rsid w:val="002D6838"/>
    <w:rsid w:val="002D71F3"/>
    <w:rsid w:val="002D72DC"/>
    <w:rsid w:val="002D75C0"/>
    <w:rsid w:val="002D7758"/>
    <w:rsid w:val="002D7B5D"/>
    <w:rsid w:val="002D7BB2"/>
    <w:rsid w:val="002D7C3E"/>
    <w:rsid w:val="002D7E61"/>
    <w:rsid w:val="002D7F6D"/>
    <w:rsid w:val="002E08E8"/>
    <w:rsid w:val="002E138A"/>
    <w:rsid w:val="002E147C"/>
    <w:rsid w:val="002E1D47"/>
    <w:rsid w:val="002E22E5"/>
    <w:rsid w:val="002E24F5"/>
    <w:rsid w:val="002E26A4"/>
    <w:rsid w:val="002E2AF8"/>
    <w:rsid w:val="002E316A"/>
    <w:rsid w:val="002E3AB9"/>
    <w:rsid w:val="002E3B75"/>
    <w:rsid w:val="002E3BE7"/>
    <w:rsid w:val="002E3CDD"/>
    <w:rsid w:val="002E4078"/>
    <w:rsid w:val="002E5672"/>
    <w:rsid w:val="002E5DFB"/>
    <w:rsid w:val="002E5E44"/>
    <w:rsid w:val="002E6056"/>
    <w:rsid w:val="002E649F"/>
    <w:rsid w:val="002E65C9"/>
    <w:rsid w:val="002E6869"/>
    <w:rsid w:val="002E71EC"/>
    <w:rsid w:val="002E730D"/>
    <w:rsid w:val="002E7981"/>
    <w:rsid w:val="002F054C"/>
    <w:rsid w:val="002F0D97"/>
    <w:rsid w:val="002F0EAA"/>
    <w:rsid w:val="002F13DB"/>
    <w:rsid w:val="002F13FA"/>
    <w:rsid w:val="002F1D24"/>
    <w:rsid w:val="002F1D7B"/>
    <w:rsid w:val="002F2153"/>
    <w:rsid w:val="002F2513"/>
    <w:rsid w:val="002F2523"/>
    <w:rsid w:val="002F2F9E"/>
    <w:rsid w:val="002F3240"/>
    <w:rsid w:val="002F3934"/>
    <w:rsid w:val="002F3ADB"/>
    <w:rsid w:val="002F3F4F"/>
    <w:rsid w:val="002F4174"/>
    <w:rsid w:val="002F435D"/>
    <w:rsid w:val="002F4D88"/>
    <w:rsid w:val="002F53B3"/>
    <w:rsid w:val="002F53DC"/>
    <w:rsid w:val="002F5460"/>
    <w:rsid w:val="002F5B37"/>
    <w:rsid w:val="002F5F78"/>
    <w:rsid w:val="002F6254"/>
    <w:rsid w:val="002F62B3"/>
    <w:rsid w:val="002F69CB"/>
    <w:rsid w:val="002F6DA0"/>
    <w:rsid w:val="002F71C7"/>
    <w:rsid w:val="002F7206"/>
    <w:rsid w:val="0030009A"/>
    <w:rsid w:val="003001F3"/>
    <w:rsid w:val="0030024A"/>
    <w:rsid w:val="00300385"/>
    <w:rsid w:val="003004B7"/>
    <w:rsid w:val="00300700"/>
    <w:rsid w:val="00300905"/>
    <w:rsid w:val="00300A8E"/>
    <w:rsid w:val="003011E0"/>
    <w:rsid w:val="0030120C"/>
    <w:rsid w:val="003014EF"/>
    <w:rsid w:val="00301526"/>
    <w:rsid w:val="00301735"/>
    <w:rsid w:val="0030196C"/>
    <w:rsid w:val="00301ACE"/>
    <w:rsid w:val="00301BAD"/>
    <w:rsid w:val="00301F21"/>
    <w:rsid w:val="0030273F"/>
    <w:rsid w:val="00302B6B"/>
    <w:rsid w:val="00302D82"/>
    <w:rsid w:val="003034F9"/>
    <w:rsid w:val="00303A57"/>
    <w:rsid w:val="00303D3A"/>
    <w:rsid w:val="00303DAF"/>
    <w:rsid w:val="00304128"/>
    <w:rsid w:val="00304132"/>
    <w:rsid w:val="00304449"/>
    <w:rsid w:val="003046BB"/>
    <w:rsid w:val="00304760"/>
    <w:rsid w:val="00304C66"/>
    <w:rsid w:val="0030561B"/>
    <w:rsid w:val="00305EA1"/>
    <w:rsid w:val="003061F6"/>
    <w:rsid w:val="00306344"/>
    <w:rsid w:val="00306560"/>
    <w:rsid w:val="0030699C"/>
    <w:rsid w:val="00306C53"/>
    <w:rsid w:val="00307248"/>
    <w:rsid w:val="00307411"/>
    <w:rsid w:val="003074A7"/>
    <w:rsid w:val="0030790C"/>
    <w:rsid w:val="003103F4"/>
    <w:rsid w:val="0031048C"/>
    <w:rsid w:val="003104BE"/>
    <w:rsid w:val="00311270"/>
    <w:rsid w:val="00311675"/>
    <w:rsid w:val="00311694"/>
    <w:rsid w:val="00311DA1"/>
    <w:rsid w:val="003120C7"/>
    <w:rsid w:val="00312630"/>
    <w:rsid w:val="00312811"/>
    <w:rsid w:val="00312A19"/>
    <w:rsid w:val="00312AE1"/>
    <w:rsid w:val="003130C3"/>
    <w:rsid w:val="0031360A"/>
    <w:rsid w:val="0031407B"/>
    <w:rsid w:val="0031411C"/>
    <w:rsid w:val="00314157"/>
    <w:rsid w:val="003144A4"/>
    <w:rsid w:val="00314A4C"/>
    <w:rsid w:val="00314D52"/>
    <w:rsid w:val="003150C8"/>
    <w:rsid w:val="00315190"/>
    <w:rsid w:val="003153CA"/>
    <w:rsid w:val="00315668"/>
    <w:rsid w:val="003156EA"/>
    <w:rsid w:val="00315BD6"/>
    <w:rsid w:val="00315C00"/>
    <w:rsid w:val="00315D61"/>
    <w:rsid w:val="003166C6"/>
    <w:rsid w:val="00316C5D"/>
    <w:rsid w:val="00316EFB"/>
    <w:rsid w:val="003170C1"/>
    <w:rsid w:val="00317174"/>
    <w:rsid w:val="003177A1"/>
    <w:rsid w:val="00317ACD"/>
    <w:rsid w:val="00317DB5"/>
    <w:rsid w:val="00320E81"/>
    <w:rsid w:val="00320F7A"/>
    <w:rsid w:val="0032140F"/>
    <w:rsid w:val="00321909"/>
    <w:rsid w:val="00321960"/>
    <w:rsid w:val="003219BA"/>
    <w:rsid w:val="00322141"/>
    <w:rsid w:val="00322C7F"/>
    <w:rsid w:val="00322EDE"/>
    <w:rsid w:val="0032315B"/>
    <w:rsid w:val="0032394A"/>
    <w:rsid w:val="00323C5A"/>
    <w:rsid w:val="003244BC"/>
    <w:rsid w:val="00324527"/>
    <w:rsid w:val="00324728"/>
    <w:rsid w:val="00324A47"/>
    <w:rsid w:val="00324E39"/>
    <w:rsid w:val="00324FD1"/>
    <w:rsid w:val="003251C6"/>
    <w:rsid w:val="0032545C"/>
    <w:rsid w:val="00325DDF"/>
    <w:rsid w:val="0032657F"/>
    <w:rsid w:val="003265BF"/>
    <w:rsid w:val="00326705"/>
    <w:rsid w:val="00326729"/>
    <w:rsid w:val="0032692C"/>
    <w:rsid w:val="003269F9"/>
    <w:rsid w:val="00326C5C"/>
    <w:rsid w:val="003270B9"/>
    <w:rsid w:val="00327BB9"/>
    <w:rsid w:val="00327D5E"/>
    <w:rsid w:val="00327F75"/>
    <w:rsid w:val="00330421"/>
    <w:rsid w:val="00330ECA"/>
    <w:rsid w:val="00330FC2"/>
    <w:rsid w:val="0033104D"/>
    <w:rsid w:val="0033117B"/>
    <w:rsid w:val="0033159A"/>
    <w:rsid w:val="00331D4D"/>
    <w:rsid w:val="00332291"/>
    <w:rsid w:val="00332838"/>
    <w:rsid w:val="00332856"/>
    <w:rsid w:val="0033285F"/>
    <w:rsid w:val="003329EC"/>
    <w:rsid w:val="00332CFA"/>
    <w:rsid w:val="0033303B"/>
    <w:rsid w:val="00333583"/>
    <w:rsid w:val="003339C4"/>
    <w:rsid w:val="00333CC3"/>
    <w:rsid w:val="003341C3"/>
    <w:rsid w:val="00334244"/>
    <w:rsid w:val="003344D3"/>
    <w:rsid w:val="0033463C"/>
    <w:rsid w:val="00334C30"/>
    <w:rsid w:val="00334D6A"/>
    <w:rsid w:val="00335176"/>
    <w:rsid w:val="0033522F"/>
    <w:rsid w:val="0033560F"/>
    <w:rsid w:val="00335ACC"/>
    <w:rsid w:val="00335CA0"/>
    <w:rsid w:val="003361ED"/>
    <w:rsid w:val="003362BC"/>
    <w:rsid w:val="00336333"/>
    <w:rsid w:val="00336EC3"/>
    <w:rsid w:val="0033719D"/>
    <w:rsid w:val="0033764E"/>
    <w:rsid w:val="0034009F"/>
    <w:rsid w:val="0034017A"/>
    <w:rsid w:val="00340528"/>
    <w:rsid w:val="0034063F"/>
    <w:rsid w:val="00341323"/>
    <w:rsid w:val="003418EF"/>
    <w:rsid w:val="00342467"/>
    <w:rsid w:val="003425FA"/>
    <w:rsid w:val="003426B3"/>
    <w:rsid w:val="00342B15"/>
    <w:rsid w:val="00342DD0"/>
    <w:rsid w:val="00342DD7"/>
    <w:rsid w:val="00342E6A"/>
    <w:rsid w:val="00343128"/>
    <w:rsid w:val="0034326B"/>
    <w:rsid w:val="0034328C"/>
    <w:rsid w:val="003432FC"/>
    <w:rsid w:val="00343532"/>
    <w:rsid w:val="00343805"/>
    <w:rsid w:val="003438AF"/>
    <w:rsid w:val="00343A58"/>
    <w:rsid w:val="003447F6"/>
    <w:rsid w:val="003447FA"/>
    <w:rsid w:val="003448A9"/>
    <w:rsid w:val="003449DC"/>
    <w:rsid w:val="00344AFB"/>
    <w:rsid w:val="00344F9D"/>
    <w:rsid w:val="00345057"/>
    <w:rsid w:val="003453B5"/>
    <w:rsid w:val="00345435"/>
    <w:rsid w:val="0034562B"/>
    <w:rsid w:val="0034577E"/>
    <w:rsid w:val="0034578C"/>
    <w:rsid w:val="003460FA"/>
    <w:rsid w:val="00346280"/>
    <w:rsid w:val="00346616"/>
    <w:rsid w:val="00346934"/>
    <w:rsid w:val="00346B47"/>
    <w:rsid w:val="00346CAD"/>
    <w:rsid w:val="00347BE1"/>
    <w:rsid w:val="00347C2D"/>
    <w:rsid w:val="00347FCF"/>
    <w:rsid w:val="003502D8"/>
    <w:rsid w:val="00350561"/>
    <w:rsid w:val="003506E2"/>
    <w:rsid w:val="003514D2"/>
    <w:rsid w:val="003518D2"/>
    <w:rsid w:val="0035233A"/>
    <w:rsid w:val="00352413"/>
    <w:rsid w:val="003525AD"/>
    <w:rsid w:val="003526D3"/>
    <w:rsid w:val="00352F08"/>
    <w:rsid w:val="003530CC"/>
    <w:rsid w:val="003534C6"/>
    <w:rsid w:val="00353699"/>
    <w:rsid w:val="00353B0F"/>
    <w:rsid w:val="00353F38"/>
    <w:rsid w:val="00353FD3"/>
    <w:rsid w:val="00354711"/>
    <w:rsid w:val="00354E73"/>
    <w:rsid w:val="00355815"/>
    <w:rsid w:val="00355A82"/>
    <w:rsid w:val="003562D0"/>
    <w:rsid w:val="003562D3"/>
    <w:rsid w:val="00357117"/>
    <w:rsid w:val="00357CA5"/>
    <w:rsid w:val="00357CCC"/>
    <w:rsid w:val="00361004"/>
    <w:rsid w:val="003612CF"/>
    <w:rsid w:val="00361859"/>
    <w:rsid w:val="00361DF7"/>
    <w:rsid w:val="0036202E"/>
    <w:rsid w:val="00362467"/>
    <w:rsid w:val="0036253D"/>
    <w:rsid w:val="0036269D"/>
    <w:rsid w:val="00362D36"/>
    <w:rsid w:val="003630DF"/>
    <w:rsid w:val="00363D45"/>
    <w:rsid w:val="003642E7"/>
    <w:rsid w:val="00364CB0"/>
    <w:rsid w:val="00365104"/>
    <w:rsid w:val="00365478"/>
    <w:rsid w:val="003654B0"/>
    <w:rsid w:val="003657A1"/>
    <w:rsid w:val="00365868"/>
    <w:rsid w:val="0036588D"/>
    <w:rsid w:val="00365EB2"/>
    <w:rsid w:val="003661F4"/>
    <w:rsid w:val="0036626D"/>
    <w:rsid w:val="00366324"/>
    <w:rsid w:val="003666B2"/>
    <w:rsid w:val="00366C4A"/>
    <w:rsid w:val="00366E82"/>
    <w:rsid w:val="00366EA0"/>
    <w:rsid w:val="00367237"/>
    <w:rsid w:val="00367259"/>
    <w:rsid w:val="003672CF"/>
    <w:rsid w:val="0036775B"/>
    <w:rsid w:val="00367A61"/>
    <w:rsid w:val="00370302"/>
    <w:rsid w:val="003707A6"/>
    <w:rsid w:val="00370A0A"/>
    <w:rsid w:val="00370C2E"/>
    <w:rsid w:val="00370E59"/>
    <w:rsid w:val="00370E5A"/>
    <w:rsid w:val="00371096"/>
    <w:rsid w:val="0037114D"/>
    <w:rsid w:val="00371534"/>
    <w:rsid w:val="003718ED"/>
    <w:rsid w:val="00371BD7"/>
    <w:rsid w:val="003720E2"/>
    <w:rsid w:val="00372115"/>
    <w:rsid w:val="003722B9"/>
    <w:rsid w:val="00372DAD"/>
    <w:rsid w:val="00373201"/>
    <w:rsid w:val="0037396C"/>
    <w:rsid w:val="00373D23"/>
    <w:rsid w:val="00373E84"/>
    <w:rsid w:val="0037404D"/>
    <w:rsid w:val="0037418E"/>
    <w:rsid w:val="00374408"/>
    <w:rsid w:val="00374DC9"/>
    <w:rsid w:val="00375108"/>
    <w:rsid w:val="00375221"/>
    <w:rsid w:val="0037567B"/>
    <w:rsid w:val="003759EA"/>
    <w:rsid w:val="0037664E"/>
    <w:rsid w:val="00376CD9"/>
    <w:rsid w:val="003772F8"/>
    <w:rsid w:val="0037742A"/>
    <w:rsid w:val="00377829"/>
    <w:rsid w:val="00377F8C"/>
    <w:rsid w:val="00380111"/>
    <w:rsid w:val="00380574"/>
    <w:rsid w:val="0038079E"/>
    <w:rsid w:val="003808A6"/>
    <w:rsid w:val="00380922"/>
    <w:rsid w:val="003809C3"/>
    <w:rsid w:val="00381001"/>
    <w:rsid w:val="00381062"/>
    <w:rsid w:val="00381DB8"/>
    <w:rsid w:val="00382C44"/>
    <w:rsid w:val="00383418"/>
    <w:rsid w:val="0038380C"/>
    <w:rsid w:val="00384095"/>
    <w:rsid w:val="003844E7"/>
    <w:rsid w:val="00384597"/>
    <w:rsid w:val="003845E5"/>
    <w:rsid w:val="00384A20"/>
    <w:rsid w:val="003851BC"/>
    <w:rsid w:val="003851D7"/>
    <w:rsid w:val="003855D8"/>
    <w:rsid w:val="0038562A"/>
    <w:rsid w:val="00385ED2"/>
    <w:rsid w:val="00386184"/>
    <w:rsid w:val="00386CA5"/>
    <w:rsid w:val="00386FA0"/>
    <w:rsid w:val="0038757C"/>
    <w:rsid w:val="003877F7"/>
    <w:rsid w:val="00387A26"/>
    <w:rsid w:val="00387AD9"/>
    <w:rsid w:val="0039170F"/>
    <w:rsid w:val="00391A80"/>
    <w:rsid w:val="00391D75"/>
    <w:rsid w:val="0039237B"/>
    <w:rsid w:val="00392765"/>
    <w:rsid w:val="003931E6"/>
    <w:rsid w:val="003935A7"/>
    <w:rsid w:val="00393E24"/>
    <w:rsid w:val="00393F2E"/>
    <w:rsid w:val="0039404C"/>
    <w:rsid w:val="003944E3"/>
    <w:rsid w:val="00394B55"/>
    <w:rsid w:val="00394F95"/>
    <w:rsid w:val="00395153"/>
    <w:rsid w:val="00395182"/>
    <w:rsid w:val="00395275"/>
    <w:rsid w:val="003956D2"/>
    <w:rsid w:val="00395CC5"/>
    <w:rsid w:val="00395FEE"/>
    <w:rsid w:val="003961BA"/>
    <w:rsid w:val="003963C6"/>
    <w:rsid w:val="003963F7"/>
    <w:rsid w:val="00396CBD"/>
    <w:rsid w:val="00397104"/>
    <w:rsid w:val="00397120"/>
    <w:rsid w:val="003971C1"/>
    <w:rsid w:val="00397929"/>
    <w:rsid w:val="00397958"/>
    <w:rsid w:val="003A0102"/>
    <w:rsid w:val="003A06AB"/>
    <w:rsid w:val="003A0990"/>
    <w:rsid w:val="003A0BD0"/>
    <w:rsid w:val="003A0D7F"/>
    <w:rsid w:val="003A1A8D"/>
    <w:rsid w:val="003A2181"/>
    <w:rsid w:val="003A2555"/>
    <w:rsid w:val="003A267A"/>
    <w:rsid w:val="003A2ADA"/>
    <w:rsid w:val="003A32EF"/>
    <w:rsid w:val="003A34F4"/>
    <w:rsid w:val="003A359C"/>
    <w:rsid w:val="003A3A3B"/>
    <w:rsid w:val="003A3AC4"/>
    <w:rsid w:val="003A3E53"/>
    <w:rsid w:val="003A467E"/>
    <w:rsid w:val="003A47D8"/>
    <w:rsid w:val="003A4CF6"/>
    <w:rsid w:val="003A4D7B"/>
    <w:rsid w:val="003A507F"/>
    <w:rsid w:val="003A55E1"/>
    <w:rsid w:val="003A5D4D"/>
    <w:rsid w:val="003A6182"/>
    <w:rsid w:val="003A61DA"/>
    <w:rsid w:val="003A65DC"/>
    <w:rsid w:val="003A6772"/>
    <w:rsid w:val="003A687B"/>
    <w:rsid w:val="003A6E22"/>
    <w:rsid w:val="003A6E48"/>
    <w:rsid w:val="003A7A3E"/>
    <w:rsid w:val="003A7C8C"/>
    <w:rsid w:val="003A7E79"/>
    <w:rsid w:val="003A7FB9"/>
    <w:rsid w:val="003B004B"/>
    <w:rsid w:val="003B0520"/>
    <w:rsid w:val="003B083F"/>
    <w:rsid w:val="003B0ADF"/>
    <w:rsid w:val="003B0F00"/>
    <w:rsid w:val="003B0F66"/>
    <w:rsid w:val="003B105E"/>
    <w:rsid w:val="003B10B5"/>
    <w:rsid w:val="003B1362"/>
    <w:rsid w:val="003B15B8"/>
    <w:rsid w:val="003B15BB"/>
    <w:rsid w:val="003B17AF"/>
    <w:rsid w:val="003B18E3"/>
    <w:rsid w:val="003B1C55"/>
    <w:rsid w:val="003B2DC3"/>
    <w:rsid w:val="003B2F84"/>
    <w:rsid w:val="003B39B2"/>
    <w:rsid w:val="003B419D"/>
    <w:rsid w:val="003B437F"/>
    <w:rsid w:val="003B4569"/>
    <w:rsid w:val="003B4618"/>
    <w:rsid w:val="003B491A"/>
    <w:rsid w:val="003B5185"/>
    <w:rsid w:val="003B53D0"/>
    <w:rsid w:val="003B5402"/>
    <w:rsid w:val="003B59F2"/>
    <w:rsid w:val="003B6090"/>
    <w:rsid w:val="003B60BD"/>
    <w:rsid w:val="003B6634"/>
    <w:rsid w:val="003B66FD"/>
    <w:rsid w:val="003B6A5B"/>
    <w:rsid w:val="003B6C8D"/>
    <w:rsid w:val="003B6D79"/>
    <w:rsid w:val="003B7159"/>
    <w:rsid w:val="003B75AB"/>
    <w:rsid w:val="003B7A71"/>
    <w:rsid w:val="003B7C8E"/>
    <w:rsid w:val="003C0784"/>
    <w:rsid w:val="003C08F9"/>
    <w:rsid w:val="003C09CD"/>
    <w:rsid w:val="003C0BFE"/>
    <w:rsid w:val="003C0F66"/>
    <w:rsid w:val="003C0F68"/>
    <w:rsid w:val="003C1563"/>
    <w:rsid w:val="003C1B34"/>
    <w:rsid w:val="003C2055"/>
    <w:rsid w:val="003C27E3"/>
    <w:rsid w:val="003C2834"/>
    <w:rsid w:val="003C2A27"/>
    <w:rsid w:val="003C31AC"/>
    <w:rsid w:val="003C31D4"/>
    <w:rsid w:val="003C3313"/>
    <w:rsid w:val="003C35A0"/>
    <w:rsid w:val="003C49E0"/>
    <w:rsid w:val="003C4C43"/>
    <w:rsid w:val="003C4D41"/>
    <w:rsid w:val="003C4F0B"/>
    <w:rsid w:val="003C55A1"/>
    <w:rsid w:val="003C57EF"/>
    <w:rsid w:val="003C592E"/>
    <w:rsid w:val="003C5D5D"/>
    <w:rsid w:val="003C681C"/>
    <w:rsid w:val="003C7129"/>
    <w:rsid w:val="003C722C"/>
    <w:rsid w:val="003C7267"/>
    <w:rsid w:val="003C76FA"/>
    <w:rsid w:val="003C7A62"/>
    <w:rsid w:val="003C7A88"/>
    <w:rsid w:val="003C7B9E"/>
    <w:rsid w:val="003C7E82"/>
    <w:rsid w:val="003C7F05"/>
    <w:rsid w:val="003D011C"/>
    <w:rsid w:val="003D07BF"/>
    <w:rsid w:val="003D1C7A"/>
    <w:rsid w:val="003D1CFA"/>
    <w:rsid w:val="003D1D34"/>
    <w:rsid w:val="003D21A2"/>
    <w:rsid w:val="003D22C9"/>
    <w:rsid w:val="003D2746"/>
    <w:rsid w:val="003D279E"/>
    <w:rsid w:val="003D328A"/>
    <w:rsid w:val="003D3322"/>
    <w:rsid w:val="003D3707"/>
    <w:rsid w:val="003D39D5"/>
    <w:rsid w:val="003D3CF9"/>
    <w:rsid w:val="003D3D12"/>
    <w:rsid w:val="003D3ED7"/>
    <w:rsid w:val="003D46CA"/>
    <w:rsid w:val="003D48B6"/>
    <w:rsid w:val="003D49E5"/>
    <w:rsid w:val="003D4C20"/>
    <w:rsid w:val="003D4E96"/>
    <w:rsid w:val="003D545B"/>
    <w:rsid w:val="003D5AAA"/>
    <w:rsid w:val="003D5D4E"/>
    <w:rsid w:val="003D640D"/>
    <w:rsid w:val="003D6E89"/>
    <w:rsid w:val="003D706F"/>
    <w:rsid w:val="003D7442"/>
    <w:rsid w:val="003E013F"/>
    <w:rsid w:val="003E08A1"/>
    <w:rsid w:val="003E0C0C"/>
    <w:rsid w:val="003E0D5C"/>
    <w:rsid w:val="003E1186"/>
    <w:rsid w:val="003E1213"/>
    <w:rsid w:val="003E1307"/>
    <w:rsid w:val="003E191C"/>
    <w:rsid w:val="003E2651"/>
    <w:rsid w:val="003E2B4A"/>
    <w:rsid w:val="003E2CAD"/>
    <w:rsid w:val="003E2E12"/>
    <w:rsid w:val="003E2FB9"/>
    <w:rsid w:val="003E33E1"/>
    <w:rsid w:val="003E35B5"/>
    <w:rsid w:val="003E390E"/>
    <w:rsid w:val="003E3CCC"/>
    <w:rsid w:val="003E3CFE"/>
    <w:rsid w:val="003E3FA1"/>
    <w:rsid w:val="003E48F0"/>
    <w:rsid w:val="003E4D0F"/>
    <w:rsid w:val="003E4EB2"/>
    <w:rsid w:val="003E4ED8"/>
    <w:rsid w:val="003E5027"/>
    <w:rsid w:val="003E5055"/>
    <w:rsid w:val="003E50EF"/>
    <w:rsid w:val="003E50F4"/>
    <w:rsid w:val="003E5493"/>
    <w:rsid w:val="003E5A13"/>
    <w:rsid w:val="003E5FEC"/>
    <w:rsid w:val="003E617E"/>
    <w:rsid w:val="003E6276"/>
    <w:rsid w:val="003E64A5"/>
    <w:rsid w:val="003E687A"/>
    <w:rsid w:val="003E6B4C"/>
    <w:rsid w:val="003E6B8C"/>
    <w:rsid w:val="003E7CAA"/>
    <w:rsid w:val="003F05C4"/>
    <w:rsid w:val="003F069C"/>
    <w:rsid w:val="003F08D4"/>
    <w:rsid w:val="003F0971"/>
    <w:rsid w:val="003F0B6C"/>
    <w:rsid w:val="003F103A"/>
    <w:rsid w:val="003F1278"/>
    <w:rsid w:val="003F1315"/>
    <w:rsid w:val="003F1532"/>
    <w:rsid w:val="003F171C"/>
    <w:rsid w:val="003F1C39"/>
    <w:rsid w:val="003F1CEF"/>
    <w:rsid w:val="003F20E6"/>
    <w:rsid w:val="003F32A6"/>
    <w:rsid w:val="003F36BC"/>
    <w:rsid w:val="003F3838"/>
    <w:rsid w:val="003F3A03"/>
    <w:rsid w:val="003F3B3D"/>
    <w:rsid w:val="003F3C36"/>
    <w:rsid w:val="003F4793"/>
    <w:rsid w:val="003F4A3F"/>
    <w:rsid w:val="003F4AA4"/>
    <w:rsid w:val="003F4CAD"/>
    <w:rsid w:val="003F4DA5"/>
    <w:rsid w:val="003F4DB7"/>
    <w:rsid w:val="003F507E"/>
    <w:rsid w:val="003F57B1"/>
    <w:rsid w:val="003F584D"/>
    <w:rsid w:val="003F590A"/>
    <w:rsid w:val="003F594F"/>
    <w:rsid w:val="003F6876"/>
    <w:rsid w:val="003F6F3D"/>
    <w:rsid w:val="003F74A6"/>
    <w:rsid w:val="003F7670"/>
    <w:rsid w:val="003F7D35"/>
    <w:rsid w:val="00400053"/>
    <w:rsid w:val="004003C9"/>
    <w:rsid w:val="00400831"/>
    <w:rsid w:val="00400A68"/>
    <w:rsid w:val="00400A97"/>
    <w:rsid w:val="004015C1"/>
    <w:rsid w:val="0040173D"/>
    <w:rsid w:val="00401D29"/>
    <w:rsid w:val="00401F2F"/>
    <w:rsid w:val="00401F33"/>
    <w:rsid w:val="004023B8"/>
    <w:rsid w:val="00402522"/>
    <w:rsid w:val="004025A2"/>
    <w:rsid w:val="004025E5"/>
    <w:rsid w:val="00402BB1"/>
    <w:rsid w:val="00402EE4"/>
    <w:rsid w:val="004032A8"/>
    <w:rsid w:val="004033B9"/>
    <w:rsid w:val="0040349A"/>
    <w:rsid w:val="00403AD5"/>
    <w:rsid w:val="00403ADC"/>
    <w:rsid w:val="00403EA0"/>
    <w:rsid w:val="00404261"/>
    <w:rsid w:val="0040430B"/>
    <w:rsid w:val="00405085"/>
    <w:rsid w:val="004051BF"/>
    <w:rsid w:val="004054FE"/>
    <w:rsid w:val="004058FE"/>
    <w:rsid w:val="0040593B"/>
    <w:rsid w:val="00405B07"/>
    <w:rsid w:val="00405CDD"/>
    <w:rsid w:val="00405D67"/>
    <w:rsid w:val="004062FD"/>
    <w:rsid w:val="004063D3"/>
    <w:rsid w:val="00407309"/>
    <w:rsid w:val="0040740A"/>
    <w:rsid w:val="0041073B"/>
    <w:rsid w:val="004108D8"/>
    <w:rsid w:val="004109E3"/>
    <w:rsid w:val="00410C08"/>
    <w:rsid w:val="00410C16"/>
    <w:rsid w:val="00410CD7"/>
    <w:rsid w:val="00411160"/>
    <w:rsid w:val="004113C6"/>
    <w:rsid w:val="004113F3"/>
    <w:rsid w:val="004117B7"/>
    <w:rsid w:val="004117BF"/>
    <w:rsid w:val="004119FA"/>
    <w:rsid w:val="00411F66"/>
    <w:rsid w:val="00412071"/>
    <w:rsid w:val="00412770"/>
    <w:rsid w:val="00412ADE"/>
    <w:rsid w:val="00412B29"/>
    <w:rsid w:val="00412D71"/>
    <w:rsid w:val="00412F68"/>
    <w:rsid w:val="004130A4"/>
    <w:rsid w:val="00413ACA"/>
    <w:rsid w:val="00413F1A"/>
    <w:rsid w:val="00414220"/>
    <w:rsid w:val="00414581"/>
    <w:rsid w:val="004148EB"/>
    <w:rsid w:val="004148F4"/>
    <w:rsid w:val="004154D3"/>
    <w:rsid w:val="004161DD"/>
    <w:rsid w:val="00416216"/>
    <w:rsid w:val="004165A2"/>
    <w:rsid w:val="00416638"/>
    <w:rsid w:val="00416A40"/>
    <w:rsid w:val="00416C18"/>
    <w:rsid w:val="00416DBE"/>
    <w:rsid w:val="00416E16"/>
    <w:rsid w:val="00417002"/>
    <w:rsid w:val="004174BB"/>
    <w:rsid w:val="00417500"/>
    <w:rsid w:val="00417F77"/>
    <w:rsid w:val="004200B1"/>
    <w:rsid w:val="0042019A"/>
    <w:rsid w:val="0042049E"/>
    <w:rsid w:val="004205A7"/>
    <w:rsid w:val="004208D4"/>
    <w:rsid w:val="0042110F"/>
    <w:rsid w:val="0042118A"/>
    <w:rsid w:val="004217BE"/>
    <w:rsid w:val="0042183A"/>
    <w:rsid w:val="00421EE6"/>
    <w:rsid w:val="0042232A"/>
    <w:rsid w:val="00422914"/>
    <w:rsid w:val="004229A9"/>
    <w:rsid w:val="00422A7D"/>
    <w:rsid w:val="00423449"/>
    <w:rsid w:val="004236F4"/>
    <w:rsid w:val="00423CA3"/>
    <w:rsid w:val="00424021"/>
    <w:rsid w:val="00424037"/>
    <w:rsid w:val="00424C94"/>
    <w:rsid w:val="00424FF9"/>
    <w:rsid w:val="00425711"/>
    <w:rsid w:val="004258C5"/>
    <w:rsid w:val="00425950"/>
    <w:rsid w:val="00425CBA"/>
    <w:rsid w:val="00426211"/>
    <w:rsid w:val="0042621B"/>
    <w:rsid w:val="004262F8"/>
    <w:rsid w:val="0042652A"/>
    <w:rsid w:val="00426AAC"/>
    <w:rsid w:val="00426AC7"/>
    <w:rsid w:val="00426BC9"/>
    <w:rsid w:val="00426C4B"/>
    <w:rsid w:val="00426FFB"/>
    <w:rsid w:val="004271F9"/>
    <w:rsid w:val="004278C4"/>
    <w:rsid w:val="00430100"/>
    <w:rsid w:val="00430F14"/>
    <w:rsid w:val="0043125C"/>
    <w:rsid w:val="00431ACF"/>
    <w:rsid w:val="00431F4A"/>
    <w:rsid w:val="004322AE"/>
    <w:rsid w:val="004324DB"/>
    <w:rsid w:val="00432520"/>
    <w:rsid w:val="00432706"/>
    <w:rsid w:val="00432856"/>
    <w:rsid w:val="004328D4"/>
    <w:rsid w:val="00432B5C"/>
    <w:rsid w:val="00432DAC"/>
    <w:rsid w:val="00433399"/>
    <w:rsid w:val="00433439"/>
    <w:rsid w:val="004335E2"/>
    <w:rsid w:val="00433ACF"/>
    <w:rsid w:val="00434170"/>
    <w:rsid w:val="004344B2"/>
    <w:rsid w:val="00434546"/>
    <w:rsid w:val="004346FB"/>
    <w:rsid w:val="0043515B"/>
    <w:rsid w:val="00435294"/>
    <w:rsid w:val="0043540F"/>
    <w:rsid w:val="0043542E"/>
    <w:rsid w:val="0043560D"/>
    <w:rsid w:val="00435647"/>
    <w:rsid w:val="00435CE3"/>
    <w:rsid w:val="0043613D"/>
    <w:rsid w:val="0043647E"/>
    <w:rsid w:val="00436B84"/>
    <w:rsid w:val="00436E09"/>
    <w:rsid w:val="00436F00"/>
    <w:rsid w:val="004379CE"/>
    <w:rsid w:val="00437B61"/>
    <w:rsid w:val="00437C2D"/>
    <w:rsid w:val="00437C58"/>
    <w:rsid w:val="004401BF"/>
    <w:rsid w:val="00440617"/>
    <w:rsid w:val="00440619"/>
    <w:rsid w:val="00440724"/>
    <w:rsid w:val="004407B3"/>
    <w:rsid w:val="00440C32"/>
    <w:rsid w:val="00440CA6"/>
    <w:rsid w:val="004410E4"/>
    <w:rsid w:val="004418CB"/>
    <w:rsid w:val="00441AAB"/>
    <w:rsid w:val="00441ACA"/>
    <w:rsid w:val="004420AD"/>
    <w:rsid w:val="004421A1"/>
    <w:rsid w:val="004422C3"/>
    <w:rsid w:val="004422C6"/>
    <w:rsid w:val="004429F5"/>
    <w:rsid w:val="00442EF5"/>
    <w:rsid w:val="00442F13"/>
    <w:rsid w:val="004434C8"/>
    <w:rsid w:val="00443634"/>
    <w:rsid w:val="0044390D"/>
    <w:rsid w:val="00443E48"/>
    <w:rsid w:val="0044456D"/>
    <w:rsid w:val="00444746"/>
    <w:rsid w:val="00445489"/>
    <w:rsid w:val="00445B6C"/>
    <w:rsid w:val="00445D3A"/>
    <w:rsid w:val="00445F7B"/>
    <w:rsid w:val="00446887"/>
    <w:rsid w:val="00446A00"/>
    <w:rsid w:val="00446A8E"/>
    <w:rsid w:val="00446DF8"/>
    <w:rsid w:val="00447062"/>
    <w:rsid w:val="00447F32"/>
    <w:rsid w:val="00450459"/>
    <w:rsid w:val="004506E1"/>
    <w:rsid w:val="004507D4"/>
    <w:rsid w:val="00450B50"/>
    <w:rsid w:val="00451583"/>
    <w:rsid w:val="00451719"/>
    <w:rsid w:val="00451EAD"/>
    <w:rsid w:val="00452A34"/>
    <w:rsid w:val="00452CAA"/>
    <w:rsid w:val="00453BC1"/>
    <w:rsid w:val="00453CD3"/>
    <w:rsid w:val="00454202"/>
    <w:rsid w:val="00454228"/>
    <w:rsid w:val="00454274"/>
    <w:rsid w:val="00454613"/>
    <w:rsid w:val="00454A33"/>
    <w:rsid w:val="00454B13"/>
    <w:rsid w:val="004553E2"/>
    <w:rsid w:val="004553ED"/>
    <w:rsid w:val="0045543C"/>
    <w:rsid w:val="0045557F"/>
    <w:rsid w:val="00455A84"/>
    <w:rsid w:val="00455CAC"/>
    <w:rsid w:val="00455CBA"/>
    <w:rsid w:val="00456348"/>
    <w:rsid w:val="00456B37"/>
    <w:rsid w:val="00456D9E"/>
    <w:rsid w:val="00456DA7"/>
    <w:rsid w:val="00457038"/>
    <w:rsid w:val="00457E98"/>
    <w:rsid w:val="004602AA"/>
    <w:rsid w:val="00460453"/>
    <w:rsid w:val="0046059D"/>
    <w:rsid w:val="004611F1"/>
    <w:rsid w:val="00461208"/>
    <w:rsid w:val="00461737"/>
    <w:rsid w:val="00461771"/>
    <w:rsid w:val="004619DF"/>
    <w:rsid w:val="00461A2D"/>
    <w:rsid w:val="00461BF3"/>
    <w:rsid w:val="00461C6C"/>
    <w:rsid w:val="00462604"/>
    <w:rsid w:val="004628FC"/>
    <w:rsid w:val="00462B4E"/>
    <w:rsid w:val="00463136"/>
    <w:rsid w:val="0046325D"/>
    <w:rsid w:val="00463371"/>
    <w:rsid w:val="00463F8E"/>
    <w:rsid w:val="00464117"/>
    <w:rsid w:val="00464172"/>
    <w:rsid w:val="00464285"/>
    <w:rsid w:val="004645A6"/>
    <w:rsid w:val="0046491F"/>
    <w:rsid w:val="00465683"/>
    <w:rsid w:val="004658B7"/>
    <w:rsid w:val="004658C7"/>
    <w:rsid w:val="00465D43"/>
    <w:rsid w:val="00465EF5"/>
    <w:rsid w:val="00465F2F"/>
    <w:rsid w:val="00465FB1"/>
    <w:rsid w:val="00466519"/>
    <w:rsid w:val="004666BB"/>
    <w:rsid w:val="00466CB2"/>
    <w:rsid w:val="00466CEB"/>
    <w:rsid w:val="00467666"/>
    <w:rsid w:val="00470524"/>
    <w:rsid w:val="00470B66"/>
    <w:rsid w:val="00470C09"/>
    <w:rsid w:val="004710C9"/>
    <w:rsid w:val="0047146C"/>
    <w:rsid w:val="00471B02"/>
    <w:rsid w:val="00472663"/>
    <w:rsid w:val="00472E66"/>
    <w:rsid w:val="004730E0"/>
    <w:rsid w:val="00473520"/>
    <w:rsid w:val="0047354A"/>
    <w:rsid w:val="00473802"/>
    <w:rsid w:val="00473AEC"/>
    <w:rsid w:val="00473D41"/>
    <w:rsid w:val="00473F05"/>
    <w:rsid w:val="004745BF"/>
    <w:rsid w:val="004746CF"/>
    <w:rsid w:val="00474BE5"/>
    <w:rsid w:val="004752BA"/>
    <w:rsid w:val="004753DF"/>
    <w:rsid w:val="00476F13"/>
    <w:rsid w:val="00477299"/>
    <w:rsid w:val="00477458"/>
    <w:rsid w:val="0047772B"/>
    <w:rsid w:val="00477A1E"/>
    <w:rsid w:val="00477A69"/>
    <w:rsid w:val="00477A7F"/>
    <w:rsid w:val="00477D31"/>
    <w:rsid w:val="004801DB"/>
    <w:rsid w:val="0048026A"/>
    <w:rsid w:val="00480348"/>
    <w:rsid w:val="004808A7"/>
    <w:rsid w:val="00480A6F"/>
    <w:rsid w:val="00480C4F"/>
    <w:rsid w:val="00481004"/>
    <w:rsid w:val="004817C1"/>
    <w:rsid w:val="004817C6"/>
    <w:rsid w:val="004817EB"/>
    <w:rsid w:val="00481BEB"/>
    <w:rsid w:val="00481CAB"/>
    <w:rsid w:val="00481EB9"/>
    <w:rsid w:val="00482307"/>
    <w:rsid w:val="00482D57"/>
    <w:rsid w:val="00483018"/>
    <w:rsid w:val="0048348A"/>
    <w:rsid w:val="00483713"/>
    <w:rsid w:val="00483714"/>
    <w:rsid w:val="00483BA2"/>
    <w:rsid w:val="00484285"/>
    <w:rsid w:val="004845D3"/>
    <w:rsid w:val="00484AAF"/>
    <w:rsid w:val="00484ACB"/>
    <w:rsid w:val="00484B30"/>
    <w:rsid w:val="00484D09"/>
    <w:rsid w:val="00484DF7"/>
    <w:rsid w:val="0048565A"/>
    <w:rsid w:val="0048570B"/>
    <w:rsid w:val="00485A29"/>
    <w:rsid w:val="00485BDF"/>
    <w:rsid w:val="00485BFA"/>
    <w:rsid w:val="00485D18"/>
    <w:rsid w:val="00485D71"/>
    <w:rsid w:val="00486610"/>
    <w:rsid w:val="004866BE"/>
    <w:rsid w:val="00486995"/>
    <w:rsid w:val="00486C00"/>
    <w:rsid w:val="00486C18"/>
    <w:rsid w:val="004872EE"/>
    <w:rsid w:val="00487BF4"/>
    <w:rsid w:val="00487CA5"/>
    <w:rsid w:val="00487D3A"/>
    <w:rsid w:val="00487DB0"/>
    <w:rsid w:val="00490463"/>
    <w:rsid w:val="00490713"/>
    <w:rsid w:val="00490ACF"/>
    <w:rsid w:val="00491390"/>
    <w:rsid w:val="004916F8"/>
    <w:rsid w:val="00491764"/>
    <w:rsid w:val="0049179F"/>
    <w:rsid w:val="00491D02"/>
    <w:rsid w:val="00491EB6"/>
    <w:rsid w:val="00492FA6"/>
    <w:rsid w:val="00493220"/>
    <w:rsid w:val="00494932"/>
    <w:rsid w:val="00494BDD"/>
    <w:rsid w:val="00494D59"/>
    <w:rsid w:val="00494F4B"/>
    <w:rsid w:val="0049550A"/>
    <w:rsid w:val="004959B2"/>
    <w:rsid w:val="00496034"/>
    <w:rsid w:val="00496194"/>
    <w:rsid w:val="004963D7"/>
    <w:rsid w:val="00496413"/>
    <w:rsid w:val="00496519"/>
    <w:rsid w:val="00496DAD"/>
    <w:rsid w:val="0049734D"/>
    <w:rsid w:val="004979AC"/>
    <w:rsid w:val="00497B7D"/>
    <w:rsid w:val="004A016F"/>
    <w:rsid w:val="004A0468"/>
    <w:rsid w:val="004A074A"/>
    <w:rsid w:val="004A0D37"/>
    <w:rsid w:val="004A0EB3"/>
    <w:rsid w:val="004A0F34"/>
    <w:rsid w:val="004A11FE"/>
    <w:rsid w:val="004A12FD"/>
    <w:rsid w:val="004A1694"/>
    <w:rsid w:val="004A1901"/>
    <w:rsid w:val="004A1F23"/>
    <w:rsid w:val="004A20B7"/>
    <w:rsid w:val="004A264B"/>
    <w:rsid w:val="004A27E4"/>
    <w:rsid w:val="004A2897"/>
    <w:rsid w:val="004A2A4B"/>
    <w:rsid w:val="004A2B45"/>
    <w:rsid w:val="004A3235"/>
    <w:rsid w:val="004A4746"/>
    <w:rsid w:val="004A4862"/>
    <w:rsid w:val="004A4AB4"/>
    <w:rsid w:val="004A4BDA"/>
    <w:rsid w:val="004A4D9D"/>
    <w:rsid w:val="004A52EA"/>
    <w:rsid w:val="004A53F4"/>
    <w:rsid w:val="004A5456"/>
    <w:rsid w:val="004A5C15"/>
    <w:rsid w:val="004A63BC"/>
    <w:rsid w:val="004A67C6"/>
    <w:rsid w:val="004A6865"/>
    <w:rsid w:val="004A6B89"/>
    <w:rsid w:val="004A6EF9"/>
    <w:rsid w:val="004A70C8"/>
    <w:rsid w:val="004A7119"/>
    <w:rsid w:val="004A7172"/>
    <w:rsid w:val="004A7251"/>
    <w:rsid w:val="004A75CF"/>
    <w:rsid w:val="004A77F5"/>
    <w:rsid w:val="004A7A65"/>
    <w:rsid w:val="004A7F14"/>
    <w:rsid w:val="004B09EC"/>
    <w:rsid w:val="004B0AC5"/>
    <w:rsid w:val="004B0B24"/>
    <w:rsid w:val="004B1A7C"/>
    <w:rsid w:val="004B1C1D"/>
    <w:rsid w:val="004B1D98"/>
    <w:rsid w:val="004B1F63"/>
    <w:rsid w:val="004B1FFE"/>
    <w:rsid w:val="004B21CD"/>
    <w:rsid w:val="004B2C14"/>
    <w:rsid w:val="004B303C"/>
    <w:rsid w:val="004B35B5"/>
    <w:rsid w:val="004B35CF"/>
    <w:rsid w:val="004B3ACE"/>
    <w:rsid w:val="004B3FB9"/>
    <w:rsid w:val="004B4025"/>
    <w:rsid w:val="004B4140"/>
    <w:rsid w:val="004B52F8"/>
    <w:rsid w:val="004B53A1"/>
    <w:rsid w:val="004B5AD9"/>
    <w:rsid w:val="004B5D78"/>
    <w:rsid w:val="004B61BE"/>
    <w:rsid w:val="004B686C"/>
    <w:rsid w:val="004B691D"/>
    <w:rsid w:val="004B6A0D"/>
    <w:rsid w:val="004B70B4"/>
    <w:rsid w:val="004B7C5C"/>
    <w:rsid w:val="004B7E71"/>
    <w:rsid w:val="004C0802"/>
    <w:rsid w:val="004C0EF2"/>
    <w:rsid w:val="004C11E0"/>
    <w:rsid w:val="004C16EA"/>
    <w:rsid w:val="004C2119"/>
    <w:rsid w:val="004C27A1"/>
    <w:rsid w:val="004C27CD"/>
    <w:rsid w:val="004C2DFD"/>
    <w:rsid w:val="004C3486"/>
    <w:rsid w:val="004C35E9"/>
    <w:rsid w:val="004C3D8B"/>
    <w:rsid w:val="004C3DCA"/>
    <w:rsid w:val="004C458B"/>
    <w:rsid w:val="004C46BE"/>
    <w:rsid w:val="004C4823"/>
    <w:rsid w:val="004C4926"/>
    <w:rsid w:val="004C4F66"/>
    <w:rsid w:val="004C50C6"/>
    <w:rsid w:val="004C5424"/>
    <w:rsid w:val="004C552F"/>
    <w:rsid w:val="004C6318"/>
    <w:rsid w:val="004C68F0"/>
    <w:rsid w:val="004C7A8D"/>
    <w:rsid w:val="004C7B0E"/>
    <w:rsid w:val="004C7B26"/>
    <w:rsid w:val="004D00EE"/>
    <w:rsid w:val="004D01B8"/>
    <w:rsid w:val="004D028B"/>
    <w:rsid w:val="004D02B5"/>
    <w:rsid w:val="004D03EF"/>
    <w:rsid w:val="004D0A97"/>
    <w:rsid w:val="004D0AB7"/>
    <w:rsid w:val="004D0D8B"/>
    <w:rsid w:val="004D0E8E"/>
    <w:rsid w:val="004D0F8B"/>
    <w:rsid w:val="004D1390"/>
    <w:rsid w:val="004D1456"/>
    <w:rsid w:val="004D1816"/>
    <w:rsid w:val="004D2064"/>
    <w:rsid w:val="004D2430"/>
    <w:rsid w:val="004D28E4"/>
    <w:rsid w:val="004D29BE"/>
    <w:rsid w:val="004D2A9E"/>
    <w:rsid w:val="004D2B19"/>
    <w:rsid w:val="004D35BA"/>
    <w:rsid w:val="004D3764"/>
    <w:rsid w:val="004D3B5E"/>
    <w:rsid w:val="004D3CE8"/>
    <w:rsid w:val="004D3D63"/>
    <w:rsid w:val="004D4981"/>
    <w:rsid w:val="004D49EB"/>
    <w:rsid w:val="004D5328"/>
    <w:rsid w:val="004D5474"/>
    <w:rsid w:val="004D5E17"/>
    <w:rsid w:val="004D5F2D"/>
    <w:rsid w:val="004D6663"/>
    <w:rsid w:val="004D69BA"/>
    <w:rsid w:val="004D6A01"/>
    <w:rsid w:val="004D7286"/>
    <w:rsid w:val="004D7363"/>
    <w:rsid w:val="004D73DA"/>
    <w:rsid w:val="004D73EF"/>
    <w:rsid w:val="004D7524"/>
    <w:rsid w:val="004D7714"/>
    <w:rsid w:val="004E0243"/>
    <w:rsid w:val="004E07B0"/>
    <w:rsid w:val="004E09E8"/>
    <w:rsid w:val="004E0A5E"/>
    <w:rsid w:val="004E117A"/>
    <w:rsid w:val="004E128C"/>
    <w:rsid w:val="004E132E"/>
    <w:rsid w:val="004E18BC"/>
    <w:rsid w:val="004E1A10"/>
    <w:rsid w:val="004E1A98"/>
    <w:rsid w:val="004E1B3D"/>
    <w:rsid w:val="004E1E82"/>
    <w:rsid w:val="004E1FC1"/>
    <w:rsid w:val="004E2AAB"/>
    <w:rsid w:val="004E2CBE"/>
    <w:rsid w:val="004E327B"/>
    <w:rsid w:val="004E3F92"/>
    <w:rsid w:val="004E4044"/>
    <w:rsid w:val="004E431A"/>
    <w:rsid w:val="004E4803"/>
    <w:rsid w:val="004E4BBF"/>
    <w:rsid w:val="004E4D18"/>
    <w:rsid w:val="004E55BA"/>
    <w:rsid w:val="004E5630"/>
    <w:rsid w:val="004E58F7"/>
    <w:rsid w:val="004E60E3"/>
    <w:rsid w:val="004E6D41"/>
    <w:rsid w:val="004E6D7D"/>
    <w:rsid w:val="004E709D"/>
    <w:rsid w:val="004E73B4"/>
    <w:rsid w:val="004E76B8"/>
    <w:rsid w:val="004E774E"/>
    <w:rsid w:val="004E7859"/>
    <w:rsid w:val="004E7916"/>
    <w:rsid w:val="004E7A1D"/>
    <w:rsid w:val="004E7C7F"/>
    <w:rsid w:val="004E7CF7"/>
    <w:rsid w:val="004E7E96"/>
    <w:rsid w:val="004F053A"/>
    <w:rsid w:val="004F094E"/>
    <w:rsid w:val="004F15F6"/>
    <w:rsid w:val="004F17A0"/>
    <w:rsid w:val="004F1A2D"/>
    <w:rsid w:val="004F21E0"/>
    <w:rsid w:val="004F22D4"/>
    <w:rsid w:val="004F2771"/>
    <w:rsid w:val="004F2954"/>
    <w:rsid w:val="004F2CA3"/>
    <w:rsid w:val="004F2F16"/>
    <w:rsid w:val="004F30C8"/>
    <w:rsid w:val="004F3843"/>
    <w:rsid w:val="004F41C8"/>
    <w:rsid w:val="004F4397"/>
    <w:rsid w:val="004F4969"/>
    <w:rsid w:val="004F4B57"/>
    <w:rsid w:val="004F4BFD"/>
    <w:rsid w:val="004F5C5B"/>
    <w:rsid w:val="004F6680"/>
    <w:rsid w:val="004F697A"/>
    <w:rsid w:val="004F70DF"/>
    <w:rsid w:val="004F767B"/>
    <w:rsid w:val="004F7A1D"/>
    <w:rsid w:val="004F7C2D"/>
    <w:rsid w:val="0050018C"/>
    <w:rsid w:val="00500379"/>
    <w:rsid w:val="00500529"/>
    <w:rsid w:val="005006E9"/>
    <w:rsid w:val="00500A25"/>
    <w:rsid w:val="00500B1C"/>
    <w:rsid w:val="00500ECA"/>
    <w:rsid w:val="00500FB6"/>
    <w:rsid w:val="005014BA"/>
    <w:rsid w:val="005014C6"/>
    <w:rsid w:val="005014ED"/>
    <w:rsid w:val="005017B5"/>
    <w:rsid w:val="0050276B"/>
    <w:rsid w:val="00502BDF"/>
    <w:rsid w:val="005033DA"/>
    <w:rsid w:val="00503511"/>
    <w:rsid w:val="005043C3"/>
    <w:rsid w:val="00504C1C"/>
    <w:rsid w:val="00504D58"/>
    <w:rsid w:val="00505343"/>
    <w:rsid w:val="005054E7"/>
    <w:rsid w:val="00505A3E"/>
    <w:rsid w:val="00505D61"/>
    <w:rsid w:val="00505E4B"/>
    <w:rsid w:val="00506044"/>
    <w:rsid w:val="0050619F"/>
    <w:rsid w:val="005063DB"/>
    <w:rsid w:val="005066C5"/>
    <w:rsid w:val="0050684A"/>
    <w:rsid w:val="00506EE6"/>
    <w:rsid w:val="00506FB5"/>
    <w:rsid w:val="0050714A"/>
    <w:rsid w:val="005079BE"/>
    <w:rsid w:val="00507D93"/>
    <w:rsid w:val="00510214"/>
    <w:rsid w:val="005102F4"/>
    <w:rsid w:val="00510304"/>
    <w:rsid w:val="005109AF"/>
    <w:rsid w:val="005109EF"/>
    <w:rsid w:val="00510F4E"/>
    <w:rsid w:val="00511ABA"/>
    <w:rsid w:val="00511F1B"/>
    <w:rsid w:val="005125AF"/>
    <w:rsid w:val="005126DD"/>
    <w:rsid w:val="005129D2"/>
    <w:rsid w:val="00512F77"/>
    <w:rsid w:val="005131A2"/>
    <w:rsid w:val="0051326D"/>
    <w:rsid w:val="00513357"/>
    <w:rsid w:val="00513FCB"/>
    <w:rsid w:val="00514330"/>
    <w:rsid w:val="005144C5"/>
    <w:rsid w:val="00514AE2"/>
    <w:rsid w:val="00514B91"/>
    <w:rsid w:val="00514D0A"/>
    <w:rsid w:val="00515119"/>
    <w:rsid w:val="00515596"/>
    <w:rsid w:val="00515FA6"/>
    <w:rsid w:val="005162F4"/>
    <w:rsid w:val="00516340"/>
    <w:rsid w:val="005163C5"/>
    <w:rsid w:val="0051641F"/>
    <w:rsid w:val="005168FA"/>
    <w:rsid w:val="00516C6D"/>
    <w:rsid w:val="00516DBB"/>
    <w:rsid w:val="00516F3A"/>
    <w:rsid w:val="0051729C"/>
    <w:rsid w:val="0051734F"/>
    <w:rsid w:val="0051768A"/>
    <w:rsid w:val="0051792E"/>
    <w:rsid w:val="00520660"/>
    <w:rsid w:val="005207AA"/>
    <w:rsid w:val="00520987"/>
    <w:rsid w:val="00520BBE"/>
    <w:rsid w:val="00520EE3"/>
    <w:rsid w:val="00521053"/>
    <w:rsid w:val="00521124"/>
    <w:rsid w:val="0052126B"/>
    <w:rsid w:val="00521458"/>
    <w:rsid w:val="00521648"/>
    <w:rsid w:val="00521699"/>
    <w:rsid w:val="00521AEF"/>
    <w:rsid w:val="00522167"/>
    <w:rsid w:val="005223C4"/>
    <w:rsid w:val="0052274D"/>
    <w:rsid w:val="00522CE8"/>
    <w:rsid w:val="0052306F"/>
    <w:rsid w:val="005233D5"/>
    <w:rsid w:val="0052346D"/>
    <w:rsid w:val="0052371F"/>
    <w:rsid w:val="00523756"/>
    <w:rsid w:val="00523A5C"/>
    <w:rsid w:val="00523C2C"/>
    <w:rsid w:val="00523CD5"/>
    <w:rsid w:val="00523EBA"/>
    <w:rsid w:val="00523FF8"/>
    <w:rsid w:val="005245BB"/>
    <w:rsid w:val="00524D3F"/>
    <w:rsid w:val="00524F05"/>
    <w:rsid w:val="00524F2B"/>
    <w:rsid w:val="0052514C"/>
    <w:rsid w:val="00525353"/>
    <w:rsid w:val="00525826"/>
    <w:rsid w:val="00525B93"/>
    <w:rsid w:val="00525CF9"/>
    <w:rsid w:val="00525EF2"/>
    <w:rsid w:val="00526190"/>
    <w:rsid w:val="00526C2B"/>
    <w:rsid w:val="00526C34"/>
    <w:rsid w:val="00527220"/>
    <w:rsid w:val="00527F92"/>
    <w:rsid w:val="00527FDC"/>
    <w:rsid w:val="005301D8"/>
    <w:rsid w:val="0053090F"/>
    <w:rsid w:val="00530F8C"/>
    <w:rsid w:val="005313D5"/>
    <w:rsid w:val="005315F1"/>
    <w:rsid w:val="005317B6"/>
    <w:rsid w:val="00532032"/>
    <w:rsid w:val="00532075"/>
    <w:rsid w:val="005324A5"/>
    <w:rsid w:val="005327C2"/>
    <w:rsid w:val="00532865"/>
    <w:rsid w:val="00532A47"/>
    <w:rsid w:val="00533039"/>
    <w:rsid w:val="0053354A"/>
    <w:rsid w:val="0053385E"/>
    <w:rsid w:val="00533F68"/>
    <w:rsid w:val="0053419F"/>
    <w:rsid w:val="005344BD"/>
    <w:rsid w:val="005349BE"/>
    <w:rsid w:val="0053502F"/>
    <w:rsid w:val="005357CC"/>
    <w:rsid w:val="00535E93"/>
    <w:rsid w:val="0053667A"/>
    <w:rsid w:val="00536B48"/>
    <w:rsid w:val="00536C2B"/>
    <w:rsid w:val="00536D6C"/>
    <w:rsid w:val="0053709E"/>
    <w:rsid w:val="0053779C"/>
    <w:rsid w:val="00537835"/>
    <w:rsid w:val="005378B2"/>
    <w:rsid w:val="005404F1"/>
    <w:rsid w:val="0054055A"/>
    <w:rsid w:val="00540856"/>
    <w:rsid w:val="005410E9"/>
    <w:rsid w:val="00541173"/>
    <w:rsid w:val="00541218"/>
    <w:rsid w:val="00541307"/>
    <w:rsid w:val="0054149E"/>
    <w:rsid w:val="005415FE"/>
    <w:rsid w:val="005417D6"/>
    <w:rsid w:val="00541B87"/>
    <w:rsid w:val="00541C64"/>
    <w:rsid w:val="0054222F"/>
    <w:rsid w:val="00542606"/>
    <w:rsid w:val="00542CB4"/>
    <w:rsid w:val="00542D52"/>
    <w:rsid w:val="005430C3"/>
    <w:rsid w:val="0054311A"/>
    <w:rsid w:val="005434E4"/>
    <w:rsid w:val="005434F0"/>
    <w:rsid w:val="005437BF"/>
    <w:rsid w:val="00543B53"/>
    <w:rsid w:val="0054461E"/>
    <w:rsid w:val="00544647"/>
    <w:rsid w:val="00544ABC"/>
    <w:rsid w:val="00544D78"/>
    <w:rsid w:val="005450E7"/>
    <w:rsid w:val="00545119"/>
    <w:rsid w:val="00545AC7"/>
    <w:rsid w:val="00546084"/>
    <w:rsid w:val="00546188"/>
    <w:rsid w:val="00546217"/>
    <w:rsid w:val="00546296"/>
    <w:rsid w:val="005468B6"/>
    <w:rsid w:val="00546DB2"/>
    <w:rsid w:val="005478A6"/>
    <w:rsid w:val="00547D49"/>
    <w:rsid w:val="00547F0C"/>
    <w:rsid w:val="00550BC7"/>
    <w:rsid w:val="00552116"/>
    <w:rsid w:val="00552357"/>
    <w:rsid w:val="00552399"/>
    <w:rsid w:val="00552560"/>
    <w:rsid w:val="005529C3"/>
    <w:rsid w:val="005529FA"/>
    <w:rsid w:val="00552E89"/>
    <w:rsid w:val="00552EA1"/>
    <w:rsid w:val="00552F35"/>
    <w:rsid w:val="00553234"/>
    <w:rsid w:val="005532A4"/>
    <w:rsid w:val="00553415"/>
    <w:rsid w:val="005537D4"/>
    <w:rsid w:val="00553904"/>
    <w:rsid w:val="00553B2C"/>
    <w:rsid w:val="005543AF"/>
    <w:rsid w:val="00554805"/>
    <w:rsid w:val="00554CF9"/>
    <w:rsid w:val="00554FAA"/>
    <w:rsid w:val="005552F1"/>
    <w:rsid w:val="005553B8"/>
    <w:rsid w:val="0055553C"/>
    <w:rsid w:val="005559E3"/>
    <w:rsid w:val="00555C7B"/>
    <w:rsid w:val="005562CF"/>
    <w:rsid w:val="0055634D"/>
    <w:rsid w:val="005564AD"/>
    <w:rsid w:val="00556936"/>
    <w:rsid w:val="00556CF9"/>
    <w:rsid w:val="00556FF2"/>
    <w:rsid w:val="00557100"/>
    <w:rsid w:val="00557119"/>
    <w:rsid w:val="00557254"/>
    <w:rsid w:val="00557285"/>
    <w:rsid w:val="005572AD"/>
    <w:rsid w:val="00557364"/>
    <w:rsid w:val="005575C1"/>
    <w:rsid w:val="00557E6A"/>
    <w:rsid w:val="005600CC"/>
    <w:rsid w:val="005601D7"/>
    <w:rsid w:val="00560987"/>
    <w:rsid w:val="00560A03"/>
    <w:rsid w:val="00560FB0"/>
    <w:rsid w:val="00561100"/>
    <w:rsid w:val="005618A3"/>
    <w:rsid w:val="00561D5C"/>
    <w:rsid w:val="00561EBF"/>
    <w:rsid w:val="005625F4"/>
    <w:rsid w:val="0056289B"/>
    <w:rsid w:val="00562B73"/>
    <w:rsid w:val="00562D0E"/>
    <w:rsid w:val="005631F0"/>
    <w:rsid w:val="0056321A"/>
    <w:rsid w:val="00563B41"/>
    <w:rsid w:val="005641DC"/>
    <w:rsid w:val="0056425A"/>
    <w:rsid w:val="005644C3"/>
    <w:rsid w:val="00565147"/>
    <w:rsid w:val="0056572D"/>
    <w:rsid w:val="0056592C"/>
    <w:rsid w:val="0056599C"/>
    <w:rsid w:val="00565AF4"/>
    <w:rsid w:val="00566AE4"/>
    <w:rsid w:val="00567AC0"/>
    <w:rsid w:val="00567B16"/>
    <w:rsid w:val="005703B6"/>
    <w:rsid w:val="0057045A"/>
    <w:rsid w:val="0057058C"/>
    <w:rsid w:val="005706C0"/>
    <w:rsid w:val="005706ED"/>
    <w:rsid w:val="005709E4"/>
    <w:rsid w:val="00570CCE"/>
    <w:rsid w:val="00570DAB"/>
    <w:rsid w:val="00570FD7"/>
    <w:rsid w:val="005712D9"/>
    <w:rsid w:val="005713FD"/>
    <w:rsid w:val="0057169C"/>
    <w:rsid w:val="00571FFF"/>
    <w:rsid w:val="005721C5"/>
    <w:rsid w:val="00572243"/>
    <w:rsid w:val="00572FF0"/>
    <w:rsid w:val="005738FD"/>
    <w:rsid w:val="00574564"/>
    <w:rsid w:val="005747CB"/>
    <w:rsid w:val="005748A2"/>
    <w:rsid w:val="00574DBD"/>
    <w:rsid w:val="00574FB3"/>
    <w:rsid w:val="0057535C"/>
    <w:rsid w:val="005755A0"/>
    <w:rsid w:val="00575935"/>
    <w:rsid w:val="00575F16"/>
    <w:rsid w:val="00576662"/>
    <w:rsid w:val="0057698C"/>
    <w:rsid w:val="00576B3E"/>
    <w:rsid w:val="00576BE7"/>
    <w:rsid w:val="0057704D"/>
    <w:rsid w:val="0057711A"/>
    <w:rsid w:val="0057735D"/>
    <w:rsid w:val="00577364"/>
    <w:rsid w:val="005773B6"/>
    <w:rsid w:val="00577637"/>
    <w:rsid w:val="0057787C"/>
    <w:rsid w:val="00577B77"/>
    <w:rsid w:val="0058017F"/>
    <w:rsid w:val="0058036D"/>
    <w:rsid w:val="00580882"/>
    <w:rsid w:val="00580CAF"/>
    <w:rsid w:val="00581046"/>
    <w:rsid w:val="00581362"/>
    <w:rsid w:val="00581684"/>
    <w:rsid w:val="005818F7"/>
    <w:rsid w:val="00581FAD"/>
    <w:rsid w:val="00582033"/>
    <w:rsid w:val="00582833"/>
    <w:rsid w:val="00582B24"/>
    <w:rsid w:val="00582BCA"/>
    <w:rsid w:val="0058300D"/>
    <w:rsid w:val="00583093"/>
    <w:rsid w:val="00583776"/>
    <w:rsid w:val="0058389E"/>
    <w:rsid w:val="00584182"/>
    <w:rsid w:val="00584287"/>
    <w:rsid w:val="005846C6"/>
    <w:rsid w:val="00584845"/>
    <w:rsid w:val="00584D76"/>
    <w:rsid w:val="00584E02"/>
    <w:rsid w:val="00584EBE"/>
    <w:rsid w:val="005853AA"/>
    <w:rsid w:val="005858DD"/>
    <w:rsid w:val="00585BA8"/>
    <w:rsid w:val="00585E08"/>
    <w:rsid w:val="005860EA"/>
    <w:rsid w:val="00586521"/>
    <w:rsid w:val="00586616"/>
    <w:rsid w:val="00586B3B"/>
    <w:rsid w:val="00586ECE"/>
    <w:rsid w:val="00587899"/>
    <w:rsid w:val="00587B92"/>
    <w:rsid w:val="00587CA6"/>
    <w:rsid w:val="0059041B"/>
    <w:rsid w:val="005904BE"/>
    <w:rsid w:val="005908FE"/>
    <w:rsid w:val="00590A40"/>
    <w:rsid w:val="00590D96"/>
    <w:rsid w:val="0059107C"/>
    <w:rsid w:val="0059124D"/>
    <w:rsid w:val="00591801"/>
    <w:rsid w:val="00591BC4"/>
    <w:rsid w:val="00591D99"/>
    <w:rsid w:val="00592368"/>
    <w:rsid w:val="005923A1"/>
    <w:rsid w:val="0059272F"/>
    <w:rsid w:val="00592BF6"/>
    <w:rsid w:val="00593132"/>
    <w:rsid w:val="005936FC"/>
    <w:rsid w:val="00593B86"/>
    <w:rsid w:val="00594495"/>
    <w:rsid w:val="00594895"/>
    <w:rsid w:val="00594A2B"/>
    <w:rsid w:val="00594CCF"/>
    <w:rsid w:val="00594D28"/>
    <w:rsid w:val="00594EED"/>
    <w:rsid w:val="00595096"/>
    <w:rsid w:val="005957F9"/>
    <w:rsid w:val="00595DD2"/>
    <w:rsid w:val="00595FD1"/>
    <w:rsid w:val="005960F0"/>
    <w:rsid w:val="00596D77"/>
    <w:rsid w:val="00596EFD"/>
    <w:rsid w:val="00597674"/>
    <w:rsid w:val="005A0410"/>
    <w:rsid w:val="005A04AE"/>
    <w:rsid w:val="005A0557"/>
    <w:rsid w:val="005A0612"/>
    <w:rsid w:val="005A08D9"/>
    <w:rsid w:val="005A093A"/>
    <w:rsid w:val="005A0992"/>
    <w:rsid w:val="005A0B40"/>
    <w:rsid w:val="005A0D43"/>
    <w:rsid w:val="005A10D1"/>
    <w:rsid w:val="005A1481"/>
    <w:rsid w:val="005A1ADE"/>
    <w:rsid w:val="005A1C84"/>
    <w:rsid w:val="005A1D5E"/>
    <w:rsid w:val="005A1F7F"/>
    <w:rsid w:val="005A24B0"/>
    <w:rsid w:val="005A2533"/>
    <w:rsid w:val="005A2992"/>
    <w:rsid w:val="005A314A"/>
    <w:rsid w:val="005A3444"/>
    <w:rsid w:val="005A3759"/>
    <w:rsid w:val="005A38E9"/>
    <w:rsid w:val="005A3980"/>
    <w:rsid w:val="005A3BD7"/>
    <w:rsid w:val="005A3C1F"/>
    <w:rsid w:val="005A3DEF"/>
    <w:rsid w:val="005A3E8F"/>
    <w:rsid w:val="005A3ECA"/>
    <w:rsid w:val="005A4437"/>
    <w:rsid w:val="005A44D7"/>
    <w:rsid w:val="005A4801"/>
    <w:rsid w:val="005A4AE9"/>
    <w:rsid w:val="005A4D30"/>
    <w:rsid w:val="005A50F9"/>
    <w:rsid w:val="005A5124"/>
    <w:rsid w:val="005A53EA"/>
    <w:rsid w:val="005A5576"/>
    <w:rsid w:val="005A5A6A"/>
    <w:rsid w:val="005A5B6C"/>
    <w:rsid w:val="005A5FF3"/>
    <w:rsid w:val="005A62E3"/>
    <w:rsid w:val="005A653C"/>
    <w:rsid w:val="005A6614"/>
    <w:rsid w:val="005A67F0"/>
    <w:rsid w:val="005A6D01"/>
    <w:rsid w:val="005A7358"/>
    <w:rsid w:val="005A7D3C"/>
    <w:rsid w:val="005A7D69"/>
    <w:rsid w:val="005B0C6C"/>
    <w:rsid w:val="005B1ACF"/>
    <w:rsid w:val="005B1CCB"/>
    <w:rsid w:val="005B1D52"/>
    <w:rsid w:val="005B2154"/>
    <w:rsid w:val="005B23F1"/>
    <w:rsid w:val="005B2626"/>
    <w:rsid w:val="005B2720"/>
    <w:rsid w:val="005B2962"/>
    <w:rsid w:val="005B2B9A"/>
    <w:rsid w:val="005B2E6B"/>
    <w:rsid w:val="005B338C"/>
    <w:rsid w:val="005B3C2C"/>
    <w:rsid w:val="005B46F1"/>
    <w:rsid w:val="005B54CC"/>
    <w:rsid w:val="005B561D"/>
    <w:rsid w:val="005B5A0C"/>
    <w:rsid w:val="005B648B"/>
    <w:rsid w:val="005B6BB3"/>
    <w:rsid w:val="005B731C"/>
    <w:rsid w:val="005B7858"/>
    <w:rsid w:val="005B7A3F"/>
    <w:rsid w:val="005B7AB6"/>
    <w:rsid w:val="005B7B40"/>
    <w:rsid w:val="005C0348"/>
    <w:rsid w:val="005C03C3"/>
    <w:rsid w:val="005C03CC"/>
    <w:rsid w:val="005C0573"/>
    <w:rsid w:val="005C0CF0"/>
    <w:rsid w:val="005C102A"/>
    <w:rsid w:val="005C115E"/>
    <w:rsid w:val="005C11DB"/>
    <w:rsid w:val="005C14A1"/>
    <w:rsid w:val="005C1A91"/>
    <w:rsid w:val="005C1DA3"/>
    <w:rsid w:val="005C1E30"/>
    <w:rsid w:val="005C2B0A"/>
    <w:rsid w:val="005C3BA1"/>
    <w:rsid w:val="005C3C01"/>
    <w:rsid w:val="005C3C25"/>
    <w:rsid w:val="005C3E9C"/>
    <w:rsid w:val="005C416A"/>
    <w:rsid w:val="005C420F"/>
    <w:rsid w:val="005C446C"/>
    <w:rsid w:val="005C483A"/>
    <w:rsid w:val="005C4956"/>
    <w:rsid w:val="005C4A5E"/>
    <w:rsid w:val="005C4A8B"/>
    <w:rsid w:val="005C4CB9"/>
    <w:rsid w:val="005C4D57"/>
    <w:rsid w:val="005C4E8F"/>
    <w:rsid w:val="005C4EAA"/>
    <w:rsid w:val="005C4EE0"/>
    <w:rsid w:val="005C557C"/>
    <w:rsid w:val="005C5598"/>
    <w:rsid w:val="005C58F1"/>
    <w:rsid w:val="005C5BDC"/>
    <w:rsid w:val="005C5D9B"/>
    <w:rsid w:val="005C6243"/>
    <w:rsid w:val="005C62B7"/>
    <w:rsid w:val="005C64A8"/>
    <w:rsid w:val="005C6726"/>
    <w:rsid w:val="005C7036"/>
    <w:rsid w:val="005C7B10"/>
    <w:rsid w:val="005C7B55"/>
    <w:rsid w:val="005D03B0"/>
    <w:rsid w:val="005D05E5"/>
    <w:rsid w:val="005D08E3"/>
    <w:rsid w:val="005D11FD"/>
    <w:rsid w:val="005D17B3"/>
    <w:rsid w:val="005D191E"/>
    <w:rsid w:val="005D1DE2"/>
    <w:rsid w:val="005D2769"/>
    <w:rsid w:val="005D2796"/>
    <w:rsid w:val="005D291A"/>
    <w:rsid w:val="005D3205"/>
    <w:rsid w:val="005D3606"/>
    <w:rsid w:val="005D36DC"/>
    <w:rsid w:val="005D432B"/>
    <w:rsid w:val="005D4AD4"/>
    <w:rsid w:val="005D4DFE"/>
    <w:rsid w:val="005D55D7"/>
    <w:rsid w:val="005D5718"/>
    <w:rsid w:val="005D5906"/>
    <w:rsid w:val="005D5944"/>
    <w:rsid w:val="005D5B73"/>
    <w:rsid w:val="005D5FC5"/>
    <w:rsid w:val="005D6009"/>
    <w:rsid w:val="005D643A"/>
    <w:rsid w:val="005D6AEA"/>
    <w:rsid w:val="005D6AEC"/>
    <w:rsid w:val="005D6F53"/>
    <w:rsid w:val="005D75BB"/>
    <w:rsid w:val="005D7A27"/>
    <w:rsid w:val="005D7D33"/>
    <w:rsid w:val="005E0908"/>
    <w:rsid w:val="005E0D67"/>
    <w:rsid w:val="005E1222"/>
    <w:rsid w:val="005E14FA"/>
    <w:rsid w:val="005E1686"/>
    <w:rsid w:val="005E1B83"/>
    <w:rsid w:val="005E2394"/>
    <w:rsid w:val="005E23BC"/>
    <w:rsid w:val="005E2C63"/>
    <w:rsid w:val="005E2CE9"/>
    <w:rsid w:val="005E303D"/>
    <w:rsid w:val="005E3467"/>
    <w:rsid w:val="005E3761"/>
    <w:rsid w:val="005E3CCC"/>
    <w:rsid w:val="005E405F"/>
    <w:rsid w:val="005E43D7"/>
    <w:rsid w:val="005E4909"/>
    <w:rsid w:val="005E4AEA"/>
    <w:rsid w:val="005E5077"/>
    <w:rsid w:val="005E5175"/>
    <w:rsid w:val="005E51AF"/>
    <w:rsid w:val="005E5915"/>
    <w:rsid w:val="005E632D"/>
    <w:rsid w:val="005E727F"/>
    <w:rsid w:val="005E76D1"/>
    <w:rsid w:val="005E7C56"/>
    <w:rsid w:val="005E7D80"/>
    <w:rsid w:val="005F0D01"/>
    <w:rsid w:val="005F0FE1"/>
    <w:rsid w:val="005F13D6"/>
    <w:rsid w:val="005F140C"/>
    <w:rsid w:val="005F1612"/>
    <w:rsid w:val="005F1D0C"/>
    <w:rsid w:val="005F1E56"/>
    <w:rsid w:val="005F213C"/>
    <w:rsid w:val="005F24C2"/>
    <w:rsid w:val="005F2DA8"/>
    <w:rsid w:val="005F2F83"/>
    <w:rsid w:val="005F37A4"/>
    <w:rsid w:val="005F40C2"/>
    <w:rsid w:val="005F4178"/>
    <w:rsid w:val="005F4D79"/>
    <w:rsid w:val="005F57B0"/>
    <w:rsid w:val="005F5BA5"/>
    <w:rsid w:val="005F6352"/>
    <w:rsid w:val="005F6854"/>
    <w:rsid w:val="005F6BCB"/>
    <w:rsid w:val="005F6D8C"/>
    <w:rsid w:val="005F712A"/>
    <w:rsid w:val="005F74FE"/>
    <w:rsid w:val="005F75AD"/>
    <w:rsid w:val="005F7808"/>
    <w:rsid w:val="005F7907"/>
    <w:rsid w:val="005F7BB9"/>
    <w:rsid w:val="005F7C9C"/>
    <w:rsid w:val="005F7CDA"/>
    <w:rsid w:val="005F7EEA"/>
    <w:rsid w:val="005F7FBF"/>
    <w:rsid w:val="006001CA"/>
    <w:rsid w:val="00600476"/>
    <w:rsid w:val="00600815"/>
    <w:rsid w:val="00600B55"/>
    <w:rsid w:val="00601E0F"/>
    <w:rsid w:val="00602662"/>
    <w:rsid w:val="00602755"/>
    <w:rsid w:val="00602854"/>
    <w:rsid w:val="00603040"/>
    <w:rsid w:val="00603077"/>
    <w:rsid w:val="006034CE"/>
    <w:rsid w:val="006036F3"/>
    <w:rsid w:val="00604241"/>
    <w:rsid w:val="006042E3"/>
    <w:rsid w:val="006044CD"/>
    <w:rsid w:val="006049C3"/>
    <w:rsid w:val="00604AE9"/>
    <w:rsid w:val="00604B43"/>
    <w:rsid w:val="00604DE2"/>
    <w:rsid w:val="006055A7"/>
    <w:rsid w:val="00605831"/>
    <w:rsid w:val="006059D9"/>
    <w:rsid w:val="006062AF"/>
    <w:rsid w:val="0060652F"/>
    <w:rsid w:val="00606A1D"/>
    <w:rsid w:val="00606BBB"/>
    <w:rsid w:val="00607069"/>
    <w:rsid w:val="006070FB"/>
    <w:rsid w:val="00607961"/>
    <w:rsid w:val="0061051B"/>
    <w:rsid w:val="0061116B"/>
    <w:rsid w:val="006115CE"/>
    <w:rsid w:val="00611E8C"/>
    <w:rsid w:val="00612683"/>
    <w:rsid w:val="00612AD3"/>
    <w:rsid w:val="00612C83"/>
    <w:rsid w:val="00613640"/>
    <w:rsid w:val="006136BF"/>
    <w:rsid w:val="006139EC"/>
    <w:rsid w:val="00613C8C"/>
    <w:rsid w:val="00613CD5"/>
    <w:rsid w:val="006141A5"/>
    <w:rsid w:val="006141AA"/>
    <w:rsid w:val="006142FE"/>
    <w:rsid w:val="0061433B"/>
    <w:rsid w:val="00614EA5"/>
    <w:rsid w:val="006154B4"/>
    <w:rsid w:val="00615845"/>
    <w:rsid w:val="00615B2F"/>
    <w:rsid w:val="00615B8A"/>
    <w:rsid w:val="0061614E"/>
    <w:rsid w:val="00616304"/>
    <w:rsid w:val="00617203"/>
    <w:rsid w:val="00617BF4"/>
    <w:rsid w:val="00617E73"/>
    <w:rsid w:val="00617F81"/>
    <w:rsid w:val="0062031F"/>
    <w:rsid w:val="00620BC2"/>
    <w:rsid w:val="00620BC7"/>
    <w:rsid w:val="00621489"/>
    <w:rsid w:val="006215E4"/>
    <w:rsid w:val="00621883"/>
    <w:rsid w:val="00621A62"/>
    <w:rsid w:val="00621A85"/>
    <w:rsid w:val="00621AA0"/>
    <w:rsid w:val="0062229E"/>
    <w:rsid w:val="006222C3"/>
    <w:rsid w:val="0062250C"/>
    <w:rsid w:val="00622F80"/>
    <w:rsid w:val="00623115"/>
    <w:rsid w:val="006231E1"/>
    <w:rsid w:val="006236B1"/>
    <w:rsid w:val="00624B25"/>
    <w:rsid w:val="00624BCD"/>
    <w:rsid w:val="00624C5A"/>
    <w:rsid w:val="00624EFF"/>
    <w:rsid w:val="00625A42"/>
    <w:rsid w:val="00625C64"/>
    <w:rsid w:val="00625D00"/>
    <w:rsid w:val="00626814"/>
    <w:rsid w:val="00626B50"/>
    <w:rsid w:val="00626E39"/>
    <w:rsid w:val="00626FF2"/>
    <w:rsid w:val="00627098"/>
    <w:rsid w:val="006270B4"/>
    <w:rsid w:val="006274A9"/>
    <w:rsid w:val="00627979"/>
    <w:rsid w:val="00627C72"/>
    <w:rsid w:val="0063008B"/>
    <w:rsid w:val="00630500"/>
    <w:rsid w:val="006308D3"/>
    <w:rsid w:val="00630FF7"/>
    <w:rsid w:val="00631040"/>
    <w:rsid w:val="006310E0"/>
    <w:rsid w:val="00631205"/>
    <w:rsid w:val="006317E8"/>
    <w:rsid w:val="00631A24"/>
    <w:rsid w:val="006324CB"/>
    <w:rsid w:val="00632A35"/>
    <w:rsid w:val="00632ED1"/>
    <w:rsid w:val="0063373A"/>
    <w:rsid w:val="00633751"/>
    <w:rsid w:val="00633BDF"/>
    <w:rsid w:val="00633C36"/>
    <w:rsid w:val="00634007"/>
    <w:rsid w:val="0063450B"/>
    <w:rsid w:val="00634F42"/>
    <w:rsid w:val="006351E6"/>
    <w:rsid w:val="00635C7A"/>
    <w:rsid w:val="00635DC8"/>
    <w:rsid w:val="00636081"/>
    <w:rsid w:val="00636215"/>
    <w:rsid w:val="00636341"/>
    <w:rsid w:val="006363E9"/>
    <w:rsid w:val="0063661E"/>
    <w:rsid w:val="006366B1"/>
    <w:rsid w:val="006368B2"/>
    <w:rsid w:val="00637021"/>
    <w:rsid w:val="006372F7"/>
    <w:rsid w:val="0063778D"/>
    <w:rsid w:val="0063779C"/>
    <w:rsid w:val="006378AA"/>
    <w:rsid w:val="00637A2C"/>
    <w:rsid w:val="00637BE8"/>
    <w:rsid w:val="00637C87"/>
    <w:rsid w:val="006402C5"/>
    <w:rsid w:val="00640546"/>
    <w:rsid w:val="006413C5"/>
    <w:rsid w:val="00641428"/>
    <w:rsid w:val="006425CB"/>
    <w:rsid w:val="00642717"/>
    <w:rsid w:val="00642A36"/>
    <w:rsid w:val="00642B36"/>
    <w:rsid w:val="00642C72"/>
    <w:rsid w:val="00642D45"/>
    <w:rsid w:val="00642DEA"/>
    <w:rsid w:val="00642E54"/>
    <w:rsid w:val="006431D7"/>
    <w:rsid w:val="006432F3"/>
    <w:rsid w:val="00643371"/>
    <w:rsid w:val="0064376E"/>
    <w:rsid w:val="00643BDA"/>
    <w:rsid w:val="00643BFF"/>
    <w:rsid w:val="00644412"/>
    <w:rsid w:val="006445BD"/>
    <w:rsid w:val="00644914"/>
    <w:rsid w:val="00644A56"/>
    <w:rsid w:val="0064558A"/>
    <w:rsid w:val="00645AA0"/>
    <w:rsid w:val="00645EF9"/>
    <w:rsid w:val="006461E8"/>
    <w:rsid w:val="006464CD"/>
    <w:rsid w:val="00646E57"/>
    <w:rsid w:val="00646EA3"/>
    <w:rsid w:val="0064713C"/>
    <w:rsid w:val="006471EC"/>
    <w:rsid w:val="00647207"/>
    <w:rsid w:val="0064728E"/>
    <w:rsid w:val="006475BE"/>
    <w:rsid w:val="0064763B"/>
    <w:rsid w:val="00647692"/>
    <w:rsid w:val="00647B58"/>
    <w:rsid w:val="00647C5A"/>
    <w:rsid w:val="00647D5D"/>
    <w:rsid w:val="00647E9C"/>
    <w:rsid w:val="00647F4F"/>
    <w:rsid w:val="0065121F"/>
    <w:rsid w:val="00651918"/>
    <w:rsid w:val="0065247E"/>
    <w:rsid w:val="006526EE"/>
    <w:rsid w:val="00652915"/>
    <w:rsid w:val="00652C50"/>
    <w:rsid w:val="00652DA3"/>
    <w:rsid w:val="0065317C"/>
    <w:rsid w:val="006536FA"/>
    <w:rsid w:val="00654688"/>
    <w:rsid w:val="00654D4A"/>
    <w:rsid w:val="00654E13"/>
    <w:rsid w:val="00654EDC"/>
    <w:rsid w:val="0065533D"/>
    <w:rsid w:val="006554C1"/>
    <w:rsid w:val="00655625"/>
    <w:rsid w:val="00655686"/>
    <w:rsid w:val="006557F4"/>
    <w:rsid w:val="00655986"/>
    <w:rsid w:val="00655E18"/>
    <w:rsid w:val="0065601F"/>
    <w:rsid w:val="00656242"/>
    <w:rsid w:val="00656482"/>
    <w:rsid w:val="006569A8"/>
    <w:rsid w:val="00656B04"/>
    <w:rsid w:val="00656FA3"/>
    <w:rsid w:val="00657894"/>
    <w:rsid w:val="00660055"/>
    <w:rsid w:val="00660078"/>
    <w:rsid w:val="0066014B"/>
    <w:rsid w:val="00660CB0"/>
    <w:rsid w:val="00660E53"/>
    <w:rsid w:val="0066139D"/>
    <w:rsid w:val="006616C6"/>
    <w:rsid w:val="0066186B"/>
    <w:rsid w:val="00661C55"/>
    <w:rsid w:val="00662077"/>
    <w:rsid w:val="00662118"/>
    <w:rsid w:val="00662448"/>
    <w:rsid w:val="00662C6A"/>
    <w:rsid w:val="00662DFA"/>
    <w:rsid w:val="00663701"/>
    <w:rsid w:val="00663AD4"/>
    <w:rsid w:val="00663CE2"/>
    <w:rsid w:val="00663F28"/>
    <w:rsid w:val="00664383"/>
    <w:rsid w:val="00664612"/>
    <w:rsid w:val="0066484F"/>
    <w:rsid w:val="006648A8"/>
    <w:rsid w:val="00664AF7"/>
    <w:rsid w:val="00664B49"/>
    <w:rsid w:val="00665107"/>
    <w:rsid w:val="0066592B"/>
    <w:rsid w:val="0066635B"/>
    <w:rsid w:val="00666CCE"/>
    <w:rsid w:val="00667468"/>
    <w:rsid w:val="00667490"/>
    <w:rsid w:val="0066752D"/>
    <w:rsid w:val="00667553"/>
    <w:rsid w:val="0066763B"/>
    <w:rsid w:val="00667715"/>
    <w:rsid w:val="00667856"/>
    <w:rsid w:val="00667BEC"/>
    <w:rsid w:val="00667E0D"/>
    <w:rsid w:val="00670089"/>
    <w:rsid w:val="0067035C"/>
    <w:rsid w:val="0067044B"/>
    <w:rsid w:val="00670595"/>
    <w:rsid w:val="00670B73"/>
    <w:rsid w:val="00670D81"/>
    <w:rsid w:val="00670E6F"/>
    <w:rsid w:val="00671DDF"/>
    <w:rsid w:val="006723D9"/>
    <w:rsid w:val="00672564"/>
    <w:rsid w:val="00673674"/>
    <w:rsid w:val="00673CC0"/>
    <w:rsid w:val="00673E66"/>
    <w:rsid w:val="00674231"/>
    <w:rsid w:val="00674284"/>
    <w:rsid w:val="00674380"/>
    <w:rsid w:val="0067441C"/>
    <w:rsid w:val="006745B8"/>
    <w:rsid w:val="00674CB3"/>
    <w:rsid w:val="006757F9"/>
    <w:rsid w:val="006758EE"/>
    <w:rsid w:val="00675A55"/>
    <w:rsid w:val="00676D74"/>
    <w:rsid w:val="00676DCE"/>
    <w:rsid w:val="006779E8"/>
    <w:rsid w:val="00677EA9"/>
    <w:rsid w:val="0068053D"/>
    <w:rsid w:val="00681666"/>
    <w:rsid w:val="0068218D"/>
    <w:rsid w:val="00682329"/>
    <w:rsid w:val="00682368"/>
    <w:rsid w:val="006823F9"/>
    <w:rsid w:val="00682D2F"/>
    <w:rsid w:val="00683431"/>
    <w:rsid w:val="0068351C"/>
    <w:rsid w:val="0068356A"/>
    <w:rsid w:val="006836FE"/>
    <w:rsid w:val="00683BCE"/>
    <w:rsid w:val="00683C71"/>
    <w:rsid w:val="00683E9B"/>
    <w:rsid w:val="0068421F"/>
    <w:rsid w:val="00684465"/>
    <w:rsid w:val="006849D6"/>
    <w:rsid w:val="00684C6A"/>
    <w:rsid w:val="00684CF8"/>
    <w:rsid w:val="00684DC8"/>
    <w:rsid w:val="00685582"/>
    <w:rsid w:val="00685721"/>
    <w:rsid w:val="006859E9"/>
    <w:rsid w:val="00685A8E"/>
    <w:rsid w:val="00685C0F"/>
    <w:rsid w:val="00685D6F"/>
    <w:rsid w:val="00685F12"/>
    <w:rsid w:val="0068604F"/>
    <w:rsid w:val="006860A3"/>
    <w:rsid w:val="00686813"/>
    <w:rsid w:val="00686BF8"/>
    <w:rsid w:val="006870FB"/>
    <w:rsid w:val="0068744F"/>
    <w:rsid w:val="006877C4"/>
    <w:rsid w:val="00687805"/>
    <w:rsid w:val="00690492"/>
    <w:rsid w:val="0069072C"/>
    <w:rsid w:val="00690813"/>
    <w:rsid w:val="00690CF6"/>
    <w:rsid w:val="0069107A"/>
    <w:rsid w:val="00691326"/>
    <w:rsid w:val="0069133F"/>
    <w:rsid w:val="00691803"/>
    <w:rsid w:val="0069199B"/>
    <w:rsid w:val="00691AC8"/>
    <w:rsid w:val="00691E45"/>
    <w:rsid w:val="00692001"/>
    <w:rsid w:val="0069234F"/>
    <w:rsid w:val="00692B21"/>
    <w:rsid w:val="00692BD3"/>
    <w:rsid w:val="00692D36"/>
    <w:rsid w:val="00692E27"/>
    <w:rsid w:val="00693116"/>
    <w:rsid w:val="0069315D"/>
    <w:rsid w:val="006935F1"/>
    <w:rsid w:val="00693A0B"/>
    <w:rsid w:val="00693D81"/>
    <w:rsid w:val="00694062"/>
    <w:rsid w:val="006942E2"/>
    <w:rsid w:val="006947EF"/>
    <w:rsid w:val="00694AFD"/>
    <w:rsid w:val="00694E16"/>
    <w:rsid w:val="00695054"/>
    <w:rsid w:val="00695263"/>
    <w:rsid w:val="00695822"/>
    <w:rsid w:val="00696053"/>
    <w:rsid w:val="00696176"/>
    <w:rsid w:val="006961CE"/>
    <w:rsid w:val="006962C7"/>
    <w:rsid w:val="00696585"/>
    <w:rsid w:val="006967BE"/>
    <w:rsid w:val="006967F7"/>
    <w:rsid w:val="00696CD5"/>
    <w:rsid w:val="006977DF"/>
    <w:rsid w:val="00697CDF"/>
    <w:rsid w:val="006A0303"/>
    <w:rsid w:val="006A039A"/>
    <w:rsid w:val="006A047F"/>
    <w:rsid w:val="006A0A8F"/>
    <w:rsid w:val="006A0B9E"/>
    <w:rsid w:val="006A174E"/>
    <w:rsid w:val="006A17F9"/>
    <w:rsid w:val="006A1814"/>
    <w:rsid w:val="006A19FA"/>
    <w:rsid w:val="006A1EBE"/>
    <w:rsid w:val="006A204F"/>
    <w:rsid w:val="006A29CD"/>
    <w:rsid w:val="006A2B05"/>
    <w:rsid w:val="006A2D28"/>
    <w:rsid w:val="006A2F3A"/>
    <w:rsid w:val="006A359E"/>
    <w:rsid w:val="006A3C6B"/>
    <w:rsid w:val="006A3DE6"/>
    <w:rsid w:val="006A4B05"/>
    <w:rsid w:val="006A4BE7"/>
    <w:rsid w:val="006A564A"/>
    <w:rsid w:val="006A56D5"/>
    <w:rsid w:val="006A589F"/>
    <w:rsid w:val="006A6000"/>
    <w:rsid w:val="006A6207"/>
    <w:rsid w:val="006A63F7"/>
    <w:rsid w:val="006A6C92"/>
    <w:rsid w:val="006A70DE"/>
    <w:rsid w:val="006A7254"/>
    <w:rsid w:val="006A72B3"/>
    <w:rsid w:val="006A730B"/>
    <w:rsid w:val="006A7BD2"/>
    <w:rsid w:val="006A7D61"/>
    <w:rsid w:val="006B00CE"/>
    <w:rsid w:val="006B01DD"/>
    <w:rsid w:val="006B0241"/>
    <w:rsid w:val="006B0258"/>
    <w:rsid w:val="006B034F"/>
    <w:rsid w:val="006B03A4"/>
    <w:rsid w:val="006B0CE2"/>
    <w:rsid w:val="006B0F39"/>
    <w:rsid w:val="006B141D"/>
    <w:rsid w:val="006B15CD"/>
    <w:rsid w:val="006B1F58"/>
    <w:rsid w:val="006B2074"/>
    <w:rsid w:val="006B226B"/>
    <w:rsid w:val="006B23B8"/>
    <w:rsid w:val="006B29ED"/>
    <w:rsid w:val="006B30F9"/>
    <w:rsid w:val="006B34E5"/>
    <w:rsid w:val="006B3E74"/>
    <w:rsid w:val="006B41E2"/>
    <w:rsid w:val="006B4266"/>
    <w:rsid w:val="006B467A"/>
    <w:rsid w:val="006B46D0"/>
    <w:rsid w:val="006B4724"/>
    <w:rsid w:val="006B5224"/>
    <w:rsid w:val="006B5F2A"/>
    <w:rsid w:val="006B60AD"/>
    <w:rsid w:val="006B6BF7"/>
    <w:rsid w:val="006B70D5"/>
    <w:rsid w:val="006B7396"/>
    <w:rsid w:val="006B73BD"/>
    <w:rsid w:val="006B7747"/>
    <w:rsid w:val="006B77A5"/>
    <w:rsid w:val="006B795D"/>
    <w:rsid w:val="006B7A3A"/>
    <w:rsid w:val="006B7C39"/>
    <w:rsid w:val="006C0AE5"/>
    <w:rsid w:val="006C0B49"/>
    <w:rsid w:val="006C0C5B"/>
    <w:rsid w:val="006C0D04"/>
    <w:rsid w:val="006C161A"/>
    <w:rsid w:val="006C1738"/>
    <w:rsid w:val="006C18F4"/>
    <w:rsid w:val="006C1B52"/>
    <w:rsid w:val="006C1E41"/>
    <w:rsid w:val="006C1E73"/>
    <w:rsid w:val="006C1FAE"/>
    <w:rsid w:val="006C21E1"/>
    <w:rsid w:val="006C2714"/>
    <w:rsid w:val="006C29DE"/>
    <w:rsid w:val="006C2AB3"/>
    <w:rsid w:val="006C2F09"/>
    <w:rsid w:val="006C305F"/>
    <w:rsid w:val="006C3287"/>
    <w:rsid w:val="006C3B2D"/>
    <w:rsid w:val="006C3F77"/>
    <w:rsid w:val="006C41E5"/>
    <w:rsid w:val="006C457F"/>
    <w:rsid w:val="006C4B43"/>
    <w:rsid w:val="006C5C12"/>
    <w:rsid w:val="006C5F18"/>
    <w:rsid w:val="006C620B"/>
    <w:rsid w:val="006C6549"/>
    <w:rsid w:val="006C6BE4"/>
    <w:rsid w:val="006C726B"/>
    <w:rsid w:val="006C73EA"/>
    <w:rsid w:val="006C74B9"/>
    <w:rsid w:val="006C76C2"/>
    <w:rsid w:val="006C7B2B"/>
    <w:rsid w:val="006C7E6D"/>
    <w:rsid w:val="006C7FFC"/>
    <w:rsid w:val="006D0558"/>
    <w:rsid w:val="006D0610"/>
    <w:rsid w:val="006D0821"/>
    <w:rsid w:val="006D0CE9"/>
    <w:rsid w:val="006D1426"/>
    <w:rsid w:val="006D1DDC"/>
    <w:rsid w:val="006D2302"/>
    <w:rsid w:val="006D23EE"/>
    <w:rsid w:val="006D2A8B"/>
    <w:rsid w:val="006D2F96"/>
    <w:rsid w:val="006D3100"/>
    <w:rsid w:val="006D369C"/>
    <w:rsid w:val="006D3995"/>
    <w:rsid w:val="006D3EA7"/>
    <w:rsid w:val="006D4953"/>
    <w:rsid w:val="006D4D86"/>
    <w:rsid w:val="006D4FE0"/>
    <w:rsid w:val="006D507B"/>
    <w:rsid w:val="006D5F4E"/>
    <w:rsid w:val="006D6412"/>
    <w:rsid w:val="006D6A8B"/>
    <w:rsid w:val="006D6D49"/>
    <w:rsid w:val="006D76E9"/>
    <w:rsid w:val="006D798B"/>
    <w:rsid w:val="006E0178"/>
    <w:rsid w:val="006E0818"/>
    <w:rsid w:val="006E08A5"/>
    <w:rsid w:val="006E0906"/>
    <w:rsid w:val="006E0D12"/>
    <w:rsid w:val="006E1699"/>
    <w:rsid w:val="006E19E3"/>
    <w:rsid w:val="006E1DA0"/>
    <w:rsid w:val="006E1E24"/>
    <w:rsid w:val="006E2408"/>
    <w:rsid w:val="006E2462"/>
    <w:rsid w:val="006E27B8"/>
    <w:rsid w:val="006E2947"/>
    <w:rsid w:val="006E2D82"/>
    <w:rsid w:val="006E34A9"/>
    <w:rsid w:val="006E3844"/>
    <w:rsid w:val="006E3D00"/>
    <w:rsid w:val="006E3F2C"/>
    <w:rsid w:val="006E4514"/>
    <w:rsid w:val="006E51E7"/>
    <w:rsid w:val="006E53DE"/>
    <w:rsid w:val="006E540C"/>
    <w:rsid w:val="006E5771"/>
    <w:rsid w:val="006E5814"/>
    <w:rsid w:val="006E590A"/>
    <w:rsid w:val="006E5EF5"/>
    <w:rsid w:val="006E6105"/>
    <w:rsid w:val="006E6332"/>
    <w:rsid w:val="006E6863"/>
    <w:rsid w:val="006E6879"/>
    <w:rsid w:val="006E69D8"/>
    <w:rsid w:val="006E6C32"/>
    <w:rsid w:val="006E72D0"/>
    <w:rsid w:val="006E73BE"/>
    <w:rsid w:val="006E73E2"/>
    <w:rsid w:val="006E797C"/>
    <w:rsid w:val="006E7E9F"/>
    <w:rsid w:val="006F002E"/>
    <w:rsid w:val="006F08F0"/>
    <w:rsid w:val="006F0A37"/>
    <w:rsid w:val="006F0E73"/>
    <w:rsid w:val="006F10EF"/>
    <w:rsid w:val="006F204E"/>
    <w:rsid w:val="006F241D"/>
    <w:rsid w:val="006F250D"/>
    <w:rsid w:val="006F2A8F"/>
    <w:rsid w:val="006F2CAB"/>
    <w:rsid w:val="006F30B4"/>
    <w:rsid w:val="006F3487"/>
    <w:rsid w:val="006F3679"/>
    <w:rsid w:val="006F37FF"/>
    <w:rsid w:val="006F39E5"/>
    <w:rsid w:val="006F41F0"/>
    <w:rsid w:val="006F491B"/>
    <w:rsid w:val="006F532B"/>
    <w:rsid w:val="006F5594"/>
    <w:rsid w:val="006F5DD1"/>
    <w:rsid w:val="006F62FC"/>
    <w:rsid w:val="006F63BB"/>
    <w:rsid w:val="006F650E"/>
    <w:rsid w:val="006F65D7"/>
    <w:rsid w:val="006F6E38"/>
    <w:rsid w:val="006F7580"/>
    <w:rsid w:val="006F7676"/>
    <w:rsid w:val="006F7C13"/>
    <w:rsid w:val="006F7CE9"/>
    <w:rsid w:val="0070039F"/>
    <w:rsid w:val="00700565"/>
    <w:rsid w:val="0070061F"/>
    <w:rsid w:val="00700801"/>
    <w:rsid w:val="007008C8"/>
    <w:rsid w:val="0070101F"/>
    <w:rsid w:val="00701050"/>
    <w:rsid w:val="00701EFD"/>
    <w:rsid w:val="00701F7A"/>
    <w:rsid w:val="007023AF"/>
    <w:rsid w:val="0070272A"/>
    <w:rsid w:val="00702897"/>
    <w:rsid w:val="00702A2E"/>
    <w:rsid w:val="00702C03"/>
    <w:rsid w:val="00703B12"/>
    <w:rsid w:val="0070435E"/>
    <w:rsid w:val="007047B9"/>
    <w:rsid w:val="00704DC1"/>
    <w:rsid w:val="0070516C"/>
    <w:rsid w:val="00705580"/>
    <w:rsid w:val="007057CB"/>
    <w:rsid w:val="007059C7"/>
    <w:rsid w:val="00705A9F"/>
    <w:rsid w:val="00705D02"/>
    <w:rsid w:val="00705D40"/>
    <w:rsid w:val="00705FA2"/>
    <w:rsid w:val="00706D00"/>
    <w:rsid w:val="00707301"/>
    <w:rsid w:val="007075B6"/>
    <w:rsid w:val="0070778A"/>
    <w:rsid w:val="00707EDE"/>
    <w:rsid w:val="00710113"/>
    <w:rsid w:val="007104D0"/>
    <w:rsid w:val="00710A2B"/>
    <w:rsid w:val="00710B55"/>
    <w:rsid w:val="0071158A"/>
    <w:rsid w:val="00711858"/>
    <w:rsid w:val="00711E75"/>
    <w:rsid w:val="00712AA4"/>
    <w:rsid w:val="00713534"/>
    <w:rsid w:val="00713546"/>
    <w:rsid w:val="00713845"/>
    <w:rsid w:val="0071446B"/>
    <w:rsid w:val="007145E1"/>
    <w:rsid w:val="007146CD"/>
    <w:rsid w:val="0071478E"/>
    <w:rsid w:val="00714DE1"/>
    <w:rsid w:val="00714E65"/>
    <w:rsid w:val="00715549"/>
    <w:rsid w:val="00715BC1"/>
    <w:rsid w:val="00715F20"/>
    <w:rsid w:val="00715F4C"/>
    <w:rsid w:val="007160E3"/>
    <w:rsid w:val="0071632E"/>
    <w:rsid w:val="007167EF"/>
    <w:rsid w:val="00716901"/>
    <w:rsid w:val="007169B9"/>
    <w:rsid w:val="00716FA2"/>
    <w:rsid w:val="0071719F"/>
    <w:rsid w:val="007175FB"/>
    <w:rsid w:val="00717A75"/>
    <w:rsid w:val="00717EFB"/>
    <w:rsid w:val="0072063D"/>
    <w:rsid w:val="00721A8E"/>
    <w:rsid w:val="00721F84"/>
    <w:rsid w:val="00722854"/>
    <w:rsid w:val="00722AF2"/>
    <w:rsid w:val="00722EBD"/>
    <w:rsid w:val="007231EC"/>
    <w:rsid w:val="007234E0"/>
    <w:rsid w:val="007235EE"/>
    <w:rsid w:val="00723630"/>
    <w:rsid w:val="00723BF3"/>
    <w:rsid w:val="0072447B"/>
    <w:rsid w:val="0072455D"/>
    <w:rsid w:val="007249EA"/>
    <w:rsid w:val="007255FC"/>
    <w:rsid w:val="00725758"/>
    <w:rsid w:val="0072588B"/>
    <w:rsid w:val="00725D12"/>
    <w:rsid w:val="0072608E"/>
    <w:rsid w:val="007262A6"/>
    <w:rsid w:val="00726698"/>
    <w:rsid w:val="00726A01"/>
    <w:rsid w:val="00726A74"/>
    <w:rsid w:val="00726E72"/>
    <w:rsid w:val="0072719F"/>
    <w:rsid w:val="00727437"/>
    <w:rsid w:val="007274F5"/>
    <w:rsid w:val="0072766F"/>
    <w:rsid w:val="00727675"/>
    <w:rsid w:val="0072783B"/>
    <w:rsid w:val="00727B32"/>
    <w:rsid w:val="00727D71"/>
    <w:rsid w:val="0073010E"/>
    <w:rsid w:val="00730286"/>
    <w:rsid w:val="00730BC2"/>
    <w:rsid w:val="007313C6"/>
    <w:rsid w:val="007315FA"/>
    <w:rsid w:val="007316FD"/>
    <w:rsid w:val="00731D73"/>
    <w:rsid w:val="00732491"/>
    <w:rsid w:val="0073257C"/>
    <w:rsid w:val="00732AE7"/>
    <w:rsid w:val="00733569"/>
    <w:rsid w:val="007336C3"/>
    <w:rsid w:val="00733880"/>
    <w:rsid w:val="00733940"/>
    <w:rsid w:val="007341DB"/>
    <w:rsid w:val="007341F8"/>
    <w:rsid w:val="0073461E"/>
    <w:rsid w:val="0073470E"/>
    <w:rsid w:val="00734728"/>
    <w:rsid w:val="00734C66"/>
    <w:rsid w:val="00734F88"/>
    <w:rsid w:val="00735178"/>
    <w:rsid w:val="00735490"/>
    <w:rsid w:val="007354C5"/>
    <w:rsid w:val="007355C0"/>
    <w:rsid w:val="00735746"/>
    <w:rsid w:val="007359BF"/>
    <w:rsid w:val="00735B65"/>
    <w:rsid w:val="00735F3A"/>
    <w:rsid w:val="00736744"/>
    <w:rsid w:val="0073697C"/>
    <w:rsid w:val="0073698E"/>
    <w:rsid w:val="007369DC"/>
    <w:rsid w:val="00736B44"/>
    <w:rsid w:val="00736B6A"/>
    <w:rsid w:val="00736CB6"/>
    <w:rsid w:val="00737770"/>
    <w:rsid w:val="007377C8"/>
    <w:rsid w:val="00737AB3"/>
    <w:rsid w:val="00737F02"/>
    <w:rsid w:val="00740044"/>
    <w:rsid w:val="007401C6"/>
    <w:rsid w:val="007403D9"/>
    <w:rsid w:val="0074075A"/>
    <w:rsid w:val="007417E7"/>
    <w:rsid w:val="0074253C"/>
    <w:rsid w:val="0074263F"/>
    <w:rsid w:val="0074284F"/>
    <w:rsid w:val="00742AC3"/>
    <w:rsid w:val="00742CD9"/>
    <w:rsid w:val="00742D2A"/>
    <w:rsid w:val="00742E6E"/>
    <w:rsid w:val="00743076"/>
    <w:rsid w:val="0074382F"/>
    <w:rsid w:val="0074393A"/>
    <w:rsid w:val="00743994"/>
    <w:rsid w:val="00743BEE"/>
    <w:rsid w:val="00743C16"/>
    <w:rsid w:val="00743C94"/>
    <w:rsid w:val="007449B2"/>
    <w:rsid w:val="00744E97"/>
    <w:rsid w:val="007455BE"/>
    <w:rsid w:val="00745E21"/>
    <w:rsid w:val="00746191"/>
    <w:rsid w:val="00746C59"/>
    <w:rsid w:val="00747075"/>
    <w:rsid w:val="007470DD"/>
    <w:rsid w:val="0074716D"/>
    <w:rsid w:val="00747173"/>
    <w:rsid w:val="007471AC"/>
    <w:rsid w:val="0074773E"/>
    <w:rsid w:val="00747C85"/>
    <w:rsid w:val="007501DE"/>
    <w:rsid w:val="007504DB"/>
    <w:rsid w:val="0075096E"/>
    <w:rsid w:val="00750BC9"/>
    <w:rsid w:val="00750C76"/>
    <w:rsid w:val="00750CFB"/>
    <w:rsid w:val="007512B9"/>
    <w:rsid w:val="00751619"/>
    <w:rsid w:val="00751C7E"/>
    <w:rsid w:val="0075218D"/>
    <w:rsid w:val="00752A5E"/>
    <w:rsid w:val="00753569"/>
    <w:rsid w:val="00753B84"/>
    <w:rsid w:val="00753C9B"/>
    <w:rsid w:val="00753F37"/>
    <w:rsid w:val="007545B8"/>
    <w:rsid w:val="007549D6"/>
    <w:rsid w:val="00754D26"/>
    <w:rsid w:val="00754D43"/>
    <w:rsid w:val="007552D8"/>
    <w:rsid w:val="00755483"/>
    <w:rsid w:val="00755635"/>
    <w:rsid w:val="00755F5D"/>
    <w:rsid w:val="00755F80"/>
    <w:rsid w:val="00756358"/>
    <w:rsid w:val="007564C5"/>
    <w:rsid w:val="00756569"/>
    <w:rsid w:val="007569C5"/>
    <w:rsid w:val="007575E9"/>
    <w:rsid w:val="0075792E"/>
    <w:rsid w:val="00757C8C"/>
    <w:rsid w:val="0076003B"/>
    <w:rsid w:val="00760988"/>
    <w:rsid w:val="00760A6F"/>
    <w:rsid w:val="00760D70"/>
    <w:rsid w:val="00760DEF"/>
    <w:rsid w:val="00760F63"/>
    <w:rsid w:val="007611B2"/>
    <w:rsid w:val="00761EA1"/>
    <w:rsid w:val="007620C4"/>
    <w:rsid w:val="007621EB"/>
    <w:rsid w:val="007623D8"/>
    <w:rsid w:val="00762787"/>
    <w:rsid w:val="00762CA3"/>
    <w:rsid w:val="00762D36"/>
    <w:rsid w:val="007630C8"/>
    <w:rsid w:val="007634D7"/>
    <w:rsid w:val="00763544"/>
    <w:rsid w:val="007635E1"/>
    <w:rsid w:val="00763A6A"/>
    <w:rsid w:val="00763A93"/>
    <w:rsid w:val="00763B7A"/>
    <w:rsid w:val="0076424A"/>
    <w:rsid w:val="00764321"/>
    <w:rsid w:val="00764746"/>
    <w:rsid w:val="007648B2"/>
    <w:rsid w:val="007649BF"/>
    <w:rsid w:val="00764B7A"/>
    <w:rsid w:val="00764BD1"/>
    <w:rsid w:val="00764D7D"/>
    <w:rsid w:val="00764F2D"/>
    <w:rsid w:val="007666FC"/>
    <w:rsid w:val="007669FB"/>
    <w:rsid w:val="0076755A"/>
    <w:rsid w:val="007679CA"/>
    <w:rsid w:val="00767A52"/>
    <w:rsid w:val="00767E66"/>
    <w:rsid w:val="00770177"/>
    <w:rsid w:val="007707F5"/>
    <w:rsid w:val="0077081A"/>
    <w:rsid w:val="00770DF9"/>
    <w:rsid w:val="00770EE9"/>
    <w:rsid w:val="00771140"/>
    <w:rsid w:val="00771299"/>
    <w:rsid w:val="007712AF"/>
    <w:rsid w:val="007716CF"/>
    <w:rsid w:val="00771960"/>
    <w:rsid w:val="00771C3C"/>
    <w:rsid w:val="00771E7F"/>
    <w:rsid w:val="00772422"/>
    <w:rsid w:val="007724D7"/>
    <w:rsid w:val="00772912"/>
    <w:rsid w:val="00773A19"/>
    <w:rsid w:val="007748B7"/>
    <w:rsid w:val="00774D43"/>
    <w:rsid w:val="00774D5D"/>
    <w:rsid w:val="00774E2A"/>
    <w:rsid w:val="00775109"/>
    <w:rsid w:val="0077573F"/>
    <w:rsid w:val="00775C3D"/>
    <w:rsid w:val="00775C68"/>
    <w:rsid w:val="00775EA9"/>
    <w:rsid w:val="00776318"/>
    <w:rsid w:val="00776682"/>
    <w:rsid w:val="0077718D"/>
    <w:rsid w:val="00777545"/>
    <w:rsid w:val="00777EC6"/>
    <w:rsid w:val="0078083D"/>
    <w:rsid w:val="007811CE"/>
    <w:rsid w:val="007819EA"/>
    <w:rsid w:val="00781A08"/>
    <w:rsid w:val="00781AF1"/>
    <w:rsid w:val="00781BA6"/>
    <w:rsid w:val="0078209E"/>
    <w:rsid w:val="007827F6"/>
    <w:rsid w:val="007828B5"/>
    <w:rsid w:val="00782A81"/>
    <w:rsid w:val="00782B8E"/>
    <w:rsid w:val="007833E1"/>
    <w:rsid w:val="00783847"/>
    <w:rsid w:val="00783920"/>
    <w:rsid w:val="00783B15"/>
    <w:rsid w:val="00784214"/>
    <w:rsid w:val="0078443D"/>
    <w:rsid w:val="00784654"/>
    <w:rsid w:val="00785064"/>
    <w:rsid w:val="00785080"/>
    <w:rsid w:val="0078536D"/>
    <w:rsid w:val="00785497"/>
    <w:rsid w:val="00785526"/>
    <w:rsid w:val="007860B1"/>
    <w:rsid w:val="00786C18"/>
    <w:rsid w:val="00787253"/>
    <w:rsid w:val="00787D9A"/>
    <w:rsid w:val="00787E2A"/>
    <w:rsid w:val="0079053E"/>
    <w:rsid w:val="00790715"/>
    <w:rsid w:val="007907E4"/>
    <w:rsid w:val="00790C2A"/>
    <w:rsid w:val="00790ED2"/>
    <w:rsid w:val="007910B7"/>
    <w:rsid w:val="00791EBE"/>
    <w:rsid w:val="007920CB"/>
    <w:rsid w:val="00792823"/>
    <w:rsid w:val="00792E04"/>
    <w:rsid w:val="00793501"/>
    <w:rsid w:val="007935B6"/>
    <w:rsid w:val="0079443C"/>
    <w:rsid w:val="00795156"/>
    <w:rsid w:val="00795245"/>
    <w:rsid w:val="007957A2"/>
    <w:rsid w:val="007957F8"/>
    <w:rsid w:val="0079587A"/>
    <w:rsid w:val="00795C53"/>
    <w:rsid w:val="00795CE3"/>
    <w:rsid w:val="00795CE6"/>
    <w:rsid w:val="00795E1F"/>
    <w:rsid w:val="00796537"/>
    <w:rsid w:val="0079685B"/>
    <w:rsid w:val="0079708F"/>
    <w:rsid w:val="0079760A"/>
    <w:rsid w:val="00797E4F"/>
    <w:rsid w:val="00797F79"/>
    <w:rsid w:val="007A04A6"/>
    <w:rsid w:val="007A0594"/>
    <w:rsid w:val="007A05A6"/>
    <w:rsid w:val="007A0873"/>
    <w:rsid w:val="007A0958"/>
    <w:rsid w:val="007A12BC"/>
    <w:rsid w:val="007A171C"/>
    <w:rsid w:val="007A1D4A"/>
    <w:rsid w:val="007A1F24"/>
    <w:rsid w:val="007A20A2"/>
    <w:rsid w:val="007A2531"/>
    <w:rsid w:val="007A25C8"/>
    <w:rsid w:val="007A263D"/>
    <w:rsid w:val="007A2751"/>
    <w:rsid w:val="007A2CFA"/>
    <w:rsid w:val="007A30E2"/>
    <w:rsid w:val="007A349F"/>
    <w:rsid w:val="007A350C"/>
    <w:rsid w:val="007A3849"/>
    <w:rsid w:val="007A3EFC"/>
    <w:rsid w:val="007A41E6"/>
    <w:rsid w:val="007A4291"/>
    <w:rsid w:val="007A432A"/>
    <w:rsid w:val="007A47FA"/>
    <w:rsid w:val="007A4F26"/>
    <w:rsid w:val="007A5018"/>
    <w:rsid w:val="007A5120"/>
    <w:rsid w:val="007A512C"/>
    <w:rsid w:val="007A5BF8"/>
    <w:rsid w:val="007A5E68"/>
    <w:rsid w:val="007A5FC9"/>
    <w:rsid w:val="007A61DC"/>
    <w:rsid w:val="007A6301"/>
    <w:rsid w:val="007A67A1"/>
    <w:rsid w:val="007A6846"/>
    <w:rsid w:val="007A6C42"/>
    <w:rsid w:val="007A710C"/>
    <w:rsid w:val="007A724D"/>
    <w:rsid w:val="007A74F8"/>
    <w:rsid w:val="007A7AD0"/>
    <w:rsid w:val="007A7C57"/>
    <w:rsid w:val="007A7D4C"/>
    <w:rsid w:val="007B03AD"/>
    <w:rsid w:val="007B07AB"/>
    <w:rsid w:val="007B094C"/>
    <w:rsid w:val="007B0C65"/>
    <w:rsid w:val="007B0CF0"/>
    <w:rsid w:val="007B14F8"/>
    <w:rsid w:val="007B19E7"/>
    <w:rsid w:val="007B20F8"/>
    <w:rsid w:val="007B28C4"/>
    <w:rsid w:val="007B2EC0"/>
    <w:rsid w:val="007B30F4"/>
    <w:rsid w:val="007B33D8"/>
    <w:rsid w:val="007B3E1D"/>
    <w:rsid w:val="007B4069"/>
    <w:rsid w:val="007B4490"/>
    <w:rsid w:val="007B4AD1"/>
    <w:rsid w:val="007B5050"/>
    <w:rsid w:val="007B5076"/>
    <w:rsid w:val="007B5507"/>
    <w:rsid w:val="007B604D"/>
    <w:rsid w:val="007B6CBF"/>
    <w:rsid w:val="007B7678"/>
    <w:rsid w:val="007B7839"/>
    <w:rsid w:val="007B7994"/>
    <w:rsid w:val="007B79F7"/>
    <w:rsid w:val="007B7A1F"/>
    <w:rsid w:val="007B7DF0"/>
    <w:rsid w:val="007C060B"/>
    <w:rsid w:val="007C0A1C"/>
    <w:rsid w:val="007C0A56"/>
    <w:rsid w:val="007C0AC5"/>
    <w:rsid w:val="007C1411"/>
    <w:rsid w:val="007C18DB"/>
    <w:rsid w:val="007C1D43"/>
    <w:rsid w:val="007C1F1F"/>
    <w:rsid w:val="007C1FBF"/>
    <w:rsid w:val="007C223B"/>
    <w:rsid w:val="007C233D"/>
    <w:rsid w:val="007C2F30"/>
    <w:rsid w:val="007C2FC1"/>
    <w:rsid w:val="007C3447"/>
    <w:rsid w:val="007C3F1E"/>
    <w:rsid w:val="007C4850"/>
    <w:rsid w:val="007C485F"/>
    <w:rsid w:val="007C49F3"/>
    <w:rsid w:val="007C4BB9"/>
    <w:rsid w:val="007C4BE2"/>
    <w:rsid w:val="007C51F2"/>
    <w:rsid w:val="007C539D"/>
    <w:rsid w:val="007C558F"/>
    <w:rsid w:val="007C5654"/>
    <w:rsid w:val="007C5BD9"/>
    <w:rsid w:val="007C611B"/>
    <w:rsid w:val="007C6270"/>
    <w:rsid w:val="007C6827"/>
    <w:rsid w:val="007C6D91"/>
    <w:rsid w:val="007C6E98"/>
    <w:rsid w:val="007C6F2A"/>
    <w:rsid w:val="007C7638"/>
    <w:rsid w:val="007C7766"/>
    <w:rsid w:val="007D05E6"/>
    <w:rsid w:val="007D0830"/>
    <w:rsid w:val="007D15FB"/>
    <w:rsid w:val="007D1BE0"/>
    <w:rsid w:val="007D1BE4"/>
    <w:rsid w:val="007D1D10"/>
    <w:rsid w:val="007D1DB2"/>
    <w:rsid w:val="007D2136"/>
    <w:rsid w:val="007D26DC"/>
    <w:rsid w:val="007D2A71"/>
    <w:rsid w:val="007D3406"/>
    <w:rsid w:val="007D346F"/>
    <w:rsid w:val="007D390B"/>
    <w:rsid w:val="007D39BA"/>
    <w:rsid w:val="007D3E8D"/>
    <w:rsid w:val="007D3F04"/>
    <w:rsid w:val="007D49F8"/>
    <w:rsid w:val="007D4BF3"/>
    <w:rsid w:val="007D4E1A"/>
    <w:rsid w:val="007D5857"/>
    <w:rsid w:val="007D5B92"/>
    <w:rsid w:val="007D645A"/>
    <w:rsid w:val="007D646A"/>
    <w:rsid w:val="007D673F"/>
    <w:rsid w:val="007D6EC3"/>
    <w:rsid w:val="007D6FE2"/>
    <w:rsid w:val="007D733C"/>
    <w:rsid w:val="007D7420"/>
    <w:rsid w:val="007D76C7"/>
    <w:rsid w:val="007D7A66"/>
    <w:rsid w:val="007D7BAF"/>
    <w:rsid w:val="007D7D39"/>
    <w:rsid w:val="007E039D"/>
    <w:rsid w:val="007E040E"/>
    <w:rsid w:val="007E085F"/>
    <w:rsid w:val="007E09A5"/>
    <w:rsid w:val="007E10B2"/>
    <w:rsid w:val="007E17C4"/>
    <w:rsid w:val="007E1C97"/>
    <w:rsid w:val="007E1DDE"/>
    <w:rsid w:val="007E1EF7"/>
    <w:rsid w:val="007E1EF8"/>
    <w:rsid w:val="007E1F55"/>
    <w:rsid w:val="007E1F64"/>
    <w:rsid w:val="007E2088"/>
    <w:rsid w:val="007E22F0"/>
    <w:rsid w:val="007E241E"/>
    <w:rsid w:val="007E2807"/>
    <w:rsid w:val="007E2935"/>
    <w:rsid w:val="007E2E1F"/>
    <w:rsid w:val="007E3A39"/>
    <w:rsid w:val="007E3F8F"/>
    <w:rsid w:val="007E3FCB"/>
    <w:rsid w:val="007E424A"/>
    <w:rsid w:val="007E45B3"/>
    <w:rsid w:val="007E47D0"/>
    <w:rsid w:val="007E4E06"/>
    <w:rsid w:val="007E4EBB"/>
    <w:rsid w:val="007E567D"/>
    <w:rsid w:val="007E5EDA"/>
    <w:rsid w:val="007E64BE"/>
    <w:rsid w:val="007E6A64"/>
    <w:rsid w:val="007E6F68"/>
    <w:rsid w:val="007E7159"/>
    <w:rsid w:val="007E7324"/>
    <w:rsid w:val="007E78B3"/>
    <w:rsid w:val="007E7AAF"/>
    <w:rsid w:val="007F039A"/>
    <w:rsid w:val="007F058B"/>
    <w:rsid w:val="007F0804"/>
    <w:rsid w:val="007F094B"/>
    <w:rsid w:val="007F0D3D"/>
    <w:rsid w:val="007F1956"/>
    <w:rsid w:val="007F1A4C"/>
    <w:rsid w:val="007F1F2B"/>
    <w:rsid w:val="007F26A2"/>
    <w:rsid w:val="007F28D7"/>
    <w:rsid w:val="007F29CB"/>
    <w:rsid w:val="007F2FC6"/>
    <w:rsid w:val="007F3650"/>
    <w:rsid w:val="007F3A9A"/>
    <w:rsid w:val="007F3AFE"/>
    <w:rsid w:val="007F422B"/>
    <w:rsid w:val="007F47D8"/>
    <w:rsid w:val="007F4AAB"/>
    <w:rsid w:val="007F5171"/>
    <w:rsid w:val="007F5ADF"/>
    <w:rsid w:val="007F5D49"/>
    <w:rsid w:val="007F5D86"/>
    <w:rsid w:val="007F684A"/>
    <w:rsid w:val="007F6A10"/>
    <w:rsid w:val="007F7174"/>
    <w:rsid w:val="007F7732"/>
    <w:rsid w:val="007F783A"/>
    <w:rsid w:val="007F786C"/>
    <w:rsid w:val="007F7878"/>
    <w:rsid w:val="007F7D2A"/>
    <w:rsid w:val="007F7D40"/>
    <w:rsid w:val="007F7D94"/>
    <w:rsid w:val="00800619"/>
    <w:rsid w:val="00800A42"/>
    <w:rsid w:val="00801E6F"/>
    <w:rsid w:val="00802037"/>
    <w:rsid w:val="008025F9"/>
    <w:rsid w:val="00802D55"/>
    <w:rsid w:val="008032B9"/>
    <w:rsid w:val="008035E0"/>
    <w:rsid w:val="0080385F"/>
    <w:rsid w:val="00803B0D"/>
    <w:rsid w:val="00803BAE"/>
    <w:rsid w:val="00803D95"/>
    <w:rsid w:val="00803E9B"/>
    <w:rsid w:val="00804046"/>
    <w:rsid w:val="00804316"/>
    <w:rsid w:val="0080443D"/>
    <w:rsid w:val="0080456D"/>
    <w:rsid w:val="00804660"/>
    <w:rsid w:val="008048F9"/>
    <w:rsid w:val="00804F21"/>
    <w:rsid w:val="00804FED"/>
    <w:rsid w:val="0080504F"/>
    <w:rsid w:val="00805508"/>
    <w:rsid w:val="00805AF5"/>
    <w:rsid w:val="00805CD0"/>
    <w:rsid w:val="008061BE"/>
    <w:rsid w:val="00806EF2"/>
    <w:rsid w:val="00807011"/>
    <w:rsid w:val="008074DC"/>
    <w:rsid w:val="008077F5"/>
    <w:rsid w:val="00807A6B"/>
    <w:rsid w:val="00807C94"/>
    <w:rsid w:val="00810B58"/>
    <w:rsid w:val="0081102F"/>
    <w:rsid w:val="008114E6"/>
    <w:rsid w:val="00811BE7"/>
    <w:rsid w:val="00811BEA"/>
    <w:rsid w:val="00812545"/>
    <w:rsid w:val="00812E62"/>
    <w:rsid w:val="008133BD"/>
    <w:rsid w:val="0081349A"/>
    <w:rsid w:val="00813598"/>
    <w:rsid w:val="0081394A"/>
    <w:rsid w:val="008140FA"/>
    <w:rsid w:val="00814832"/>
    <w:rsid w:val="0081495A"/>
    <w:rsid w:val="0081560A"/>
    <w:rsid w:val="008156F8"/>
    <w:rsid w:val="00815CF9"/>
    <w:rsid w:val="00815DE0"/>
    <w:rsid w:val="00816A32"/>
    <w:rsid w:val="00816B73"/>
    <w:rsid w:val="00816D7F"/>
    <w:rsid w:val="0081703B"/>
    <w:rsid w:val="00817969"/>
    <w:rsid w:val="00817B12"/>
    <w:rsid w:val="008200D2"/>
    <w:rsid w:val="0082076F"/>
    <w:rsid w:val="00820AC9"/>
    <w:rsid w:val="00820BB7"/>
    <w:rsid w:val="0082138E"/>
    <w:rsid w:val="008217C6"/>
    <w:rsid w:val="00822C31"/>
    <w:rsid w:val="00822F95"/>
    <w:rsid w:val="0082308F"/>
    <w:rsid w:val="00823337"/>
    <w:rsid w:val="00823D53"/>
    <w:rsid w:val="00824071"/>
    <w:rsid w:val="00824906"/>
    <w:rsid w:val="00824E41"/>
    <w:rsid w:val="00824EBB"/>
    <w:rsid w:val="00825ADD"/>
    <w:rsid w:val="00825F58"/>
    <w:rsid w:val="0082643E"/>
    <w:rsid w:val="008269FB"/>
    <w:rsid w:val="00827352"/>
    <w:rsid w:val="0082788D"/>
    <w:rsid w:val="00830035"/>
    <w:rsid w:val="00830807"/>
    <w:rsid w:val="00830F04"/>
    <w:rsid w:val="00830F16"/>
    <w:rsid w:val="00831504"/>
    <w:rsid w:val="008319F5"/>
    <w:rsid w:val="00831FD4"/>
    <w:rsid w:val="0083224F"/>
    <w:rsid w:val="00832DEE"/>
    <w:rsid w:val="0083316F"/>
    <w:rsid w:val="008331C3"/>
    <w:rsid w:val="00833246"/>
    <w:rsid w:val="008339B0"/>
    <w:rsid w:val="00833C34"/>
    <w:rsid w:val="00833F94"/>
    <w:rsid w:val="00834013"/>
    <w:rsid w:val="008345AE"/>
    <w:rsid w:val="00835165"/>
    <w:rsid w:val="00835228"/>
    <w:rsid w:val="00835427"/>
    <w:rsid w:val="00835CA8"/>
    <w:rsid w:val="00835EB1"/>
    <w:rsid w:val="00836737"/>
    <w:rsid w:val="00836775"/>
    <w:rsid w:val="008367BC"/>
    <w:rsid w:val="00836A70"/>
    <w:rsid w:val="00836CC8"/>
    <w:rsid w:val="00836D1D"/>
    <w:rsid w:val="008371F7"/>
    <w:rsid w:val="00837304"/>
    <w:rsid w:val="0083764F"/>
    <w:rsid w:val="008377A7"/>
    <w:rsid w:val="00837D6C"/>
    <w:rsid w:val="0084009B"/>
    <w:rsid w:val="008403AF"/>
    <w:rsid w:val="008406B9"/>
    <w:rsid w:val="0084095E"/>
    <w:rsid w:val="00840A2A"/>
    <w:rsid w:val="00840AF0"/>
    <w:rsid w:val="00841802"/>
    <w:rsid w:val="00841845"/>
    <w:rsid w:val="00841D65"/>
    <w:rsid w:val="00842128"/>
    <w:rsid w:val="008423D4"/>
    <w:rsid w:val="008429DA"/>
    <w:rsid w:val="008434C6"/>
    <w:rsid w:val="008437D5"/>
    <w:rsid w:val="00843873"/>
    <w:rsid w:val="008438AC"/>
    <w:rsid w:val="008438BA"/>
    <w:rsid w:val="0084397D"/>
    <w:rsid w:val="00843F80"/>
    <w:rsid w:val="008441EA"/>
    <w:rsid w:val="00844EDE"/>
    <w:rsid w:val="00844F51"/>
    <w:rsid w:val="0084578B"/>
    <w:rsid w:val="00845C5F"/>
    <w:rsid w:val="0084647D"/>
    <w:rsid w:val="008464CE"/>
    <w:rsid w:val="00846BC6"/>
    <w:rsid w:val="00846EB6"/>
    <w:rsid w:val="008473CD"/>
    <w:rsid w:val="008474DE"/>
    <w:rsid w:val="0084789B"/>
    <w:rsid w:val="00847AE7"/>
    <w:rsid w:val="0085017F"/>
    <w:rsid w:val="008501CA"/>
    <w:rsid w:val="00850222"/>
    <w:rsid w:val="00850A26"/>
    <w:rsid w:val="00850A47"/>
    <w:rsid w:val="00851158"/>
    <w:rsid w:val="008512B2"/>
    <w:rsid w:val="008512B8"/>
    <w:rsid w:val="008514FD"/>
    <w:rsid w:val="0085153B"/>
    <w:rsid w:val="00851AEA"/>
    <w:rsid w:val="00851BB7"/>
    <w:rsid w:val="00852113"/>
    <w:rsid w:val="00852B4C"/>
    <w:rsid w:val="00853D4F"/>
    <w:rsid w:val="00853DEA"/>
    <w:rsid w:val="0085439E"/>
    <w:rsid w:val="008543F3"/>
    <w:rsid w:val="00854E91"/>
    <w:rsid w:val="00854FF2"/>
    <w:rsid w:val="008556DE"/>
    <w:rsid w:val="00855805"/>
    <w:rsid w:val="0085599A"/>
    <w:rsid w:val="00855A8E"/>
    <w:rsid w:val="00855F0F"/>
    <w:rsid w:val="0085617B"/>
    <w:rsid w:val="00856290"/>
    <w:rsid w:val="008562C4"/>
    <w:rsid w:val="008566E9"/>
    <w:rsid w:val="0085670F"/>
    <w:rsid w:val="00856D26"/>
    <w:rsid w:val="00856F95"/>
    <w:rsid w:val="0085731E"/>
    <w:rsid w:val="00857723"/>
    <w:rsid w:val="00857D7B"/>
    <w:rsid w:val="00857EA6"/>
    <w:rsid w:val="008602B7"/>
    <w:rsid w:val="008605BB"/>
    <w:rsid w:val="00860635"/>
    <w:rsid w:val="00860851"/>
    <w:rsid w:val="0086094B"/>
    <w:rsid w:val="00860D6D"/>
    <w:rsid w:val="008611F7"/>
    <w:rsid w:val="008613F6"/>
    <w:rsid w:val="00861477"/>
    <w:rsid w:val="008616D3"/>
    <w:rsid w:val="00861716"/>
    <w:rsid w:val="008617E7"/>
    <w:rsid w:val="00861B08"/>
    <w:rsid w:val="00861C51"/>
    <w:rsid w:val="00861D88"/>
    <w:rsid w:val="00861EEC"/>
    <w:rsid w:val="00862094"/>
    <w:rsid w:val="008620C7"/>
    <w:rsid w:val="008627F3"/>
    <w:rsid w:val="00862B6C"/>
    <w:rsid w:val="00862BB2"/>
    <w:rsid w:val="00862D23"/>
    <w:rsid w:val="00863EA5"/>
    <w:rsid w:val="00863EF0"/>
    <w:rsid w:val="0086463E"/>
    <w:rsid w:val="00864B81"/>
    <w:rsid w:val="00864E0C"/>
    <w:rsid w:val="00865167"/>
    <w:rsid w:val="00865660"/>
    <w:rsid w:val="00865779"/>
    <w:rsid w:val="00865A5F"/>
    <w:rsid w:val="00865B96"/>
    <w:rsid w:val="00865BCA"/>
    <w:rsid w:val="00865DBE"/>
    <w:rsid w:val="00865E4F"/>
    <w:rsid w:val="00865E7A"/>
    <w:rsid w:val="00865F06"/>
    <w:rsid w:val="008660B9"/>
    <w:rsid w:val="008669CD"/>
    <w:rsid w:val="00866A9D"/>
    <w:rsid w:val="00866CA1"/>
    <w:rsid w:val="00866CA5"/>
    <w:rsid w:val="00866E27"/>
    <w:rsid w:val="0086742D"/>
    <w:rsid w:val="008677C1"/>
    <w:rsid w:val="00867BBA"/>
    <w:rsid w:val="00867E9C"/>
    <w:rsid w:val="00867FB7"/>
    <w:rsid w:val="0087007E"/>
    <w:rsid w:val="008705AB"/>
    <w:rsid w:val="0087063C"/>
    <w:rsid w:val="0087097D"/>
    <w:rsid w:val="00870E25"/>
    <w:rsid w:val="00871001"/>
    <w:rsid w:val="0087105B"/>
    <w:rsid w:val="00871208"/>
    <w:rsid w:val="00871BCF"/>
    <w:rsid w:val="00871C65"/>
    <w:rsid w:val="00871E1F"/>
    <w:rsid w:val="0087201E"/>
    <w:rsid w:val="0087217F"/>
    <w:rsid w:val="008723BC"/>
    <w:rsid w:val="00872447"/>
    <w:rsid w:val="008725D5"/>
    <w:rsid w:val="0087269D"/>
    <w:rsid w:val="008726E6"/>
    <w:rsid w:val="00872957"/>
    <w:rsid w:val="00872A94"/>
    <w:rsid w:val="00872E9B"/>
    <w:rsid w:val="00873AA4"/>
    <w:rsid w:val="00874033"/>
    <w:rsid w:val="0087480F"/>
    <w:rsid w:val="00874854"/>
    <w:rsid w:val="0087521F"/>
    <w:rsid w:val="0087525B"/>
    <w:rsid w:val="00875D15"/>
    <w:rsid w:val="0087638B"/>
    <w:rsid w:val="008763A4"/>
    <w:rsid w:val="00876630"/>
    <w:rsid w:val="00876D24"/>
    <w:rsid w:val="00876DA2"/>
    <w:rsid w:val="00876F21"/>
    <w:rsid w:val="00877140"/>
    <w:rsid w:val="0087720C"/>
    <w:rsid w:val="008773BE"/>
    <w:rsid w:val="0087795A"/>
    <w:rsid w:val="00877AF7"/>
    <w:rsid w:val="00880201"/>
    <w:rsid w:val="00880949"/>
    <w:rsid w:val="00880ADB"/>
    <w:rsid w:val="00880E7A"/>
    <w:rsid w:val="00881A25"/>
    <w:rsid w:val="00881B4B"/>
    <w:rsid w:val="00882365"/>
    <w:rsid w:val="00882398"/>
    <w:rsid w:val="008824CB"/>
    <w:rsid w:val="00882680"/>
    <w:rsid w:val="00882697"/>
    <w:rsid w:val="0088292B"/>
    <w:rsid w:val="00882A32"/>
    <w:rsid w:val="00882BCD"/>
    <w:rsid w:val="00882E16"/>
    <w:rsid w:val="0088313D"/>
    <w:rsid w:val="008835EC"/>
    <w:rsid w:val="0088363D"/>
    <w:rsid w:val="008836CD"/>
    <w:rsid w:val="008837FC"/>
    <w:rsid w:val="00883879"/>
    <w:rsid w:val="00883D83"/>
    <w:rsid w:val="0088408D"/>
    <w:rsid w:val="00884151"/>
    <w:rsid w:val="00884345"/>
    <w:rsid w:val="008846A9"/>
    <w:rsid w:val="00884717"/>
    <w:rsid w:val="00884B64"/>
    <w:rsid w:val="00884BB9"/>
    <w:rsid w:val="00884BDD"/>
    <w:rsid w:val="00884C57"/>
    <w:rsid w:val="00884EE7"/>
    <w:rsid w:val="008850AA"/>
    <w:rsid w:val="008853D4"/>
    <w:rsid w:val="008854BA"/>
    <w:rsid w:val="00885675"/>
    <w:rsid w:val="0088582A"/>
    <w:rsid w:val="00885B30"/>
    <w:rsid w:val="00885F21"/>
    <w:rsid w:val="00886072"/>
    <w:rsid w:val="00886B6F"/>
    <w:rsid w:val="00886D15"/>
    <w:rsid w:val="00887112"/>
    <w:rsid w:val="008872F8"/>
    <w:rsid w:val="008875ED"/>
    <w:rsid w:val="00887E36"/>
    <w:rsid w:val="008904DD"/>
    <w:rsid w:val="00890535"/>
    <w:rsid w:val="00890C54"/>
    <w:rsid w:val="00890F16"/>
    <w:rsid w:val="00891232"/>
    <w:rsid w:val="008915A4"/>
    <w:rsid w:val="00891AF9"/>
    <w:rsid w:val="00892453"/>
    <w:rsid w:val="00892962"/>
    <w:rsid w:val="00892B27"/>
    <w:rsid w:val="00892FB9"/>
    <w:rsid w:val="008937F8"/>
    <w:rsid w:val="00893BBB"/>
    <w:rsid w:val="00893DCD"/>
    <w:rsid w:val="00894270"/>
    <w:rsid w:val="00894B5E"/>
    <w:rsid w:val="00895390"/>
    <w:rsid w:val="0089564D"/>
    <w:rsid w:val="008957E6"/>
    <w:rsid w:val="0089587B"/>
    <w:rsid w:val="00895E35"/>
    <w:rsid w:val="00895FFC"/>
    <w:rsid w:val="0089633E"/>
    <w:rsid w:val="0089663B"/>
    <w:rsid w:val="008968C4"/>
    <w:rsid w:val="0089734B"/>
    <w:rsid w:val="00897AEE"/>
    <w:rsid w:val="00897F2B"/>
    <w:rsid w:val="008A1302"/>
    <w:rsid w:val="008A147D"/>
    <w:rsid w:val="008A211F"/>
    <w:rsid w:val="008A28C2"/>
    <w:rsid w:val="008A2AC2"/>
    <w:rsid w:val="008A2CA9"/>
    <w:rsid w:val="008A2E79"/>
    <w:rsid w:val="008A314C"/>
    <w:rsid w:val="008A36DF"/>
    <w:rsid w:val="008A3728"/>
    <w:rsid w:val="008A3741"/>
    <w:rsid w:val="008A37EF"/>
    <w:rsid w:val="008A3A6B"/>
    <w:rsid w:val="008A3CF1"/>
    <w:rsid w:val="008A3EEC"/>
    <w:rsid w:val="008A4567"/>
    <w:rsid w:val="008A4633"/>
    <w:rsid w:val="008A4AB9"/>
    <w:rsid w:val="008A4B52"/>
    <w:rsid w:val="008A5101"/>
    <w:rsid w:val="008A5141"/>
    <w:rsid w:val="008A5264"/>
    <w:rsid w:val="008A52C5"/>
    <w:rsid w:val="008A5ECF"/>
    <w:rsid w:val="008A630B"/>
    <w:rsid w:val="008A634B"/>
    <w:rsid w:val="008A6761"/>
    <w:rsid w:val="008A691F"/>
    <w:rsid w:val="008A6A41"/>
    <w:rsid w:val="008A714E"/>
    <w:rsid w:val="008A7286"/>
    <w:rsid w:val="008A7540"/>
    <w:rsid w:val="008A78AA"/>
    <w:rsid w:val="008A7930"/>
    <w:rsid w:val="008B0197"/>
    <w:rsid w:val="008B036E"/>
    <w:rsid w:val="008B06E2"/>
    <w:rsid w:val="008B07B0"/>
    <w:rsid w:val="008B07C9"/>
    <w:rsid w:val="008B0965"/>
    <w:rsid w:val="008B0A7F"/>
    <w:rsid w:val="008B0C31"/>
    <w:rsid w:val="008B1254"/>
    <w:rsid w:val="008B2056"/>
    <w:rsid w:val="008B2369"/>
    <w:rsid w:val="008B2407"/>
    <w:rsid w:val="008B2F22"/>
    <w:rsid w:val="008B330C"/>
    <w:rsid w:val="008B3613"/>
    <w:rsid w:val="008B3DC4"/>
    <w:rsid w:val="008B3F67"/>
    <w:rsid w:val="008B4514"/>
    <w:rsid w:val="008B46A2"/>
    <w:rsid w:val="008B48EC"/>
    <w:rsid w:val="008B4AC0"/>
    <w:rsid w:val="008B4B2A"/>
    <w:rsid w:val="008B4BB2"/>
    <w:rsid w:val="008B4D41"/>
    <w:rsid w:val="008B5855"/>
    <w:rsid w:val="008B5895"/>
    <w:rsid w:val="008B5B13"/>
    <w:rsid w:val="008B6014"/>
    <w:rsid w:val="008B620C"/>
    <w:rsid w:val="008B64A1"/>
    <w:rsid w:val="008B71BE"/>
    <w:rsid w:val="008B7D4F"/>
    <w:rsid w:val="008B7D9F"/>
    <w:rsid w:val="008B7F92"/>
    <w:rsid w:val="008C00D9"/>
    <w:rsid w:val="008C045C"/>
    <w:rsid w:val="008C050B"/>
    <w:rsid w:val="008C0558"/>
    <w:rsid w:val="008C0954"/>
    <w:rsid w:val="008C09C7"/>
    <w:rsid w:val="008C0C92"/>
    <w:rsid w:val="008C10CB"/>
    <w:rsid w:val="008C1F64"/>
    <w:rsid w:val="008C235B"/>
    <w:rsid w:val="008C2588"/>
    <w:rsid w:val="008C2DD3"/>
    <w:rsid w:val="008C3260"/>
    <w:rsid w:val="008C3599"/>
    <w:rsid w:val="008C38CC"/>
    <w:rsid w:val="008C38E4"/>
    <w:rsid w:val="008C3D19"/>
    <w:rsid w:val="008C41DF"/>
    <w:rsid w:val="008C4283"/>
    <w:rsid w:val="008C4616"/>
    <w:rsid w:val="008C48EE"/>
    <w:rsid w:val="008C4B1A"/>
    <w:rsid w:val="008C5609"/>
    <w:rsid w:val="008C57C0"/>
    <w:rsid w:val="008C5927"/>
    <w:rsid w:val="008C5ABD"/>
    <w:rsid w:val="008C5CEE"/>
    <w:rsid w:val="008C5FD1"/>
    <w:rsid w:val="008C647F"/>
    <w:rsid w:val="008C6597"/>
    <w:rsid w:val="008C6787"/>
    <w:rsid w:val="008C6871"/>
    <w:rsid w:val="008C6B05"/>
    <w:rsid w:val="008C6EC3"/>
    <w:rsid w:val="008C705F"/>
    <w:rsid w:val="008C7435"/>
    <w:rsid w:val="008C749E"/>
    <w:rsid w:val="008C7577"/>
    <w:rsid w:val="008C768B"/>
    <w:rsid w:val="008C77A8"/>
    <w:rsid w:val="008C7D05"/>
    <w:rsid w:val="008C7F6B"/>
    <w:rsid w:val="008D00BB"/>
    <w:rsid w:val="008D031D"/>
    <w:rsid w:val="008D0557"/>
    <w:rsid w:val="008D0580"/>
    <w:rsid w:val="008D074E"/>
    <w:rsid w:val="008D0BFF"/>
    <w:rsid w:val="008D142A"/>
    <w:rsid w:val="008D1660"/>
    <w:rsid w:val="008D1BD7"/>
    <w:rsid w:val="008D1DA1"/>
    <w:rsid w:val="008D20A7"/>
    <w:rsid w:val="008D262A"/>
    <w:rsid w:val="008D321B"/>
    <w:rsid w:val="008D35BC"/>
    <w:rsid w:val="008D3703"/>
    <w:rsid w:val="008D37F2"/>
    <w:rsid w:val="008D3B97"/>
    <w:rsid w:val="008D3E36"/>
    <w:rsid w:val="008D3EEF"/>
    <w:rsid w:val="008D3F33"/>
    <w:rsid w:val="008D3F8B"/>
    <w:rsid w:val="008D45B6"/>
    <w:rsid w:val="008D4927"/>
    <w:rsid w:val="008D4B13"/>
    <w:rsid w:val="008D4BBA"/>
    <w:rsid w:val="008D4E0D"/>
    <w:rsid w:val="008D4EFD"/>
    <w:rsid w:val="008D4F48"/>
    <w:rsid w:val="008D512A"/>
    <w:rsid w:val="008D58F7"/>
    <w:rsid w:val="008D5992"/>
    <w:rsid w:val="008D5DB6"/>
    <w:rsid w:val="008D62D9"/>
    <w:rsid w:val="008D649B"/>
    <w:rsid w:val="008D7462"/>
    <w:rsid w:val="008D74F2"/>
    <w:rsid w:val="008D7BBC"/>
    <w:rsid w:val="008D7C5B"/>
    <w:rsid w:val="008D7E66"/>
    <w:rsid w:val="008D7FAA"/>
    <w:rsid w:val="008E005D"/>
    <w:rsid w:val="008E07B8"/>
    <w:rsid w:val="008E0C27"/>
    <w:rsid w:val="008E1055"/>
    <w:rsid w:val="008E19EE"/>
    <w:rsid w:val="008E1DC7"/>
    <w:rsid w:val="008E2D7C"/>
    <w:rsid w:val="008E3256"/>
    <w:rsid w:val="008E3779"/>
    <w:rsid w:val="008E3B72"/>
    <w:rsid w:val="008E3C23"/>
    <w:rsid w:val="008E3EEA"/>
    <w:rsid w:val="008E3F46"/>
    <w:rsid w:val="008E4211"/>
    <w:rsid w:val="008E4587"/>
    <w:rsid w:val="008E45FD"/>
    <w:rsid w:val="008E4A61"/>
    <w:rsid w:val="008E4B2F"/>
    <w:rsid w:val="008E57E0"/>
    <w:rsid w:val="008E61D9"/>
    <w:rsid w:val="008E659E"/>
    <w:rsid w:val="008E6842"/>
    <w:rsid w:val="008E761D"/>
    <w:rsid w:val="008E770B"/>
    <w:rsid w:val="008E7718"/>
    <w:rsid w:val="008E7B3A"/>
    <w:rsid w:val="008F0114"/>
    <w:rsid w:val="008F01BF"/>
    <w:rsid w:val="008F06BC"/>
    <w:rsid w:val="008F0816"/>
    <w:rsid w:val="008F091B"/>
    <w:rsid w:val="008F0B7A"/>
    <w:rsid w:val="008F1000"/>
    <w:rsid w:val="008F1165"/>
    <w:rsid w:val="008F11EE"/>
    <w:rsid w:val="008F1736"/>
    <w:rsid w:val="008F1B76"/>
    <w:rsid w:val="008F1C31"/>
    <w:rsid w:val="008F1FC4"/>
    <w:rsid w:val="008F1FE0"/>
    <w:rsid w:val="008F2123"/>
    <w:rsid w:val="008F2451"/>
    <w:rsid w:val="008F2C19"/>
    <w:rsid w:val="008F2E35"/>
    <w:rsid w:val="008F2F71"/>
    <w:rsid w:val="008F4299"/>
    <w:rsid w:val="008F449A"/>
    <w:rsid w:val="008F44C4"/>
    <w:rsid w:val="008F47D4"/>
    <w:rsid w:val="008F4A86"/>
    <w:rsid w:val="008F4BC6"/>
    <w:rsid w:val="008F4DBD"/>
    <w:rsid w:val="008F5178"/>
    <w:rsid w:val="008F55B6"/>
    <w:rsid w:val="008F5C0E"/>
    <w:rsid w:val="008F5D3F"/>
    <w:rsid w:val="008F5EEC"/>
    <w:rsid w:val="008F6B08"/>
    <w:rsid w:val="008F6BF0"/>
    <w:rsid w:val="008F6DF6"/>
    <w:rsid w:val="008F7E78"/>
    <w:rsid w:val="0090075C"/>
    <w:rsid w:val="00900B91"/>
    <w:rsid w:val="00900D68"/>
    <w:rsid w:val="009012FE"/>
    <w:rsid w:val="00901401"/>
    <w:rsid w:val="0090145E"/>
    <w:rsid w:val="009017C3"/>
    <w:rsid w:val="00901DE3"/>
    <w:rsid w:val="00901DEF"/>
    <w:rsid w:val="00902150"/>
    <w:rsid w:val="00902BD7"/>
    <w:rsid w:val="0090328C"/>
    <w:rsid w:val="009037C6"/>
    <w:rsid w:val="0090380B"/>
    <w:rsid w:val="00903C34"/>
    <w:rsid w:val="009046E3"/>
    <w:rsid w:val="009049A6"/>
    <w:rsid w:val="00904C75"/>
    <w:rsid w:val="00904DB8"/>
    <w:rsid w:val="00904DE4"/>
    <w:rsid w:val="00905274"/>
    <w:rsid w:val="00905674"/>
    <w:rsid w:val="009058B3"/>
    <w:rsid w:val="00905E3D"/>
    <w:rsid w:val="009063DE"/>
    <w:rsid w:val="00906504"/>
    <w:rsid w:val="0090692A"/>
    <w:rsid w:val="00906A0F"/>
    <w:rsid w:val="00906B1D"/>
    <w:rsid w:val="009077FF"/>
    <w:rsid w:val="00907D30"/>
    <w:rsid w:val="0091077C"/>
    <w:rsid w:val="00910887"/>
    <w:rsid w:val="00910C7F"/>
    <w:rsid w:val="00910E3B"/>
    <w:rsid w:val="00910EB6"/>
    <w:rsid w:val="00911235"/>
    <w:rsid w:val="00911295"/>
    <w:rsid w:val="009112EA"/>
    <w:rsid w:val="0091161D"/>
    <w:rsid w:val="009116F0"/>
    <w:rsid w:val="0091192B"/>
    <w:rsid w:val="009120C8"/>
    <w:rsid w:val="009122F3"/>
    <w:rsid w:val="0091292E"/>
    <w:rsid w:val="00912DF4"/>
    <w:rsid w:val="009139A7"/>
    <w:rsid w:val="0091404C"/>
    <w:rsid w:val="009142F8"/>
    <w:rsid w:val="00914566"/>
    <w:rsid w:val="00914756"/>
    <w:rsid w:val="00914D20"/>
    <w:rsid w:val="00914E5B"/>
    <w:rsid w:val="00914ED4"/>
    <w:rsid w:val="00914FF3"/>
    <w:rsid w:val="0091524D"/>
    <w:rsid w:val="0091545F"/>
    <w:rsid w:val="00915996"/>
    <w:rsid w:val="00915FC2"/>
    <w:rsid w:val="0091627B"/>
    <w:rsid w:val="00916401"/>
    <w:rsid w:val="00916801"/>
    <w:rsid w:val="00916C8B"/>
    <w:rsid w:val="009170DC"/>
    <w:rsid w:val="0091733D"/>
    <w:rsid w:val="00917556"/>
    <w:rsid w:val="0091764B"/>
    <w:rsid w:val="009176A1"/>
    <w:rsid w:val="00917A78"/>
    <w:rsid w:val="00917ABA"/>
    <w:rsid w:val="00917E30"/>
    <w:rsid w:val="00917E8D"/>
    <w:rsid w:val="00917ED3"/>
    <w:rsid w:val="009200EB"/>
    <w:rsid w:val="00920111"/>
    <w:rsid w:val="0092072F"/>
    <w:rsid w:val="00920962"/>
    <w:rsid w:val="00920B16"/>
    <w:rsid w:val="00920BE1"/>
    <w:rsid w:val="00921571"/>
    <w:rsid w:val="00921678"/>
    <w:rsid w:val="00921898"/>
    <w:rsid w:val="0092192C"/>
    <w:rsid w:val="00922376"/>
    <w:rsid w:val="0092238E"/>
    <w:rsid w:val="00922587"/>
    <w:rsid w:val="0092333C"/>
    <w:rsid w:val="00923472"/>
    <w:rsid w:val="00923695"/>
    <w:rsid w:val="00923987"/>
    <w:rsid w:val="00923A7F"/>
    <w:rsid w:val="00923AE1"/>
    <w:rsid w:val="00923BEE"/>
    <w:rsid w:val="00924445"/>
    <w:rsid w:val="00924665"/>
    <w:rsid w:val="00924720"/>
    <w:rsid w:val="009251EF"/>
    <w:rsid w:val="009253E1"/>
    <w:rsid w:val="00926189"/>
    <w:rsid w:val="009267CF"/>
    <w:rsid w:val="0092683D"/>
    <w:rsid w:val="00926AC6"/>
    <w:rsid w:val="00926B6D"/>
    <w:rsid w:val="009270DE"/>
    <w:rsid w:val="00927A9D"/>
    <w:rsid w:val="00927EE6"/>
    <w:rsid w:val="009300C8"/>
    <w:rsid w:val="00930BC5"/>
    <w:rsid w:val="00930E90"/>
    <w:rsid w:val="00930F72"/>
    <w:rsid w:val="00930FF6"/>
    <w:rsid w:val="00931014"/>
    <w:rsid w:val="009315B3"/>
    <w:rsid w:val="00931883"/>
    <w:rsid w:val="009318A8"/>
    <w:rsid w:val="00931B47"/>
    <w:rsid w:val="009329B6"/>
    <w:rsid w:val="00932AE5"/>
    <w:rsid w:val="00932D48"/>
    <w:rsid w:val="009330EC"/>
    <w:rsid w:val="00933212"/>
    <w:rsid w:val="00933F27"/>
    <w:rsid w:val="00934B2F"/>
    <w:rsid w:val="0093549E"/>
    <w:rsid w:val="0093555C"/>
    <w:rsid w:val="00935601"/>
    <w:rsid w:val="00935980"/>
    <w:rsid w:val="00936317"/>
    <w:rsid w:val="00936934"/>
    <w:rsid w:val="0093693A"/>
    <w:rsid w:val="00936C49"/>
    <w:rsid w:val="00937247"/>
    <w:rsid w:val="009376DB"/>
    <w:rsid w:val="00937A0C"/>
    <w:rsid w:val="00937B32"/>
    <w:rsid w:val="009402F0"/>
    <w:rsid w:val="00940433"/>
    <w:rsid w:val="00940732"/>
    <w:rsid w:val="00940789"/>
    <w:rsid w:val="00940C64"/>
    <w:rsid w:val="009411C2"/>
    <w:rsid w:val="009417F5"/>
    <w:rsid w:val="00941929"/>
    <w:rsid w:val="00941B98"/>
    <w:rsid w:val="00941D1A"/>
    <w:rsid w:val="00942CD8"/>
    <w:rsid w:val="00943916"/>
    <w:rsid w:val="00943B4F"/>
    <w:rsid w:val="00943E7E"/>
    <w:rsid w:val="009440B3"/>
    <w:rsid w:val="00944405"/>
    <w:rsid w:val="00944474"/>
    <w:rsid w:val="0094465F"/>
    <w:rsid w:val="0094499C"/>
    <w:rsid w:val="009449AC"/>
    <w:rsid w:val="00945230"/>
    <w:rsid w:val="009454AD"/>
    <w:rsid w:val="009458D9"/>
    <w:rsid w:val="00945BA1"/>
    <w:rsid w:val="00945C56"/>
    <w:rsid w:val="00945D3D"/>
    <w:rsid w:val="0094608C"/>
    <w:rsid w:val="009462A1"/>
    <w:rsid w:val="0094690B"/>
    <w:rsid w:val="00946B81"/>
    <w:rsid w:val="00946CF9"/>
    <w:rsid w:val="00946D68"/>
    <w:rsid w:val="009476C6"/>
    <w:rsid w:val="00947A50"/>
    <w:rsid w:val="0095033F"/>
    <w:rsid w:val="00950C43"/>
    <w:rsid w:val="00950DAF"/>
    <w:rsid w:val="00950DF7"/>
    <w:rsid w:val="00950E75"/>
    <w:rsid w:val="009512E5"/>
    <w:rsid w:val="00951458"/>
    <w:rsid w:val="00951538"/>
    <w:rsid w:val="00951797"/>
    <w:rsid w:val="00951AEC"/>
    <w:rsid w:val="00951E0B"/>
    <w:rsid w:val="009526CA"/>
    <w:rsid w:val="00952A14"/>
    <w:rsid w:val="00952CAB"/>
    <w:rsid w:val="0095303D"/>
    <w:rsid w:val="00953731"/>
    <w:rsid w:val="00953BB8"/>
    <w:rsid w:val="00953DDC"/>
    <w:rsid w:val="009541BF"/>
    <w:rsid w:val="00954256"/>
    <w:rsid w:val="00954390"/>
    <w:rsid w:val="009544C7"/>
    <w:rsid w:val="00954854"/>
    <w:rsid w:val="00955553"/>
    <w:rsid w:val="00955B11"/>
    <w:rsid w:val="00955C79"/>
    <w:rsid w:val="00955CF6"/>
    <w:rsid w:val="00955FFC"/>
    <w:rsid w:val="0095602E"/>
    <w:rsid w:val="00956271"/>
    <w:rsid w:val="009563C3"/>
    <w:rsid w:val="00957B9F"/>
    <w:rsid w:val="00957CDA"/>
    <w:rsid w:val="0096052A"/>
    <w:rsid w:val="00960A77"/>
    <w:rsid w:val="00960BB4"/>
    <w:rsid w:val="00961527"/>
    <w:rsid w:val="00961ECA"/>
    <w:rsid w:val="00961F2F"/>
    <w:rsid w:val="0096228F"/>
    <w:rsid w:val="00962B7E"/>
    <w:rsid w:val="00962CE6"/>
    <w:rsid w:val="009631AF"/>
    <w:rsid w:val="0096327B"/>
    <w:rsid w:val="009633AA"/>
    <w:rsid w:val="00963775"/>
    <w:rsid w:val="00963A33"/>
    <w:rsid w:val="00963A7C"/>
    <w:rsid w:val="00963BBE"/>
    <w:rsid w:val="00963D1E"/>
    <w:rsid w:val="00963E1C"/>
    <w:rsid w:val="009644D7"/>
    <w:rsid w:val="0096468F"/>
    <w:rsid w:val="00964E10"/>
    <w:rsid w:val="00964EF0"/>
    <w:rsid w:val="00965571"/>
    <w:rsid w:val="009655EA"/>
    <w:rsid w:val="009656D7"/>
    <w:rsid w:val="0096587F"/>
    <w:rsid w:val="00965F2B"/>
    <w:rsid w:val="00966073"/>
    <w:rsid w:val="0096608A"/>
    <w:rsid w:val="009664C2"/>
    <w:rsid w:val="00966538"/>
    <w:rsid w:val="00966B0C"/>
    <w:rsid w:val="00966E13"/>
    <w:rsid w:val="00967051"/>
    <w:rsid w:val="0096728E"/>
    <w:rsid w:val="009672FE"/>
    <w:rsid w:val="00967578"/>
    <w:rsid w:val="0096768B"/>
    <w:rsid w:val="00967CA0"/>
    <w:rsid w:val="00967DC7"/>
    <w:rsid w:val="00970159"/>
    <w:rsid w:val="00970698"/>
    <w:rsid w:val="009707C9"/>
    <w:rsid w:val="0097166D"/>
    <w:rsid w:val="00971C45"/>
    <w:rsid w:val="00971C4A"/>
    <w:rsid w:val="00971F23"/>
    <w:rsid w:val="00972265"/>
    <w:rsid w:val="009729EC"/>
    <w:rsid w:val="00972A9F"/>
    <w:rsid w:val="00972CFA"/>
    <w:rsid w:val="0097352D"/>
    <w:rsid w:val="0097390D"/>
    <w:rsid w:val="00973BB7"/>
    <w:rsid w:val="00973BD1"/>
    <w:rsid w:val="00974A32"/>
    <w:rsid w:val="00974C28"/>
    <w:rsid w:val="00975864"/>
    <w:rsid w:val="00975BAC"/>
    <w:rsid w:val="00976B11"/>
    <w:rsid w:val="00976BBA"/>
    <w:rsid w:val="00977B84"/>
    <w:rsid w:val="009806C3"/>
    <w:rsid w:val="00980756"/>
    <w:rsid w:val="00980E2D"/>
    <w:rsid w:val="00980EA6"/>
    <w:rsid w:val="009812A1"/>
    <w:rsid w:val="00981427"/>
    <w:rsid w:val="00981479"/>
    <w:rsid w:val="00981537"/>
    <w:rsid w:val="00981869"/>
    <w:rsid w:val="00981E98"/>
    <w:rsid w:val="00982401"/>
    <w:rsid w:val="00983222"/>
    <w:rsid w:val="009834DA"/>
    <w:rsid w:val="0098367A"/>
    <w:rsid w:val="00983855"/>
    <w:rsid w:val="00983DF1"/>
    <w:rsid w:val="00984319"/>
    <w:rsid w:val="009845DB"/>
    <w:rsid w:val="0098496E"/>
    <w:rsid w:val="00984CDE"/>
    <w:rsid w:val="00984D18"/>
    <w:rsid w:val="00985135"/>
    <w:rsid w:val="0098518D"/>
    <w:rsid w:val="00985531"/>
    <w:rsid w:val="00985780"/>
    <w:rsid w:val="00985793"/>
    <w:rsid w:val="009857B4"/>
    <w:rsid w:val="0098693A"/>
    <w:rsid w:val="00986BF5"/>
    <w:rsid w:val="009870A1"/>
    <w:rsid w:val="009874FB"/>
    <w:rsid w:val="00987D19"/>
    <w:rsid w:val="009903D5"/>
    <w:rsid w:val="00991047"/>
    <w:rsid w:val="00991617"/>
    <w:rsid w:val="009917E6"/>
    <w:rsid w:val="0099212C"/>
    <w:rsid w:val="0099281E"/>
    <w:rsid w:val="0099307F"/>
    <w:rsid w:val="0099314B"/>
    <w:rsid w:val="00993685"/>
    <w:rsid w:val="00993D1A"/>
    <w:rsid w:val="009940FD"/>
    <w:rsid w:val="009941ED"/>
    <w:rsid w:val="0099422A"/>
    <w:rsid w:val="00994B5E"/>
    <w:rsid w:val="00994BE6"/>
    <w:rsid w:val="009951A7"/>
    <w:rsid w:val="009955D8"/>
    <w:rsid w:val="00995B26"/>
    <w:rsid w:val="009960EF"/>
    <w:rsid w:val="00996732"/>
    <w:rsid w:val="00996855"/>
    <w:rsid w:val="009970A0"/>
    <w:rsid w:val="009971E1"/>
    <w:rsid w:val="009A01AA"/>
    <w:rsid w:val="009A02D7"/>
    <w:rsid w:val="009A036F"/>
    <w:rsid w:val="009A040D"/>
    <w:rsid w:val="009A0686"/>
    <w:rsid w:val="009A09EC"/>
    <w:rsid w:val="009A0B18"/>
    <w:rsid w:val="009A0BD6"/>
    <w:rsid w:val="009A10E5"/>
    <w:rsid w:val="009A11C3"/>
    <w:rsid w:val="009A12D5"/>
    <w:rsid w:val="009A1E8B"/>
    <w:rsid w:val="009A2648"/>
    <w:rsid w:val="009A28DE"/>
    <w:rsid w:val="009A2A78"/>
    <w:rsid w:val="009A2F7C"/>
    <w:rsid w:val="009A3547"/>
    <w:rsid w:val="009A356C"/>
    <w:rsid w:val="009A3AF1"/>
    <w:rsid w:val="009A444E"/>
    <w:rsid w:val="009A4736"/>
    <w:rsid w:val="009A48CE"/>
    <w:rsid w:val="009A505B"/>
    <w:rsid w:val="009A5C4A"/>
    <w:rsid w:val="009A5E73"/>
    <w:rsid w:val="009A5FF4"/>
    <w:rsid w:val="009A60A7"/>
    <w:rsid w:val="009A6229"/>
    <w:rsid w:val="009A666E"/>
    <w:rsid w:val="009A6967"/>
    <w:rsid w:val="009A7033"/>
    <w:rsid w:val="009A7571"/>
    <w:rsid w:val="009A7A8A"/>
    <w:rsid w:val="009A7C39"/>
    <w:rsid w:val="009A7E67"/>
    <w:rsid w:val="009B01D7"/>
    <w:rsid w:val="009B054E"/>
    <w:rsid w:val="009B0A3F"/>
    <w:rsid w:val="009B0F2E"/>
    <w:rsid w:val="009B1348"/>
    <w:rsid w:val="009B16D7"/>
    <w:rsid w:val="009B19EE"/>
    <w:rsid w:val="009B2021"/>
    <w:rsid w:val="009B2FA3"/>
    <w:rsid w:val="009B3077"/>
    <w:rsid w:val="009B30A9"/>
    <w:rsid w:val="009B3348"/>
    <w:rsid w:val="009B3A3D"/>
    <w:rsid w:val="009B4F66"/>
    <w:rsid w:val="009B513C"/>
    <w:rsid w:val="009B5254"/>
    <w:rsid w:val="009B6360"/>
    <w:rsid w:val="009B64CC"/>
    <w:rsid w:val="009B6889"/>
    <w:rsid w:val="009B6A8D"/>
    <w:rsid w:val="009B71A0"/>
    <w:rsid w:val="009B71A3"/>
    <w:rsid w:val="009B72CB"/>
    <w:rsid w:val="009B73EC"/>
    <w:rsid w:val="009B7581"/>
    <w:rsid w:val="009B786D"/>
    <w:rsid w:val="009B79B9"/>
    <w:rsid w:val="009B7B8B"/>
    <w:rsid w:val="009B7C1F"/>
    <w:rsid w:val="009B7CB0"/>
    <w:rsid w:val="009B7EA4"/>
    <w:rsid w:val="009B7EBF"/>
    <w:rsid w:val="009C0083"/>
    <w:rsid w:val="009C01D0"/>
    <w:rsid w:val="009C0581"/>
    <w:rsid w:val="009C09F2"/>
    <w:rsid w:val="009C0B52"/>
    <w:rsid w:val="009C0E31"/>
    <w:rsid w:val="009C13E8"/>
    <w:rsid w:val="009C1554"/>
    <w:rsid w:val="009C1D0B"/>
    <w:rsid w:val="009C24FD"/>
    <w:rsid w:val="009C2A0E"/>
    <w:rsid w:val="009C2E82"/>
    <w:rsid w:val="009C3585"/>
    <w:rsid w:val="009C3C3A"/>
    <w:rsid w:val="009C3C70"/>
    <w:rsid w:val="009C3CCD"/>
    <w:rsid w:val="009C4C3A"/>
    <w:rsid w:val="009C4CC8"/>
    <w:rsid w:val="009C4F6A"/>
    <w:rsid w:val="009C519C"/>
    <w:rsid w:val="009C53E3"/>
    <w:rsid w:val="009C5977"/>
    <w:rsid w:val="009C5A11"/>
    <w:rsid w:val="009C5BDD"/>
    <w:rsid w:val="009C5E2C"/>
    <w:rsid w:val="009C5FDC"/>
    <w:rsid w:val="009C688A"/>
    <w:rsid w:val="009C6976"/>
    <w:rsid w:val="009C6A1D"/>
    <w:rsid w:val="009C6D09"/>
    <w:rsid w:val="009C6F0D"/>
    <w:rsid w:val="009C7A39"/>
    <w:rsid w:val="009C7CF1"/>
    <w:rsid w:val="009C7D9D"/>
    <w:rsid w:val="009D016B"/>
    <w:rsid w:val="009D02E0"/>
    <w:rsid w:val="009D0C24"/>
    <w:rsid w:val="009D116B"/>
    <w:rsid w:val="009D126B"/>
    <w:rsid w:val="009D1931"/>
    <w:rsid w:val="009D194F"/>
    <w:rsid w:val="009D1A18"/>
    <w:rsid w:val="009D200D"/>
    <w:rsid w:val="009D24B7"/>
    <w:rsid w:val="009D28D7"/>
    <w:rsid w:val="009D2930"/>
    <w:rsid w:val="009D3088"/>
    <w:rsid w:val="009D37B8"/>
    <w:rsid w:val="009D3CB2"/>
    <w:rsid w:val="009D3CE4"/>
    <w:rsid w:val="009D4979"/>
    <w:rsid w:val="009D4C19"/>
    <w:rsid w:val="009D5526"/>
    <w:rsid w:val="009D56B4"/>
    <w:rsid w:val="009D5CA2"/>
    <w:rsid w:val="009D5EB6"/>
    <w:rsid w:val="009D5EFB"/>
    <w:rsid w:val="009D6062"/>
    <w:rsid w:val="009D6850"/>
    <w:rsid w:val="009D68AA"/>
    <w:rsid w:val="009D6D29"/>
    <w:rsid w:val="009D7066"/>
    <w:rsid w:val="009D73F9"/>
    <w:rsid w:val="009D7A2E"/>
    <w:rsid w:val="009D7E71"/>
    <w:rsid w:val="009D7ED6"/>
    <w:rsid w:val="009D7F82"/>
    <w:rsid w:val="009D7F9B"/>
    <w:rsid w:val="009D7FFB"/>
    <w:rsid w:val="009E01BC"/>
    <w:rsid w:val="009E0698"/>
    <w:rsid w:val="009E0FA2"/>
    <w:rsid w:val="009E10CA"/>
    <w:rsid w:val="009E1310"/>
    <w:rsid w:val="009E16B1"/>
    <w:rsid w:val="009E1BF9"/>
    <w:rsid w:val="009E1C0D"/>
    <w:rsid w:val="009E1E10"/>
    <w:rsid w:val="009E1ED9"/>
    <w:rsid w:val="009E2366"/>
    <w:rsid w:val="009E25C3"/>
    <w:rsid w:val="009E311B"/>
    <w:rsid w:val="009E31C3"/>
    <w:rsid w:val="009E32BF"/>
    <w:rsid w:val="009E3474"/>
    <w:rsid w:val="009E3856"/>
    <w:rsid w:val="009E3927"/>
    <w:rsid w:val="009E3FB6"/>
    <w:rsid w:val="009E4012"/>
    <w:rsid w:val="009E47BD"/>
    <w:rsid w:val="009E4B1F"/>
    <w:rsid w:val="009E4EEC"/>
    <w:rsid w:val="009E581F"/>
    <w:rsid w:val="009E585B"/>
    <w:rsid w:val="009E58B6"/>
    <w:rsid w:val="009E5938"/>
    <w:rsid w:val="009E5EE4"/>
    <w:rsid w:val="009E6334"/>
    <w:rsid w:val="009E6572"/>
    <w:rsid w:val="009E6D9C"/>
    <w:rsid w:val="009E6EC5"/>
    <w:rsid w:val="009E6EFE"/>
    <w:rsid w:val="009E7855"/>
    <w:rsid w:val="009E7ECD"/>
    <w:rsid w:val="009F0B37"/>
    <w:rsid w:val="009F18A8"/>
    <w:rsid w:val="009F20FC"/>
    <w:rsid w:val="009F2281"/>
    <w:rsid w:val="009F22CF"/>
    <w:rsid w:val="009F249C"/>
    <w:rsid w:val="009F2A27"/>
    <w:rsid w:val="009F314A"/>
    <w:rsid w:val="009F3F95"/>
    <w:rsid w:val="009F4AE5"/>
    <w:rsid w:val="009F4C37"/>
    <w:rsid w:val="009F4DA1"/>
    <w:rsid w:val="009F57CD"/>
    <w:rsid w:val="009F5EBD"/>
    <w:rsid w:val="009F5F23"/>
    <w:rsid w:val="009F6261"/>
    <w:rsid w:val="009F6445"/>
    <w:rsid w:val="009F6C8C"/>
    <w:rsid w:val="009F6D8E"/>
    <w:rsid w:val="009F6F8B"/>
    <w:rsid w:val="009F7744"/>
    <w:rsid w:val="009F7836"/>
    <w:rsid w:val="009F784A"/>
    <w:rsid w:val="00A00284"/>
    <w:rsid w:val="00A002CE"/>
    <w:rsid w:val="00A00B3A"/>
    <w:rsid w:val="00A00E75"/>
    <w:rsid w:val="00A01514"/>
    <w:rsid w:val="00A01628"/>
    <w:rsid w:val="00A019AE"/>
    <w:rsid w:val="00A01A0E"/>
    <w:rsid w:val="00A01CDE"/>
    <w:rsid w:val="00A0245D"/>
    <w:rsid w:val="00A025AC"/>
    <w:rsid w:val="00A025CE"/>
    <w:rsid w:val="00A02E91"/>
    <w:rsid w:val="00A03075"/>
    <w:rsid w:val="00A03460"/>
    <w:rsid w:val="00A0347A"/>
    <w:rsid w:val="00A03512"/>
    <w:rsid w:val="00A03714"/>
    <w:rsid w:val="00A03723"/>
    <w:rsid w:val="00A03A70"/>
    <w:rsid w:val="00A03AB4"/>
    <w:rsid w:val="00A03C9B"/>
    <w:rsid w:val="00A0400F"/>
    <w:rsid w:val="00A04179"/>
    <w:rsid w:val="00A04A4E"/>
    <w:rsid w:val="00A04C3D"/>
    <w:rsid w:val="00A04F6F"/>
    <w:rsid w:val="00A05B90"/>
    <w:rsid w:val="00A05EAD"/>
    <w:rsid w:val="00A05F48"/>
    <w:rsid w:val="00A05F50"/>
    <w:rsid w:val="00A062AE"/>
    <w:rsid w:val="00A062E4"/>
    <w:rsid w:val="00A0637C"/>
    <w:rsid w:val="00A06689"/>
    <w:rsid w:val="00A067AA"/>
    <w:rsid w:val="00A06906"/>
    <w:rsid w:val="00A06BC7"/>
    <w:rsid w:val="00A06ED0"/>
    <w:rsid w:val="00A0768F"/>
    <w:rsid w:val="00A07CC0"/>
    <w:rsid w:val="00A10628"/>
    <w:rsid w:val="00A10765"/>
    <w:rsid w:val="00A10B1A"/>
    <w:rsid w:val="00A11124"/>
    <w:rsid w:val="00A1169A"/>
    <w:rsid w:val="00A11C59"/>
    <w:rsid w:val="00A1225B"/>
    <w:rsid w:val="00A12600"/>
    <w:rsid w:val="00A12715"/>
    <w:rsid w:val="00A12728"/>
    <w:rsid w:val="00A12E9F"/>
    <w:rsid w:val="00A13123"/>
    <w:rsid w:val="00A137AB"/>
    <w:rsid w:val="00A139CF"/>
    <w:rsid w:val="00A13A37"/>
    <w:rsid w:val="00A1403D"/>
    <w:rsid w:val="00A15498"/>
    <w:rsid w:val="00A158F9"/>
    <w:rsid w:val="00A15CF3"/>
    <w:rsid w:val="00A15ED9"/>
    <w:rsid w:val="00A1635E"/>
    <w:rsid w:val="00A16648"/>
    <w:rsid w:val="00A166F6"/>
    <w:rsid w:val="00A16976"/>
    <w:rsid w:val="00A17217"/>
    <w:rsid w:val="00A177CF"/>
    <w:rsid w:val="00A17885"/>
    <w:rsid w:val="00A17CE7"/>
    <w:rsid w:val="00A17D10"/>
    <w:rsid w:val="00A17FB9"/>
    <w:rsid w:val="00A202C0"/>
    <w:rsid w:val="00A2080A"/>
    <w:rsid w:val="00A20954"/>
    <w:rsid w:val="00A20BC5"/>
    <w:rsid w:val="00A211BE"/>
    <w:rsid w:val="00A21434"/>
    <w:rsid w:val="00A215A4"/>
    <w:rsid w:val="00A2188F"/>
    <w:rsid w:val="00A21955"/>
    <w:rsid w:val="00A22011"/>
    <w:rsid w:val="00A22704"/>
    <w:rsid w:val="00A2280D"/>
    <w:rsid w:val="00A22D0C"/>
    <w:rsid w:val="00A22D3B"/>
    <w:rsid w:val="00A22DBB"/>
    <w:rsid w:val="00A22E1F"/>
    <w:rsid w:val="00A234F6"/>
    <w:rsid w:val="00A237DB"/>
    <w:rsid w:val="00A23A32"/>
    <w:rsid w:val="00A23C4E"/>
    <w:rsid w:val="00A240A1"/>
    <w:rsid w:val="00A240CB"/>
    <w:rsid w:val="00A24656"/>
    <w:rsid w:val="00A2480B"/>
    <w:rsid w:val="00A24F31"/>
    <w:rsid w:val="00A24F84"/>
    <w:rsid w:val="00A250FE"/>
    <w:rsid w:val="00A25169"/>
    <w:rsid w:val="00A25D3B"/>
    <w:rsid w:val="00A25F4E"/>
    <w:rsid w:val="00A26065"/>
    <w:rsid w:val="00A26236"/>
    <w:rsid w:val="00A26913"/>
    <w:rsid w:val="00A26CDB"/>
    <w:rsid w:val="00A26E97"/>
    <w:rsid w:val="00A27037"/>
    <w:rsid w:val="00A2731C"/>
    <w:rsid w:val="00A27425"/>
    <w:rsid w:val="00A27B6F"/>
    <w:rsid w:val="00A301C7"/>
    <w:rsid w:val="00A3052F"/>
    <w:rsid w:val="00A30916"/>
    <w:rsid w:val="00A3103B"/>
    <w:rsid w:val="00A31263"/>
    <w:rsid w:val="00A31523"/>
    <w:rsid w:val="00A31E62"/>
    <w:rsid w:val="00A321D5"/>
    <w:rsid w:val="00A32CE9"/>
    <w:rsid w:val="00A333AE"/>
    <w:rsid w:val="00A33A88"/>
    <w:rsid w:val="00A33ECC"/>
    <w:rsid w:val="00A34216"/>
    <w:rsid w:val="00A34318"/>
    <w:rsid w:val="00A3446A"/>
    <w:rsid w:val="00A3450F"/>
    <w:rsid w:val="00A349B1"/>
    <w:rsid w:val="00A35553"/>
    <w:rsid w:val="00A35CE8"/>
    <w:rsid w:val="00A360D5"/>
    <w:rsid w:val="00A36224"/>
    <w:rsid w:val="00A36255"/>
    <w:rsid w:val="00A364B7"/>
    <w:rsid w:val="00A36981"/>
    <w:rsid w:val="00A36A9C"/>
    <w:rsid w:val="00A36AB9"/>
    <w:rsid w:val="00A36F13"/>
    <w:rsid w:val="00A3780F"/>
    <w:rsid w:val="00A37C71"/>
    <w:rsid w:val="00A37D0C"/>
    <w:rsid w:val="00A37F9B"/>
    <w:rsid w:val="00A40B05"/>
    <w:rsid w:val="00A4111B"/>
    <w:rsid w:val="00A4144F"/>
    <w:rsid w:val="00A414C0"/>
    <w:rsid w:val="00A4151E"/>
    <w:rsid w:val="00A41B9C"/>
    <w:rsid w:val="00A42019"/>
    <w:rsid w:val="00A42485"/>
    <w:rsid w:val="00A4379C"/>
    <w:rsid w:val="00A43FAF"/>
    <w:rsid w:val="00A44B75"/>
    <w:rsid w:val="00A44E5F"/>
    <w:rsid w:val="00A45124"/>
    <w:rsid w:val="00A457F6"/>
    <w:rsid w:val="00A45BFD"/>
    <w:rsid w:val="00A45ED6"/>
    <w:rsid w:val="00A46122"/>
    <w:rsid w:val="00A46946"/>
    <w:rsid w:val="00A47369"/>
    <w:rsid w:val="00A47D09"/>
    <w:rsid w:val="00A5009D"/>
    <w:rsid w:val="00A50450"/>
    <w:rsid w:val="00A5086B"/>
    <w:rsid w:val="00A50C5A"/>
    <w:rsid w:val="00A50CBD"/>
    <w:rsid w:val="00A50EE7"/>
    <w:rsid w:val="00A51133"/>
    <w:rsid w:val="00A511B6"/>
    <w:rsid w:val="00A5141C"/>
    <w:rsid w:val="00A517B2"/>
    <w:rsid w:val="00A51B7F"/>
    <w:rsid w:val="00A520D4"/>
    <w:rsid w:val="00A5210B"/>
    <w:rsid w:val="00A5227D"/>
    <w:rsid w:val="00A5249D"/>
    <w:rsid w:val="00A525AF"/>
    <w:rsid w:val="00A526F4"/>
    <w:rsid w:val="00A52B9E"/>
    <w:rsid w:val="00A5328E"/>
    <w:rsid w:val="00A533BB"/>
    <w:rsid w:val="00A53503"/>
    <w:rsid w:val="00A536F1"/>
    <w:rsid w:val="00A53A44"/>
    <w:rsid w:val="00A53AAA"/>
    <w:rsid w:val="00A53B2A"/>
    <w:rsid w:val="00A53E60"/>
    <w:rsid w:val="00A53EFC"/>
    <w:rsid w:val="00A54289"/>
    <w:rsid w:val="00A5456E"/>
    <w:rsid w:val="00A5497F"/>
    <w:rsid w:val="00A54BD5"/>
    <w:rsid w:val="00A54C92"/>
    <w:rsid w:val="00A55350"/>
    <w:rsid w:val="00A5563A"/>
    <w:rsid w:val="00A55AA4"/>
    <w:rsid w:val="00A55C49"/>
    <w:rsid w:val="00A56133"/>
    <w:rsid w:val="00A5630A"/>
    <w:rsid w:val="00A569B2"/>
    <w:rsid w:val="00A56A36"/>
    <w:rsid w:val="00A57302"/>
    <w:rsid w:val="00A57360"/>
    <w:rsid w:val="00A5757F"/>
    <w:rsid w:val="00A57834"/>
    <w:rsid w:val="00A57A30"/>
    <w:rsid w:val="00A57B63"/>
    <w:rsid w:val="00A60B9F"/>
    <w:rsid w:val="00A60C31"/>
    <w:rsid w:val="00A611AF"/>
    <w:rsid w:val="00A61DCB"/>
    <w:rsid w:val="00A62872"/>
    <w:rsid w:val="00A62A6E"/>
    <w:rsid w:val="00A62C00"/>
    <w:rsid w:val="00A62EEC"/>
    <w:rsid w:val="00A62F4B"/>
    <w:rsid w:val="00A63012"/>
    <w:rsid w:val="00A644FA"/>
    <w:rsid w:val="00A64BF3"/>
    <w:rsid w:val="00A64D5E"/>
    <w:rsid w:val="00A652F5"/>
    <w:rsid w:val="00A65427"/>
    <w:rsid w:val="00A66331"/>
    <w:rsid w:val="00A66373"/>
    <w:rsid w:val="00A663B2"/>
    <w:rsid w:val="00A66456"/>
    <w:rsid w:val="00A665CB"/>
    <w:rsid w:val="00A66FB9"/>
    <w:rsid w:val="00A670E3"/>
    <w:rsid w:val="00A67267"/>
    <w:rsid w:val="00A672B7"/>
    <w:rsid w:val="00A6749F"/>
    <w:rsid w:val="00A6787F"/>
    <w:rsid w:val="00A67A8B"/>
    <w:rsid w:val="00A67C9C"/>
    <w:rsid w:val="00A67D53"/>
    <w:rsid w:val="00A67E7E"/>
    <w:rsid w:val="00A67F7B"/>
    <w:rsid w:val="00A70050"/>
    <w:rsid w:val="00A70B37"/>
    <w:rsid w:val="00A70EE2"/>
    <w:rsid w:val="00A7117A"/>
    <w:rsid w:val="00A71558"/>
    <w:rsid w:val="00A716C6"/>
    <w:rsid w:val="00A719AC"/>
    <w:rsid w:val="00A71D68"/>
    <w:rsid w:val="00A71F13"/>
    <w:rsid w:val="00A72A1E"/>
    <w:rsid w:val="00A72AC7"/>
    <w:rsid w:val="00A72FE3"/>
    <w:rsid w:val="00A73255"/>
    <w:rsid w:val="00A735D3"/>
    <w:rsid w:val="00A73A83"/>
    <w:rsid w:val="00A73E89"/>
    <w:rsid w:val="00A748A5"/>
    <w:rsid w:val="00A74B63"/>
    <w:rsid w:val="00A75CB3"/>
    <w:rsid w:val="00A7699C"/>
    <w:rsid w:val="00A76A42"/>
    <w:rsid w:val="00A76F73"/>
    <w:rsid w:val="00A7702A"/>
    <w:rsid w:val="00A77B17"/>
    <w:rsid w:val="00A77BB8"/>
    <w:rsid w:val="00A77BE2"/>
    <w:rsid w:val="00A801A3"/>
    <w:rsid w:val="00A804FB"/>
    <w:rsid w:val="00A8077E"/>
    <w:rsid w:val="00A813A1"/>
    <w:rsid w:val="00A8178E"/>
    <w:rsid w:val="00A81830"/>
    <w:rsid w:val="00A81855"/>
    <w:rsid w:val="00A81B4F"/>
    <w:rsid w:val="00A83034"/>
    <w:rsid w:val="00A8313F"/>
    <w:rsid w:val="00A83752"/>
    <w:rsid w:val="00A83D97"/>
    <w:rsid w:val="00A84CBE"/>
    <w:rsid w:val="00A8519D"/>
    <w:rsid w:val="00A85530"/>
    <w:rsid w:val="00A86034"/>
    <w:rsid w:val="00A86048"/>
    <w:rsid w:val="00A867DB"/>
    <w:rsid w:val="00A86C1A"/>
    <w:rsid w:val="00A86FF6"/>
    <w:rsid w:val="00A875FD"/>
    <w:rsid w:val="00A87E66"/>
    <w:rsid w:val="00A9008E"/>
    <w:rsid w:val="00A900DC"/>
    <w:rsid w:val="00A90189"/>
    <w:rsid w:val="00A90497"/>
    <w:rsid w:val="00A905FF"/>
    <w:rsid w:val="00A907BE"/>
    <w:rsid w:val="00A9086C"/>
    <w:rsid w:val="00A90887"/>
    <w:rsid w:val="00A9094D"/>
    <w:rsid w:val="00A90C80"/>
    <w:rsid w:val="00A90F99"/>
    <w:rsid w:val="00A912C2"/>
    <w:rsid w:val="00A92176"/>
    <w:rsid w:val="00A92824"/>
    <w:rsid w:val="00A92BC7"/>
    <w:rsid w:val="00A92DFD"/>
    <w:rsid w:val="00A92E5B"/>
    <w:rsid w:val="00A92FE3"/>
    <w:rsid w:val="00A934A7"/>
    <w:rsid w:val="00A9382D"/>
    <w:rsid w:val="00A93CC9"/>
    <w:rsid w:val="00A9409F"/>
    <w:rsid w:val="00A941F7"/>
    <w:rsid w:val="00A94797"/>
    <w:rsid w:val="00A94839"/>
    <w:rsid w:val="00A948C3"/>
    <w:rsid w:val="00A94DA2"/>
    <w:rsid w:val="00A952CB"/>
    <w:rsid w:val="00A95713"/>
    <w:rsid w:val="00A95844"/>
    <w:rsid w:val="00A959D1"/>
    <w:rsid w:val="00A96456"/>
    <w:rsid w:val="00A96534"/>
    <w:rsid w:val="00A965C7"/>
    <w:rsid w:val="00A96ACB"/>
    <w:rsid w:val="00A96B2D"/>
    <w:rsid w:val="00A96B55"/>
    <w:rsid w:val="00A96B6A"/>
    <w:rsid w:val="00A97834"/>
    <w:rsid w:val="00A97EF8"/>
    <w:rsid w:val="00AA0429"/>
    <w:rsid w:val="00AA06C2"/>
    <w:rsid w:val="00AA091D"/>
    <w:rsid w:val="00AA0B0A"/>
    <w:rsid w:val="00AA0D8A"/>
    <w:rsid w:val="00AA0DB6"/>
    <w:rsid w:val="00AA1A30"/>
    <w:rsid w:val="00AA1B7D"/>
    <w:rsid w:val="00AA1C6A"/>
    <w:rsid w:val="00AA1EC8"/>
    <w:rsid w:val="00AA2BA2"/>
    <w:rsid w:val="00AA2C5D"/>
    <w:rsid w:val="00AA3574"/>
    <w:rsid w:val="00AA358B"/>
    <w:rsid w:val="00AA376A"/>
    <w:rsid w:val="00AA3D0B"/>
    <w:rsid w:val="00AA3DAB"/>
    <w:rsid w:val="00AA3E26"/>
    <w:rsid w:val="00AA40E9"/>
    <w:rsid w:val="00AA4954"/>
    <w:rsid w:val="00AA51C9"/>
    <w:rsid w:val="00AA5AB5"/>
    <w:rsid w:val="00AA5D34"/>
    <w:rsid w:val="00AA5FC4"/>
    <w:rsid w:val="00AA63C0"/>
    <w:rsid w:val="00AA653A"/>
    <w:rsid w:val="00AA65E9"/>
    <w:rsid w:val="00AA6BE7"/>
    <w:rsid w:val="00AA7A9F"/>
    <w:rsid w:val="00AA7C04"/>
    <w:rsid w:val="00AB031F"/>
    <w:rsid w:val="00AB0721"/>
    <w:rsid w:val="00AB08F4"/>
    <w:rsid w:val="00AB0A6D"/>
    <w:rsid w:val="00AB13C1"/>
    <w:rsid w:val="00AB1462"/>
    <w:rsid w:val="00AB186D"/>
    <w:rsid w:val="00AB1DC5"/>
    <w:rsid w:val="00AB20FA"/>
    <w:rsid w:val="00AB22EC"/>
    <w:rsid w:val="00AB2551"/>
    <w:rsid w:val="00AB25C2"/>
    <w:rsid w:val="00AB2A4B"/>
    <w:rsid w:val="00AB2A4C"/>
    <w:rsid w:val="00AB2AC3"/>
    <w:rsid w:val="00AB2DF4"/>
    <w:rsid w:val="00AB2FED"/>
    <w:rsid w:val="00AB309A"/>
    <w:rsid w:val="00AB3217"/>
    <w:rsid w:val="00AB35E8"/>
    <w:rsid w:val="00AB3E52"/>
    <w:rsid w:val="00AB4091"/>
    <w:rsid w:val="00AB40F6"/>
    <w:rsid w:val="00AB44A1"/>
    <w:rsid w:val="00AB466B"/>
    <w:rsid w:val="00AB5470"/>
    <w:rsid w:val="00AB54CC"/>
    <w:rsid w:val="00AB54E8"/>
    <w:rsid w:val="00AB589F"/>
    <w:rsid w:val="00AB5D7C"/>
    <w:rsid w:val="00AB5FBF"/>
    <w:rsid w:val="00AB6442"/>
    <w:rsid w:val="00AB646D"/>
    <w:rsid w:val="00AB6719"/>
    <w:rsid w:val="00AB6B96"/>
    <w:rsid w:val="00AB75CF"/>
    <w:rsid w:val="00AB75D1"/>
    <w:rsid w:val="00AB769D"/>
    <w:rsid w:val="00AB787E"/>
    <w:rsid w:val="00AB7887"/>
    <w:rsid w:val="00AB7960"/>
    <w:rsid w:val="00AC046E"/>
    <w:rsid w:val="00AC09AD"/>
    <w:rsid w:val="00AC0A3D"/>
    <w:rsid w:val="00AC0AD8"/>
    <w:rsid w:val="00AC0F27"/>
    <w:rsid w:val="00AC1431"/>
    <w:rsid w:val="00AC14A0"/>
    <w:rsid w:val="00AC183D"/>
    <w:rsid w:val="00AC1A88"/>
    <w:rsid w:val="00AC1D58"/>
    <w:rsid w:val="00AC23A8"/>
    <w:rsid w:val="00AC31CC"/>
    <w:rsid w:val="00AC3318"/>
    <w:rsid w:val="00AC333C"/>
    <w:rsid w:val="00AC3547"/>
    <w:rsid w:val="00AC35D1"/>
    <w:rsid w:val="00AC3A25"/>
    <w:rsid w:val="00AC4298"/>
    <w:rsid w:val="00AC4743"/>
    <w:rsid w:val="00AC55CF"/>
    <w:rsid w:val="00AC57D7"/>
    <w:rsid w:val="00AC587F"/>
    <w:rsid w:val="00AC604E"/>
    <w:rsid w:val="00AC696D"/>
    <w:rsid w:val="00AC6D9B"/>
    <w:rsid w:val="00AC7258"/>
    <w:rsid w:val="00AC7D5A"/>
    <w:rsid w:val="00AC7D5E"/>
    <w:rsid w:val="00AD03D2"/>
    <w:rsid w:val="00AD0C9B"/>
    <w:rsid w:val="00AD1681"/>
    <w:rsid w:val="00AD20BF"/>
    <w:rsid w:val="00AD21B3"/>
    <w:rsid w:val="00AD2484"/>
    <w:rsid w:val="00AD24F7"/>
    <w:rsid w:val="00AD28A1"/>
    <w:rsid w:val="00AD35BB"/>
    <w:rsid w:val="00AD3DF7"/>
    <w:rsid w:val="00AD423A"/>
    <w:rsid w:val="00AD4471"/>
    <w:rsid w:val="00AD489E"/>
    <w:rsid w:val="00AD48F5"/>
    <w:rsid w:val="00AD49F3"/>
    <w:rsid w:val="00AD534C"/>
    <w:rsid w:val="00AD550C"/>
    <w:rsid w:val="00AD5A6C"/>
    <w:rsid w:val="00AD5F90"/>
    <w:rsid w:val="00AD5FFE"/>
    <w:rsid w:val="00AD6737"/>
    <w:rsid w:val="00AD7043"/>
    <w:rsid w:val="00AD73BC"/>
    <w:rsid w:val="00AD7A47"/>
    <w:rsid w:val="00AE00E8"/>
    <w:rsid w:val="00AE051E"/>
    <w:rsid w:val="00AE09AA"/>
    <w:rsid w:val="00AE0E17"/>
    <w:rsid w:val="00AE11C9"/>
    <w:rsid w:val="00AE1BE8"/>
    <w:rsid w:val="00AE1FF0"/>
    <w:rsid w:val="00AE2B7B"/>
    <w:rsid w:val="00AE2F8C"/>
    <w:rsid w:val="00AE2FC4"/>
    <w:rsid w:val="00AE367C"/>
    <w:rsid w:val="00AE3853"/>
    <w:rsid w:val="00AE3AF1"/>
    <w:rsid w:val="00AE49A8"/>
    <w:rsid w:val="00AE4CF2"/>
    <w:rsid w:val="00AE503C"/>
    <w:rsid w:val="00AE5C61"/>
    <w:rsid w:val="00AE6339"/>
    <w:rsid w:val="00AE6433"/>
    <w:rsid w:val="00AE65DD"/>
    <w:rsid w:val="00AE6763"/>
    <w:rsid w:val="00AE68E8"/>
    <w:rsid w:val="00AE6974"/>
    <w:rsid w:val="00AE6BA6"/>
    <w:rsid w:val="00AE6E9F"/>
    <w:rsid w:val="00AE7CD6"/>
    <w:rsid w:val="00AE7CF7"/>
    <w:rsid w:val="00AE7E01"/>
    <w:rsid w:val="00AF010F"/>
    <w:rsid w:val="00AF043E"/>
    <w:rsid w:val="00AF0DA4"/>
    <w:rsid w:val="00AF1917"/>
    <w:rsid w:val="00AF1B71"/>
    <w:rsid w:val="00AF23FE"/>
    <w:rsid w:val="00AF2901"/>
    <w:rsid w:val="00AF2D1C"/>
    <w:rsid w:val="00AF2D9B"/>
    <w:rsid w:val="00AF3341"/>
    <w:rsid w:val="00AF3507"/>
    <w:rsid w:val="00AF35E2"/>
    <w:rsid w:val="00AF37BE"/>
    <w:rsid w:val="00AF3C05"/>
    <w:rsid w:val="00AF3CEB"/>
    <w:rsid w:val="00AF3FC0"/>
    <w:rsid w:val="00AF4703"/>
    <w:rsid w:val="00AF4D92"/>
    <w:rsid w:val="00AF51B4"/>
    <w:rsid w:val="00AF52A6"/>
    <w:rsid w:val="00AF58E8"/>
    <w:rsid w:val="00AF5BF0"/>
    <w:rsid w:val="00AF5D6D"/>
    <w:rsid w:val="00AF5DFC"/>
    <w:rsid w:val="00AF618E"/>
    <w:rsid w:val="00AF67B5"/>
    <w:rsid w:val="00AF683C"/>
    <w:rsid w:val="00AF6BC5"/>
    <w:rsid w:val="00AF6F00"/>
    <w:rsid w:val="00AF7198"/>
    <w:rsid w:val="00AF7343"/>
    <w:rsid w:val="00AF739F"/>
    <w:rsid w:val="00AF791B"/>
    <w:rsid w:val="00AF7BB7"/>
    <w:rsid w:val="00B0017D"/>
    <w:rsid w:val="00B001DF"/>
    <w:rsid w:val="00B00207"/>
    <w:rsid w:val="00B00947"/>
    <w:rsid w:val="00B00FD5"/>
    <w:rsid w:val="00B0130D"/>
    <w:rsid w:val="00B01548"/>
    <w:rsid w:val="00B0159C"/>
    <w:rsid w:val="00B016AA"/>
    <w:rsid w:val="00B01FF5"/>
    <w:rsid w:val="00B02028"/>
    <w:rsid w:val="00B02264"/>
    <w:rsid w:val="00B02589"/>
    <w:rsid w:val="00B027D8"/>
    <w:rsid w:val="00B029A9"/>
    <w:rsid w:val="00B02AF8"/>
    <w:rsid w:val="00B02FE7"/>
    <w:rsid w:val="00B03191"/>
    <w:rsid w:val="00B033DF"/>
    <w:rsid w:val="00B036C1"/>
    <w:rsid w:val="00B03B71"/>
    <w:rsid w:val="00B03EA8"/>
    <w:rsid w:val="00B0403C"/>
    <w:rsid w:val="00B048C2"/>
    <w:rsid w:val="00B04906"/>
    <w:rsid w:val="00B04926"/>
    <w:rsid w:val="00B04E2A"/>
    <w:rsid w:val="00B05755"/>
    <w:rsid w:val="00B05CDC"/>
    <w:rsid w:val="00B05E1C"/>
    <w:rsid w:val="00B060CD"/>
    <w:rsid w:val="00B061D1"/>
    <w:rsid w:val="00B06372"/>
    <w:rsid w:val="00B0713D"/>
    <w:rsid w:val="00B072E2"/>
    <w:rsid w:val="00B07649"/>
    <w:rsid w:val="00B07F87"/>
    <w:rsid w:val="00B10327"/>
    <w:rsid w:val="00B1051D"/>
    <w:rsid w:val="00B10613"/>
    <w:rsid w:val="00B107D6"/>
    <w:rsid w:val="00B10936"/>
    <w:rsid w:val="00B10CCD"/>
    <w:rsid w:val="00B1104A"/>
    <w:rsid w:val="00B11544"/>
    <w:rsid w:val="00B11728"/>
    <w:rsid w:val="00B1197E"/>
    <w:rsid w:val="00B1198B"/>
    <w:rsid w:val="00B11FFD"/>
    <w:rsid w:val="00B12086"/>
    <w:rsid w:val="00B122B1"/>
    <w:rsid w:val="00B12F72"/>
    <w:rsid w:val="00B13C6E"/>
    <w:rsid w:val="00B13E12"/>
    <w:rsid w:val="00B13EAA"/>
    <w:rsid w:val="00B13F14"/>
    <w:rsid w:val="00B145A7"/>
    <w:rsid w:val="00B146B6"/>
    <w:rsid w:val="00B14A8C"/>
    <w:rsid w:val="00B14D73"/>
    <w:rsid w:val="00B150E5"/>
    <w:rsid w:val="00B1525A"/>
    <w:rsid w:val="00B15AB8"/>
    <w:rsid w:val="00B15DE1"/>
    <w:rsid w:val="00B1607B"/>
    <w:rsid w:val="00B161EA"/>
    <w:rsid w:val="00B163D3"/>
    <w:rsid w:val="00B170FE"/>
    <w:rsid w:val="00B17A5D"/>
    <w:rsid w:val="00B17D6C"/>
    <w:rsid w:val="00B20362"/>
    <w:rsid w:val="00B20570"/>
    <w:rsid w:val="00B208D2"/>
    <w:rsid w:val="00B20EF3"/>
    <w:rsid w:val="00B20F1E"/>
    <w:rsid w:val="00B2146D"/>
    <w:rsid w:val="00B2165C"/>
    <w:rsid w:val="00B217C0"/>
    <w:rsid w:val="00B21CC3"/>
    <w:rsid w:val="00B22793"/>
    <w:rsid w:val="00B22A52"/>
    <w:rsid w:val="00B22B59"/>
    <w:rsid w:val="00B22BD1"/>
    <w:rsid w:val="00B22F53"/>
    <w:rsid w:val="00B23060"/>
    <w:rsid w:val="00B2330B"/>
    <w:rsid w:val="00B23599"/>
    <w:rsid w:val="00B236FC"/>
    <w:rsid w:val="00B23C99"/>
    <w:rsid w:val="00B23FDB"/>
    <w:rsid w:val="00B24026"/>
    <w:rsid w:val="00B24799"/>
    <w:rsid w:val="00B25021"/>
    <w:rsid w:val="00B2533E"/>
    <w:rsid w:val="00B25D38"/>
    <w:rsid w:val="00B25D8E"/>
    <w:rsid w:val="00B2634C"/>
    <w:rsid w:val="00B26439"/>
    <w:rsid w:val="00B2691B"/>
    <w:rsid w:val="00B27964"/>
    <w:rsid w:val="00B27B36"/>
    <w:rsid w:val="00B30095"/>
    <w:rsid w:val="00B305A6"/>
    <w:rsid w:val="00B30E31"/>
    <w:rsid w:val="00B32199"/>
    <w:rsid w:val="00B32956"/>
    <w:rsid w:val="00B33604"/>
    <w:rsid w:val="00B33C53"/>
    <w:rsid w:val="00B33E08"/>
    <w:rsid w:val="00B34334"/>
    <w:rsid w:val="00B3490B"/>
    <w:rsid w:val="00B34DF2"/>
    <w:rsid w:val="00B351C1"/>
    <w:rsid w:val="00B3562A"/>
    <w:rsid w:val="00B358F9"/>
    <w:rsid w:val="00B35B66"/>
    <w:rsid w:val="00B35C2B"/>
    <w:rsid w:val="00B35FAE"/>
    <w:rsid w:val="00B3600B"/>
    <w:rsid w:val="00B365C1"/>
    <w:rsid w:val="00B36994"/>
    <w:rsid w:val="00B36A5C"/>
    <w:rsid w:val="00B36BF9"/>
    <w:rsid w:val="00B36DCF"/>
    <w:rsid w:val="00B376C8"/>
    <w:rsid w:val="00B37F50"/>
    <w:rsid w:val="00B403F4"/>
    <w:rsid w:val="00B406F3"/>
    <w:rsid w:val="00B407EA"/>
    <w:rsid w:val="00B40B33"/>
    <w:rsid w:val="00B40CFB"/>
    <w:rsid w:val="00B40F97"/>
    <w:rsid w:val="00B410AE"/>
    <w:rsid w:val="00B410EE"/>
    <w:rsid w:val="00B413C0"/>
    <w:rsid w:val="00B413CD"/>
    <w:rsid w:val="00B4145B"/>
    <w:rsid w:val="00B4181F"/>
    <w:rsid w:val="00B41A74"/>
    <w:rsid w:val="00B41A79"/>
    <w:rsid w:val="00B41B72"/>
    <w:rsid w:val="00B41E63"/>
    <w:rsid w:val="00B427EB"/>
    <w:rsid w:val="00B436CF"/>
    <w:rsid w:val="00B43816"/>
    <w:rsid w:val="00B4428B"/>
    <w:rsid w:val="00B44AB8"/>
    <w:rsid w:val="00B44FBC"/>
    <w:rsid w:val="00B453DC"/>
    <w:rsid w:val="00B456AD"/>
    <w:rsid w:val="00B45704"/>
    <w:rsid w:val="00B458B8"/>
    <w:rsid w:val="00B45D15"/>
    <w:rsid w:val="00B460D0"/>
    <w:rsid w:val="00B4623B"/>
    <w:rsid w:val="00B462D2"/>
    <w:rsid w:val="00B50278"/>
    <w:rsid w:val="00B506F6"/>
    <w:rsid w:val="00B508D4"/>
    <w:rsid w:val="00B50920"/>
    <w:rsid w:val="00B50D7B"/>
    <w:rsid w:val="00B50D8C"/>
    <w:rsid w:val="00B50DEF"/>
    <w:rsid w:val="00B50F7B"/>
    <w:rsid w:val="00B51089"/>
    <w:rsid w:val="00B51393"/>
    <w:rsid w:val="00B514B6"/>
    <w:rsid w:val="00B5155F"/>
    <w:rsid w:val="00B5189F"/>
    <w:rsid w:val="00B52212"/>
    <w:rsid w:val="00B5286F"/>
    <w:rsid w:val="00B52A46"/>
    <w:rsid w:val="00B52C95"/>
    <w:rsid w:val="00B52CF8"/>
    <w:rsid w:val="00B52D22"/>
    <w:rsid w:val="00B53574"/>
    <w:rsid w:val="00B53AA6"/>
    <w:rsid w:val="00B540E7"/>
    <w:rsid w:val="00B54231"/>
    <w:rsid w:val="00B54444"/>
    <w:rsid w:val="00B549AE"/>
    <w:rsid w:val="00B552C5"/>
    <w:rsid w:val="00B55610"/>
    <w:rsid w:val="00B55745"/>
    <w:rsid w:val="00B55A6B"/>
    <w:rsid w:val="00B565CD"/>
    <w:rsid w:val="00B56840"/>
    <w:rsid w:val="00B56B3D"/>
    <w:rsid w:val="00B57B90"/>
    <w:rsid w:val="00B57BA1"/>
    <w:rsid w:val="00B57E95"/>
    <w:rsid w:val="00B60B57"/>
    <w:rsid w:val="00B61166"/>
    <w:rsid w:val="00B613F0"/>
    <w:rsid w:val="00B61E6E"/>
    <w:rsid w:val="00B61ED5"/>
    <w:rsid w:val="00B6216E"/>
    <w:rsid w:val="00B62718"/>
    <w:rsid w:val="00B62A01"/>
    <w:rsid w:val="00B63552"/>
    <w:rsid w:val="00B636C2"/>
    <w:rsid w:val="00B638ED"/>
    <w:rsid w:val="00B63BD5"/>
    <w:rsid w:val="00B63E44"/>
    <w:rsid w:val="00B64648"/>
    <w:rsid w:val="00B6473A"/>
    <w:rsid w:val="00B64789"/>
    <w:rsid w:val="00B648D0"/>
    <w:rsid w:val="00B64AD3"/>
    <w:rsid w:val="00B64B64"/>
    <w:rsid w:val="00B64EB0"/>
    <w:rsid w:val="00B6563D"/>
    <w:rsid w:val="00B657F8"/>
    <w:rsid w:val="00B65809"/>
    <w:rsid w:val="00B65EC3"/>
    <w:rsid w:val="00B65F56"/>
    <w:rsid w:val="00B66313"/>
    <w:rsid w:val="00B66A29"/>
    <w:rsid w:val="00B66BA0"/>
    <w:rsid w:val="00B66D25"/>
    <w:rsid w:val="00B6705E"/>
    <w:rsid w:val="00B676BB"/>
    <w:rsid w:val="00B67797"/>
    <w:rsid w:val="00B67855"/>
    <w:rsid w:val="00B6789E"/>
    <w:rsid w:val="00B67D2B"/>
    <w:rsid w:val="00B67EEC"/>
    <w:rsid w:val="00B67F7E"/>
    <w:rsid w:val="00B7026E"/>
    <w:rsid w:val="00B70A4F"/>
    <w:rsid w:val="00B70E7C"/>
    <w:rsid w:val="00B710E8"/>
    <w:rsid w:val="00B7119E"/>
    <w:rsid w:val="00B71C09"/>
    <w:rsid w:val="00B72205"/>
    <w:rsid w:val="00B723C1"/>
    <w:rsid w:val="00B7241E"/>
    <w:rsid w:val="00B7281A"/>
    <w:rsid w:val="00B73250"/>
    <w:rsid w:val="00B73C77"/>
    <w:rsid w:val="00B740F0"/>
    <w:rsid w:val="00B74A96"/>
    <w:rsid w:val="00B7511B"/>
    <w:rsid w:val="00B75CA7"/>
    <w:rsid w:val="00B768A6"/>
    <w:rsid w:val="00B76BF2"/>
    <w:rsid w:val="00B76F34"/>
    <w:rsid w:val="00B7723F"/>
    <w:rsid w:val="00B8003D"/>
    <w:rsid w:val="00B80162"/>
    <w:rsid w:val="00B801AA"/>
    <w:rsid w:val="00B807F7"/>
    <w:rsid w:val="00B8099A"/>
    <w:rsid w:val="00B80DB9"/>
    <w:rsid w:val="00B80E36"/>
    <w:rsid w:val="00B812F3"/>
    <w:rsid w:val="00B8159C"/>
    <w:rsid w:val="00B81935"/>
    <w:rsid w:val="00B81FFE"/>
    <w:rsid w:val="00B82096"/>
    <w:rsid w:val="00B820E1"/>
    <w:rsid w:val="00B826F0"/>
    <w:rsid w:val="00B82814"/>
    <w:rsid w:val="00B828F7"/>
    <w:rsid w:val="00B82AEB"/>
    <w:rsid w:val="00B82DB7"/>
    <w:rsid w:val="00B82E10"/>
    <w:rsid w:val="00B82E70"/>
    <w:rsid w:val="00B82FAD"/>
    <w:rsid w:val="00B830E0"/>
    <w:rsid w:val="00B83C91"/>
    <w:rsid w:val="00B83CA9"/>
    <w:rsid w:val="00B83CF2"/>
    <w:rsid w:val="00B840C6"/>
    <w:rsid w:val="00B84549"/>
    <w:rsid w:val="00B8462D"/>
    <w:rsid w:val="00B85527"/>
    <w:rsid w:val="00B855BE"/>
    <w:rsid w:val="00B8593F"/>
    <w:rsid w:val="00B8627F"/>
    <w:rsid w:val="00B869BA"/>
    <w:rsid w:val="00B87053"/>
    <w:rsid w:val="00B87773"/>
    <w:rsid w:val="00B87F69"/>
    <w:rsid w:val="00B90BB7"/>
    <w:rsid w:val="00B9162C"/>
    <w:rsid w:val="00B91783"/>
    <w:rsid w:val="00B91A6B"/>
    <w:rsid w:val="00B9282D"/>
    <w:rsid w:val="00B92F50"/>
    <w:rsid w:val="00B93085"/>
    <w:rsid w:val="00B931F9"/>
    <w:rsid w:val="00B93249"/>
    <w:rsid w:val="00B938B0"/>
    <w:rsid w:val="00B93B9A"/>
    <w:rsid w:val="00B94337"/>
    <w:rsid w:val="00B94401"/>
    <w:rsid w:val="00B9472D"/>
    <w:rsid w:val="00B94A20"/>
    <w:rsid w:val="00B95463"/>
    <w:rsid w:val="00B95695"/>
    <w:rsid w:val="00B962BE"/>
    <w:rsid w:val="00B96B15"/>
    <w:rsid w:val="00B97089"/>
    <w:rsid w:val="00B9718C"/>
    <w:rsid w:val="00B97488"/>
    <w:rsid w:val="00B976C2"/>
    <w:rsid w:val="00B97C4F"/>
    <w:rsid w:val="00B97F75"/>
    <w:rsid w:val="00BA0B4E"/>
    <w:rsid w:val="00BA0C3D"/>
    <w:rsid w:val="00BA111B"/>
    <w:rsid w:val="00BA175D"/>
    <w:rsid w:val="00BA1B0E"/>
    <w:rsid w:val="00BA1FDA"/>
    <w:rsid w:val="00BA20DF"/>
    <w:rsid w:val="00BA23E8"/>
    <w:rsid w:val="00BA25DC"/>
    <w:rsid w:val="00BA28C1"/>
    <w:rsid w:val="00BA2C08"/>
    <w:rsid w:val="00BA2DDF"/>
    <w:rsid w:val="00BA3018"/>
    <w:rsid w:val="00BA31A1"/>
    <w:rsid w:val="00BA3359"/>
    <w:rsid w:val="00BA33EE"/>
    <w:rsid w:val="00BA42F1"/>
    <w:rsid w:val="00BA494D"/>
    <w:rsid w:val="00BA4F6D"/>
    <w:rsid w:val="00BA57F0"/>
    <w:rsid w:val="00BA5BA8"/>
    <w:rsid w:val="00BA5DF0"/>
    <w:rsid w:val="00BA6BCD"/>
    <w:rsid w:val="00BA707C"/>
    <w:rsid w:val="00BA7B7D"/>
    <w:rsid w:val="00BA7D0B"/>
    <w:rsid w:val="00BA7D24"/>
    <w:rsid w:val="00BB009B"/>
    <w:rsid w:val="00BB0945"/>
    <w:rsid w:val="00BB11C5"/>
    <w:rsid w:val="00BB1370"/>
    <w:rsid w:val="00BB19E3"/>
    <w:rsid w:val="00BB1B69"/>
    <w:rsid w:val="00BB1DAB"/>
    <w:rsid w:val="00BB2227"/>
    <w:rsid w:val="00BB25BE"/>
    <w:rsid w:val="00BB286F"/>
    <w:rsid w:val="00BB2B4A"/>
    <w:rsid w:val="00BB2D25"/>
    <w:rsid w:val="00BB35D0"/>
    <w:rsid w:val="00BB36C1"/>
    <w:rsid w:val="00BB38B2"/>
    <w:rsid w:val="00BB3E12"/>
    <w:rsid w:val="00BB42B3"/>
    <w:rsid w:val="00BB5323"/>
    <w:rsid w:val="00BB5781"/>
    <w:rsid w:val="00BB5ED4"/>
    <w:rsid w:val="00BB5FFD"/>
    <w:rsid w:val="00BB6873"/>
    <w:rsid w:val="00BB69F7"/>
    <w:rsid w:val="00BB6A12"/>
    <w:rsid w:val="00BB6B77"/>
    <w:rsid w:val="00BB72B7"/>
    <w:rsid w:val="00BB75F9"/>
    <w:rsid w:val="00BB7A89"/>
    <w:rsid w:val="00BB7CD3"/>
    <w:rsid w:val="00BC0181"/>
    <w:rsid w:val="00BC0514"/>
    <w:rsid w:val="00BC0615"/>
    <w:rsid w:val="00BC069D"/>
    <w:rsid w:val="00BC08EC"/>
    <w:rsid w:val="00BC091D"/>
    <w:rsid w:val="00BC0934"/>
    <w:rsid w:val="00BC1889"/>
    <w:rsid w:val="00BC1BBD"/>
    <w:rsid w:val="00BC22AB"/>
    <w:rsid w:val="00BC230A"/>
    <w:rsid w:val="00BC2485"/>
    <w:rsid w:val="00BC28FF"/>
    <w:rsid w:val="00BC2CF4"/>
    <w:rsid w:val="00BC2FF9"/>
    <w:rsid w:val="00BC30D3"/>
    <w:rsid w:val="00BC3826"/>
    <w:rsid w:val="00BC39FC"/>
    <w:rsid w:val="00BC3FF0"/>
    <w:rsid w:val="00BC45D6"/>
    <w:rsid w:val="00BC4B2D"/>
    <w:rsid w:val="00BC4BE5"/>
    <w:rsid w:val="00BC4CB4"/>
    <w:rsid w:val="00BC56A9"/>
    <w:rsid w:val="00BC5EDB"/>
    <w:rsid w:val="00BC5FF0"/>
    <w:rsid w:val="00BC6E6C"/>
    <w:rsid w:val="00BC6FCD"/>
    <w:rsid w:val="00BC75CF"/>
    <w:rsid w:val="00BC7657"/>
    <w:rsid w:val="00BD0342"/>
    <w:rsid w:val="00BD09B3"/>
    <w:rsid w:val="00BD215C"/>
    <w:rsid w:val="00BD24DE"/>
    <w:rsid w:val="00BD2A7D"/>
    <w:rsid w:val="00BD2C0A"/>
    <w:rsid w:val="00BD2C68"/>
    <w:rsid w:val="00BD31B7"/>
    <w:rsid w:val="00BD3583"/>
    <w:rsid w:val="00BD37DC"/>
    <w:rsid w:val="00BD41E5"/>
    <w:rsid w:val="00BD420F"/>
    <w:rsid w:val="00BD44C7"/>
    <w:rsid w:val="00BD55C8"/>
    <w:rsid w:val="00BD5A51"/>
    <w:rsid w:val="00BD634B"/>
    <w:rsid w:val="00BD6782"/>
    <w:rsid w:val="00BE00C2"/>
    <w:rsid w:val="00BE08C8"/>
    <w:rsid w:val="00BE0AFD"/>
    <w:rsid w:val="00BE0CFD"/>
    <w:rsid w:val="00BE1B78"/>
    <w:rsid w:val="00BE214B"/>
    <w:rsid w:val="00BE244B"/>
    <w:rsid w:val="00BE2871"/>
    <w:rsid w:val="00BE33BA"/>
    <w:rsid w:val="00BE3456"/>
    <w:rsid w:val="00BE3DA8"/>
    <w:rsid w:val="00BE400C"/>
    <w:rsid w:val="00BE4406"/>
    <w:rsid w:val="00BE491A"/>
    <w:rsid w:val="00BE501E"/>
    <w:rsid w:val="00BE6009"/>
    <w:rsid w:val="00BE606C"/>
    <w:rsid w:val="00BE6526"/>
    <w:rsid w:val="00BE659D"/>
    <w:rsid w:val="00BE6898"/>
    <w:rsid w:val="00BE694B"/>
    <w:rsid w:val="00BE6A79"/>
    <w:rsid w:val="00BE6AEC"/>
    <w:rsid w:val="00BE73D4"/>
    <w:rsid w:val="00BE743D"/>
    <w:rsid w:val="00BE755B"/>
    <w:rsid w:val="00BE7C57"/>
    <w:rsid w:val="00BE7E33"/>
    <w:rsid w:val="00BF004A"/>
    <w:rsid w:val="00BF06DA"/>
    <w:rsid w:val="00BF0F25"/>
    <w:rsid w:val="00BF1197"/>
    <w:rsid w:val="00BF196A"/>
    <w:rsid w:val="00BF1E2F"/>
    <w:rsid w:val="00BF2CED"/>
    <w:rsid w:val="00BF3227"/>
    <w:rsid w:val="00BF3553"/>
    <w:rsid w:val="00BF3A0C"/>
    <w:rsid w:val="00BF3DA5"/>
    <w:rsid w:val="00BF4098"/>
    <w:rsid w:val="00BF4384"/>
    <w:rsid w:val="00BF4A54"/>
    <w:rsid w:val="00BF4C12"/>
    <w:rsid w:val="00BF50C1"/>
    <w:rsid w:val="00BF53A6"/>
    <w:rsid w:val="00BF56D6"/>
    <w:rsid w:val="00BF586D"/>
    <w:rsid w:val="00BF5903"/>
    <w:rsid w:val="00BF5A11"/>
    <w:rsid w:val="00BF5B91"/>
    <w:rsid w:val="00BF5CAB"/>
    <w:rsid w:val="00BF5F38"/>
    <w:rsid w:val="00BF644F"/>
    <w:rsid w:val="00BF6861"/>
    <w:rsid w:val="00BF6AC9"/>
    <w:rsid w:val="00BF6E35"/>
    <w:rsid w:val="00BF700E"/>
    <w:rsid w:val="00BF702C"/>
    <w:rsid w:val="00BF75D4"/>
    <w:rsid w:val="00BF7B16"/>
    <w:rsid w:val="00C0020D"/>
    <w:rsid w:val="00C005CA"/>
    <w:rsid w:val="00C00901"/>
    <w:rsid w:val="00C00D7C"/>
    <w:rsid w:val="00C00F55"/>
    <w:rsid w:val="00C010DE"/>
    <w:rsid w:val="00C01503"/>
    <w:rsid w:val="00C018A2"/>
    <w:rsid w:val="00C01B0D"/>
    <w:rsid w:val="00C01CC4"/>
    <w:rsid w:val="00C024F0"/>
    <w:rsid w:val="00C026E8"/>
    <w:rsid w:val="00C02A42"/>
    <w:rsid w:val="00C03EB4"/>
    <w:rsid w:val="00C043AC"/>
    <w:rsid w:val="00C045FE"/>
    <w:rsid w:val="00C048B3"/>
    <w:rsid w:val="00C04C89"/>
    <w:rsid w:val="00C04F25"/>
    <w:rsid w:val="00C05987"/>
    <w:rsid w:val="00C06B3D"/>
    <w:rsid w:val="00C07149"/>
    <w:rsid w:val="00C072A2"/>
    <w:rsid w:val="00C0742F"/>
    <w:rsid w:val="00C07B5D"/>
    <w:rsid w:val="00C07DB8"/>
    <w:rsid w:val="00C07E82"/>
    <w:rsid w:val="00C1022F"/>
    <w:rsid w:val="00C10252"/>
    <w:rsid w:val="00C105B4"/>
    <w:rsid w:val="00C105D6"/>
    <w:rsid w:val="00C10BC0"/>
    <w:rsid w:val="00C1157C"/>
    <w:rsid w:val="00C11977"/>
    <w:rsid w:val="00C1251D"/>
    <w:rsid w:val="00C12ABB"/>
    <w:rsid w:val="00C12B56"/>
    <w:rsid w:val="00C12CBF"/>
    <w:rsid w:val="00C13779"/>
    <w:rsid w:val="00C1387E"/>
    <w:rsid w:val="00C13902"/>
    <w:rsid w:val="00C13E38"/>
    <w:rsid w:val="00C14702"/>
    <w:rsid w:val="00C14DB3"/>
    <w:rsid w:val="00C150F3"/>
    <w:rsid w:val="00C16653"/>
    <w:rsid w:val="00C16862"/>
    <w:rsid w:val="00C1695A"/>
    <w:rsid w:val="00C1783E"/>
    <w:rsid w:val="00C178AF"/>
    <w:rsid w:val="00C2013D"/>
    <w:rsid w:val="00C202FB"/>
    <w:rsid w:val="00C203F2"/>
    <w:rsid w:val="00C20A3A"/>
    <w:rsid w:val="00C215AC"/>
    <w:rsid w:val="00C21F78"/>
    <w:rsid w:val="00C2212A"/>
    <w:rsid w:val="00C227FC"/>
    <w:rsid w:val="00C22EC5"/>
    <w:rsid w:val="00C23083"/>
    <w:rsid w:val="00C2335C"/>
    <w:rsid w:val="00C235D8"/>
    <w:rsid w:val="00C2410B"/>
    <w:rsid w:val="00C2431F"/>
    <w:rsid w:val="00C2459C"/>
    <w:rsid w:val="00C24B6C"/>
    <w:rsid w:val="00C250CA"/>
    <w:rsid w:val="00C253BD"/>
    <w:rsid w:val="00C259C5"/>
    <w:rsid w:val="00C26543"/>
    <w:rsid w:val="00C26852"/>
    <w:rsid w:val="00C26C42"/>
    <w:rsid w:val="00C26C4B"/>
    <w:rsid w:val="00C26E68"/>
    <w:rsid w:val="00C26E98"/>
    <w:rsid w:val="00C2722B"/>
    <w:rsid w:val="00C2774C"/>
    <w:rsid w:val="00C2796E"/>
    <w:rsid w:val="00C27D36"/>
    <w:rsid w:val="00C30128"/>
    <w:rsid w:val="00C30208"/>
    <w:rsid w:val="00C307F4"/>
    <w:rsid w:val="00C32371"/>
    <w:rsid w:val="00C32519"/>
    <w:rsid w:val="00C325EF"/>
    <w:rsid w:val="00C32702"/>
    <w:rsid w:val="00C32ADC"/>
    <w:rsid w:val="00C32B00"/>
    <w:rsid w:val="00C32FFB"/>
    <w:rsid w:val="00C33714"/>
    <w:rsid w:val="00C33A45"/>
    <w:rsid w:val="00C33BF9"/>
    <w:rsid w:val="00C33D6D"/>
    <w:rsid w:val="00C33DA4"/>
    <w:rsid w:val="00C33E48"/>
    <w:rsid w:val="00C33EAA"/>
    <w:rsid w:val="00C341D1"/>
    <w:rsid w:val="00C343F9"/>
    <w:rsid w:val="00C3491B"/>
    <w:rsid w:val="00C34B56"/>
    <w:rsid w:val="00C34CC6"/>
    <w:rsid w:val="00C34DCC"/>
    <w:rsid w:val="00C34F6C"/>
    <w:rsid w:val="00C34F85"/>
    <w:rsid w:val="00C34FC7"/>
    <w:rsid w:val="00C354D1"/>
    <w:rsid w:val="00C35EF8"/>
    <w:rsid w:val="00C3657B"/>
    <w:rsid w:val="00C36835"/>
    <w:rsid w:val="00C369B9"/>
    <w:rsid w:val="00C36FF1"/>
    <w:rsid w:val="00C371F4"/>
    <w:rsid w:val="00C37983"/>
    <w:rsid w:val="00C37A98"/>
    <w:rsid w:val="00C402D3"/>
    <w:rsid w:val="00C40635"/>
    <w:rsid w:val="00C407D5"/>
    <w:rsid w:val="00C408F8"/>
    <w:rsid w:val="00C40AE7"/>
    <w:rsid w:val="00C410D6"/>
    <w:rsid w:val="00C41294"/>
    <w:rsid w:val="00C41410"/>
    <w:rsid w:val="00C4187E"/>
    <w:rsid w:val="00C418A1"/>
    <w:rsid w:val="00C41BAA"/>
    <w:rsid w:val="00C41C1F"/>
    <w:rsid w:val="00C420E8"/>
    <w:rsid w:val="00C42373"/>
    <w:rsid w:val="00C425BF"/>
    <w:rsid w:val="00C42786"/>
    <w:rsid w:val="00C42A66"/>
    <w:rsid w:val="00C43560"/>
    <w:rsid w:val="00C438F6"/>
    <w:rsid w:val="00C43A12"/>
    <w:rsid w:val="00C43A74"/>
    <w:rsid w:val="00C43DB9"/>
    <w:rsid w:val="00C44221"/>
    <w:rsid w:val="00C442BF"/>
    <w:rsid w:val="00C44595"/>
    <w:rsid w:val="00C4494E"/>
    <w:rsid w:val="00C45400"/>
    <w:rsid w:val="00C45854"/>
    <w:rsid w:val="00C45F47"/>
    <w:rsid w:val="00C46054"/>
    <w:rsid w:val="00C46255"/>
    <w:rsid w:val="00C46602"/>
    <w:rsid w:val="00C46920"/>
    <w:rsid w:val="00C46F51"/>
    <w:rsid w:val="00C479FE"/>
    <w:rsid w:val="00C47DE2"/>
    <w:rsid w:val="00C47E11"/>
    <w:rsid w:val="00C47ECD"/>
    <w:rsid w:val="00C47FBA"/>
    <w:rsid w:val="00C50769"/>
    <w:rsid w:val="00C50A4D"/>
    <w:rsid w:val="00C50D7D"/>
    <w:rsid w:val="00C50DE0"/>
    <w:rsid w:val="00C50FF5"/>
    <w:rsid w:val="00C513B8"/>
    <w:rsid w:val="00C513D0"/>
    <w:rsid w:val="00C51612"/>
    <w:rsid w:val="00C51653"/>
    <w:rsid w:val="00C51F72"/>
    <w:rsid w:val="00C52069"/>
    <w:rsid w:val="00C52081"/>
    <w:rsid w:val="00C520EE"/>
    <w:rsid w:val="00C52561"/>
    <w:rsid w:val="00C52E76"/>
    <w:rsid w:val="00C53009"/>
    <w:rsid w:val="00C5314A"/>
    <w:rsid w:val="00C53FF7"/>
    <w:rsid w:val="00C5404C"/>
    <w:rsid w:val="00C54666"/>
    <w:rsid w:val="00C547EA"/>
    <w:rsid w:val="00C54AC6"/>
    <w:rsid w:val="00C550FA"/>
    <w:rsid w:val="00C553CB"/>
    <w:rsid w:val="00C55A40"/>
    <w:rsid w:val="00C55BCA"/>
    <w:rsid w:val="00C56023"/>
    <w:rsid w:val="00C568B5"/>
    <w:rsid w:val="00C56E70"/>
    <w:rsid w:val="00C56EE3"/>
    <w:rsid w:val="00C57272"/>
    <w:rsid w:val="00C5744C"/>
    <w:rsid w:val="00C575F8"/>
    <w:rsid w:val="00C577A9"/>
    <w:rsid w:val="00C57C0F"/>
    <w:rsid w:val="00C600FA"/>
    <w:rsid w:val="00C60637"/>
    <w:rsid w:val="00C60687"/>
    <w:rsid w:val="00C606FF"/>
    <w:rsid w:val="00C607D1"/>
    <w:rsid w:val="00C6105D"/>
    <w:rsid w:val="00C612BD"/>
    <w:rsid w:val="00C613E2"/>
    <w:rsid w:val="00C613FD"/>
    <w:rsid w:val="00C6175F"/>
    <w:rsid w:val="00C629B5"/>
    <w:rsid w:val="00C62C5C"/>
    <w:rsid w:val="00C62CD5"/>
    <w:rsid w:val="00C63444"/>
    <w:rsid w:val="00C636DF"/>
    <w:rsid w:val="00C639D1"/>
    <w:rsid w:val="00C640FE"/>
    <w:rsid w:val="00C644F1"/>
    <w:rsid w:val="00C64721"/>
    <w:rsid w:val="00C649CE"/>
    <w:rsid w:val="00C65124"/>
    <w:rsid w:val="00C655A9"/>
    <w:rsid w:val="00C65671"/>
    <w:rsid w:val="00C6570D"/>
    <w:rsid w:val="00C65C1B"/>
    <w:rsid w:val="00C666FA"/>
    <w:rsid w:val="00C66894"/>
    <w:rsid w:val="00C66ECF"/>
    <w:rsid w:val="00C67D55"/>
    <w:rsid w:val="00C70163"/>
    <w:rsid w:val="00C70365"/>
    <w:rsid w:val="00C709B1"/>
    <w:rsid w:val="00C71597"/>
    <w:rsid w:val="00C71A57"/>
    <w:rsid w:val="00C72838"/>
    <w:rsid w:val="00C72FC9"/>
    <w:rsid w:val="00C73373"/>
    <w:rsid w:val="00C737C2"/>
    <w:rsid w:val="00C738B9"/>
    <w:rsid w:val="00C73A24"/>
    <w:rsid w:val="00C73F2A"/>
    <w:rsid w:val="00C741E6"/>
    <w:rsid w:val="00C745F4"/>
    <w:rsid w:val="00C746DF"/>
    <w:rsid w:val="00C74C3B"/>
    <w:rsid w:val="00C74D23"/>
    <w:rsid w:val="00C74E4C"/>
    <w:rsid w:val="00C75240"/>
    <w:rsid w:val="00C75544"/>
    <w:rsid w:val="00C75C8F"/>
    <w:rsid w:val="00C75E06"/>
    <w:rsid w:val="00C7604E"/>
    <w:rsid w:val="00C76143"/>
    <w:rsid w:val="00C76149"/>
    <w:rsid w:val="00C76286"/>
    <w:rsid w:val="00C7646D"/>
    <w:rsid w:val="00C76617"/>
    <w:rsid w:val="00C76877"/>
    <w:rsid w:val="00C76D23"/>
    <w:rsid w:val="00C76E47"/>
    <w:rsid w:val="00C776F0"/>
    <w:rsid w:val="00C77789"/>
    <w:rsid w:val="00C7779C"/>
    <w:rsid w:val="00C778A2"/>
    <w:rsid w:val="00C77A0C"/>
    <w:rsid w:val="00C77F5D"/>
    <w:rsid w:val="00C80204"/>
    <w:rsid w:val="00C8046B"/>
    <w:rsid w:val="00C80945"/>
    <w:rsid w:val="00C80D8C"/>
    <w:rsid w:val="00C810ED"/>
    <w:rsid w:val="00C815C8"/>
    <w:rsid w:val="00C81619"/>
    <w:rsid w:val="00C819B1"/>
    <w:rsid w:val="00C81D35"/>
    <w:rsid w:val="00C81EAB"/>
    <w:rsid w:val="00C82372"/>
    <w:rsid w:val="00C823E3"/>
    <w:rsid w:val="00C825B2"/>
    <w:rsid w:val="00C827ED"/>
    <w:rsid w:val="00C83226"/>
    <w:rsid w:val="00C8385A"/>
    <w:rsid w:val="00C84133"/>
    <w:rsid w:val="00C84284"/>
    <w:rsid w:val="00C84382"/>
    <w:rsid w:val="00C845E0"/>
    <w:rsid w:val="00C852F8"/>
    <w:rsid w:val="00C853BD"/>
    <w:rsid w:val="00C85980"/>
    <w:rsid w:val="00C860D3"/>
    <w:rsid w:val="00C86556"/>
    <w:rsid w:val="00C86730"/>
    <w:rsid w:val="00C8690B"/>
    <w:rsid w:val="00C86AEC"/>
    <w:rsid w:val="00C86E8D"/>
    <w:rsid w:val="00C87324"/>
    <w:rsid w:val="00C8751E"/>
    <w:rsid w:val="00C877BB"/>
    <w:rsid w:val="00C87882"/>
    <w:rsid w:val="00C90540"/>
    <w:rsid w:val="00C90B09"/>
    <w:rsid w:val="00C91159"/>
    <w:rsid w:val="00C91527"/>
    <w:rsid w:val="00C916EB"/>
    <w:rsid w:val="00C91784"/>
    <w:rsid w:val="00C919C6"/>
    <w:rsid w:val="00C91D3A"/>
    <w:rsid w:val="00C91EAB"/>
    <w:rsid w:val="00C92363"/>
    <w:rsid w:val="00C92503"/>
    <w:rsid w:val="00C92F82"/>
    <w:rsid w:val="00C93550"/>
    <w:rsid w:val="00C93C43"/>
    <w:rsid w:val="00C944E3"/>
    <w:rsid w:val="00C94534"/>
    <w:rsid w:val="00C949FF"/>
    <w:rsid w:val="00C94DC0"/>
    <w:rsid w:val="00C9507F"/>
    <w:rsid w:val="00C95338"/>
    <w:rsid w:val="00C953B2"/>
    <w:rsid w:val="00C95884"/>
    <w:rsid w:val="00C95CDD"/>
    <w:rsid w:val="00C95F43"/>
    <w:rsid w:val="00C96015"/>
    <w:rsid w:val="00C9617C"/>
    <w:rsid w:val="00C96454"/>
    <w:rsid w:val="00C965B5"/>
    <w:rsid w:val="00C966AD"/>
    <w:rsid w:val="00C96936"/>
    <w:rsid w:val="00C9695A"/>
    <w:rsid w:val="00C9750D"/>
    <w:rsid w:val="00C97D12"/>
    <w:rsid w:val="00C97D6C"/>
    <w:rsid w:val="00C97FEF"/>
    <w:rsid w:val="00CA0894"/>
    <w:rsid w:val="00CA0D22"/>
    <w:rsid w:val="00CA0D88"/>
    <w:rsid w:val="00CA19B9"/>
    <w:rsid w:val="00CA19E1"/>
    <w:rsid w:val="00CA1FC1"/>
    <w:rsid w:val="00CA223B"/>
    <w:rsid w:val="00CA2731"/>
    <w:rsid w:val="00CA2C64"/>
    <w:rsid w:val="00CA3683"/>
    <w:rsid w:val="00CA38BB"/>
    <w:rsid w:val="00CA3918"/>
    <w:rsid w:val="00CA3A7D"/>
    <w:rsid w:val="00CA3E58"/>
    <w:rsid w:val="00CA417D"/>
    <w:rsid w:val="00CA437F"/>
    <w:rsid w:val="00CA451F"/>
    <w:rsid w:val="00CA478D"/>
    <w:rsid w:val="00CA5673"/>
    <w:rsid w:val="00CA5680"/>
    <w:rsid w:val="00CA5962"/>
    <w:rsid w:val="00CA5E34"/>
    <w:rsid w:val="00CA609D"/>
    <w:rsid w:val="00CA64C3"/>
    <w:rsid w:val="00CA66AE"/>
    <w:rsid w:val="00CA6DB1"/>
    <w:rsid w:val="00CA7095"/>
    <w:rsid w:val="00CA7AA0"/>
    <w:rsid w:val="00CB0296"/>
    <w:rsid w:val="00CB0C64"/>
    <w:rsid w:val="00CB0E31"/>
    <w:rsid w:val="00CB12A0"/>
    <w:rsid w:val="00CB1950"/>
    <w:rsid w:val="00CB1BED"/>
    <w:rsid w:val="00CB1D99"/>
    <w:rsid w:val="00CB1EB1"/>
    <w:rsid w:val="00CB20E3"/>
    <w:rsid w:val="00CB23AD"/>
    <w:rsid w:val="00CB279E"/>
    <w:rsid w:val="00CB27A5"/>
    <w:rsid w:val="00CB28ED"/>
    <w:rsid w:val="00CB38E7"/>
    <w:rsid w:val="00CB417D"/>
    <w:rsid w:val="00CB44F8"/>
    <w:rsid w:val="00CB53CD"/>
    <w:rsid w:val="00CB54AD"/>
    <w:rsid w:val="00CB54BE"/>
    <w:rsid w:val="00CB5561"/>
    <w:rsid w:val="00CB56AA"/>
    <w:rsid w:val="00CB56AC"/>
    <w:rsid w:val="00CB56E2"/>
    <w:rsid w:val="00CB610F"/>
    <w:rsid w:val="00CB62E8"/>
    <w:rsid w:val="00CB647B"/>
    <w:rsid w:val="00CB64D4"/>
    <w:rsid w:val="00CB69F0"/>
    <w:rsid w:val="00CB6B1A"/>
    <w:rsid w:val="00CB6C19"/>
    <w:rsid w:val="00CB71DC"/>
    <w:rsid w:val="00CB73D5"/>
    <w:rsid w:val="00CB74C8"/>
    <w:rsid w:val="00CB7BE0"/>
    <w:rsid w:val="00CB7C7C"/>
    <w:rsid w:val="00CB7EB9"/>
    <w:rsid w:val="00CB7FDA"/>
    <w:rsid w:val="00CC0545"/>
    <w:rsid w:val="00CC19EA"/>
    <w:rsid w:val="00CC1A4B"/>
    <w:rsid w:val="00CC1A5C"/>
    <w:rsid w:val="00CC1BE2"/>
    <w:rsid w:val="00CC1E00"/>
    <w:rsid w:val="00CC2C47"/>
    <w:rsid w:val="00CC2C74"/>
    <w:rsid w:val="00CC3129"/>
    <w:rsid w:val="00CC33FE"/>
    <w:rsid w:val="00CC37F0"/>
    <w:rsid w:val="00CC3BE1"/>
    <w:rsid w:val="00CC459C"/>
    <w:rsid w:val="00CC49E2"/>
    <w:rsid w:val="00CC575D"/>
    <w:rsid w:val="00CC58F8"/>
    <w:rsid w:val="00CC5924"/>
    <w:rsid w:val="00CC5A37"/>
    <w:rsid w:val="00CC5AC6"/>
    <w:rsid w:val="00CC5D52"/>
    <w:rsid w:val="00CC5E67"/>
    <w:rsid w:val="00CC5F31"/>
    <w:rsid w:val="00CC62DE"/>
    <w:rsid w:val="00CC62EB"/>
    <w:rsid w:val="00CC6A64"/>
    <w:rsid w:val="00CC70DB"/>
    <w:rsid w:val="00CC71D7"/>
    <w:rsid w:val="00CC7414"/>
    <w:rsid w:val="00CC7463"/>
    <w:rsid w:val="00CC74D4"/>
    <w:rsid w:val="00CC7534"/>
    <w:rsid w:val="00CC7D61"/>
    <w:rsid w:val="00CD0B25"/>
    <w:rsid w:val="00CD0DA7"/>
    <w:rsid w:val="00CD0E6D"/>
    <w:rsid w:val="00CD1506"/>
    <w:rsid w:val="00CD1781"/>
    <w:rsid w:val="00CD1FE6"/>
    <w:rsid w:val="00CD2667"/>
    <w:rsid w:val="00CD2B43"/>
    <w:rsid w:val="00CD314F"/>
    <w:rsid w:val="00CD31B8"/>
    <w:rsid w:val="00CD40AA"/>
    <w:rsid w:val="00CD46B2"/>
    <w:rsid w:val="00CD48E8"/>
    <w:rsid w:val="00CD4A79"/>
    <w:rsid w:val="00CD4E9A"/>
    <w:rsid w:val="00CD5248"/>
    <w:rsid w:val="00CD529C"/>
    <w:rsid w:val="00CD5327"/>
    <w:rsid w:val="00CD55F7"/>
    <w:rsid w:val="00CD612B"/>
    <w:rsid w:val="00CD6857"/>
    <w:rsid w:val="00CD6C4D"/>
    <w:rsid w:val="00CD6E78"/>
    <w:rsid w:val="00CD6FBC"/>
    <w:rsid w:val="00CD72C3"/>
    <w:rsid w:val="00CD7895"/>
    <w:rsid w:val="00CD7A09"/>
    <w:rsid w:val="00CE04F8"/>
    <w:rsid w:val="00CE0E8E"/>
    <w:rsid w:val="00CE12D8"/>
    <w:rsid w:val="00CE1442"/>
    <w:rsid w:val="00CE17E3"/>
    <w:rsid w:val="00CE1C6C"/>
    <w:rsid w:val="00CE1D37"/>
    <w:rsid w:val="00CE1E17"/>
    <w:rsid w:val="00CE1E5E"/>
    <w:rsid w:val="00CE1EDD"/>
    <w:rsid w:val="00CE222C"/>
    <w:rsid w:val="00CE2EF4"/>
    <w:rsid w:val="00CE306F"/>
    <w:rsid w:val="00CE32E6"/>
    <w:rsid w:val="00CE352B"/>
    <w:rsid w:val="00CE36C8"/>
    <w:rsid w:val="00CE3963"/>
    <w:rsid w:val="00CE3A66"/>
    <w:rsid w:val="00CE3B20"/>
    <w:rsid w:val="00CE3F5F"/>
    <w:rsid w:val="00CE42BC"/>
    <w:rsid w:val="00CE4350"/>
    <w:rsid w:val="00CE442A"/>
    <w:rsid w:val="00CE487F"/>
    <w:rsid w:val="00CE4CA7"/>
    <w:rsid w:val="00CE545E"/>
    <w:rsid w:val="00CE55F5"/>
    <w:rsid w:val="00CE59C3"/>
    <w:rsid w:val="00CE5A0C"/>
    <w:rsid w:val="00CE5C39"/>
    <w:rsid w:val="00CE685B"/>
    <w:rsid w:val="00CE69E5"/>
    <w:rsid w:val="00CE6C1C"/>
    <w:rsid w:val="00CE74FF"/>
    <w:rsid w:val="00CE789A"/>
    <w:rsid w:val="00CF033C"/>
    <w:rsid w:val="00CF093B"/>
    <w:rsid w:val="00CF0F9F"/>
    <w:rsid w:val="00CF0FD7"/>
    <w:rsid w:val="00CF10E7"/>
    <w:rsid w:val="00CF21FF"/>
    <w:rsid w:val="00CF23A9"/>
    <w:rsid w:val="00CF2550"/>
    <w:rsid w:val="00CF2E03"/>
    <w:rsid w:val="00CF2F4A"/>
    <w:rsid w:val="00CF307E"/>
    <w:rsid w:val="00CF34A4"/>
    <w:rsid w:val="00CF395D"/>
    <w:rsid w:val="00CF3993"/>
    <w:rsid w:val="00CF3C6B"/>
    <w:rsid w:val="00CF3F88"/>
    <w:rsid w:val="00CF3FBB"/>
    <w:rsid w:val="00CF4089"/>
    <w:rsid w:val="00CF41D5"/>
    <w:rsid w:val="00CF43A0"/>
    <w:rsid w:val="00CF4E95"/>
    <w:rsid w:val="00CF50AA"/>
    <w:rsid w:val="00CF519F"/>
    <w:rsid w:val="00CF5283"/>
    <w:rsid w:val="00CF5DEC"/>
    <w:rsid w:val="00CF61A4"/>
    <w:rsid w:val="00CF66D2"/>
    <w:rsid w:val="00CF6C6D"/>
    <w:rsid w:val="00CF734C"/>
    <w:rsid w:val="00CF7867"/>
    <w:rsid w:val="00D00600"/>
    <w:rsid w:val="00D007A9"/>
    <w:rsid w:val="00D0083C"/>
    <w:rsid w:val="00D00BCA"/>
    <w:rsid w:val="00D00DDD"/>
    <w:rsid w:val="00D00F03"/>
    <w:rsid w:val="00D0105D"/>
    <w:rsid w:val="00D0243C"/>
    <w:rsid w:val="00D025DE"/>
    <w:rsid w:val="00D0293D"/>
    <w:rsid w:val="00D02AC0"/>
    <w:rsid w:val="00D02B8B"/>
    <w:rsid w:val="00D02BC5"/>
    <w:rsid w:val="00D02C66"/>
    <w:rsid w:val="00D02E7E"/>
    <w:rsid w:val="00D030F5"/>
    <w:rsid w:val="00D031B4"/>
    <w:rsid w:val="00D0385A"/>
    <w:rsid w:val="00D03A58"/>
    <w:rsid w:val="00D03BBD"/>
    <w:rsid w:val="00D03CE1"/>
    <w:rsid w:val="00D040DD"/>
    <w:rsid w:val="00D0435D"/>
    <w:rsid w:val="00D04884"/>
    <w:rsid w:val="00D04F09"/>
    <w:rsid w:val="00D050B7"/>
    <w:rsid w:val="00D052D2"/>
    <w:rsid w:val="00D053C3"/>
    <w:rsid w:val="00D05568"/>
    <w:rsid w:val="00D05820"/>
    <w:rsid w:val="00D05CB2"/>
    <w:rsid w:val="00D0638E"/>
    <w:rsid w:val="00D06628"/>
    <w:rsid w:val="00D06E21"/>
    <w:rsid w:val="00D06FC2"/>
    <w:rsid w:val="00D07238"/>
    <w:rsid w:val="00D0732C"/>
    <w:rsid w:val="00D0733F"/>
    <w:rsid w:val="00D079F7"/>
    <w:rsid w:val="00D07C56"/>
    <w:rsid w:val="00D10786"/>
    <w:rsid w:val="00D10C24"/>
    <w:rsid w:val="00D1127C"/>
    <w:rsid w:val="00D1175D"/>
    <w:rsid w:val="00D12044"/>
    <w:rsid w:val="00D12144"/>
    <w:rsid w:val="00D1237F"/>
    <w:rsid w:val="00D12421"/>
    <w:rsid w:val="00D12AC0"/>
    <w:rsid w:val="00D12C48"/>
    <w:rsid w:val="00D136C9"/>
    <w:rsid w:val="00D1372F"/>
    <w:rsid w:val="00D13764"/>
    <w:rsid w:val="00D14119"/>
    <w:rsid w:val="00D1447D"/>
    <w:rsid w:val="00D14801"/>
    <w:rsid w:val="00D14F98"/>
    <w:rsid w:val="00D1500C"/>
    <w:rsid w:val="00D1510E"/>
    <w:rsid w:val="00D1551E"/>
    <w:rsid w:val="00D156F7"/>
    <w:rsid w:val="00D157FF"/>
    <w:rsid w:val="00D16289"/>
    <w:rsid w:val="00D168D3"/>
    <w:rsid w:val="00D16CAC"/>
    <w:rsid w:val="00D16D68"/>
    <w:rsid w:val="00D174FE"/>
    <w:rsid w:val="00D175E8"/>
    <w:rsid w:val="00D17707"/>
    <w:rsid w:val="00D178B6"/>
    <w:rsid w:val="00D17D4E"/>
    <w:rsid w:val="00D2017A"/>
    <w:rsid w:val="00D20226"/>
    <w:rsid w:val="00D20A6E"/>
    <w:rsid w:val="00D20E06"/>
    <w:rsid w:val="00D214C5"/>
    <w:rsid w:val="00D2167E"/>
    <w:rsid w:val="00D21D99"/>
    <w:rsid w:val="00D220E2"/>
    <w:rsid w:val="00D22211"/>
    <w:rsid w:val="00D22867"/>
    <w:rsid w:val="00D22A61"/>
    <w:rsid w:val="00D23273"/>
    <w:rsid w:val="00D23490"/>
    <w:rsid w:val="00D23571"/>
    <w:rsid w:val="00D2369E"/>
    <w:rsid w:val="00D237C8"/>
    <w:rsid w:val="00D23981"/>
    <w:rsid w:val="00D23EB7"/>
    <w:rsid w:val="00D2406D"/>
    <w:rsid w:val="00D24360"/>
    <w:rsid w:val="00D2474D"/>
    <w:rsid w:val="00D24815"/>
    <w:rsid w:val="00D25282"/>
    <w:rsid w:val="00D256E0"/>
    <w:rsid w:val="00D25724"/>
    <w:rsid w:val="00D25C0D"/>
    <w:rsid w:val="00D26074"/>
    <w:rsid w:val="00D268A8"/>
    <w:rsid w:val="00D26B9E"/>
    <w:rsid w:val="00D27735"/>
    <w:rsid w:val="00D27A53"/>
    <w:rsid w:val="00D27AD7"/>
    <w:rsid w:val="00D27BB6"/>
    <w:rsid w:val="00D27C58"/>
    <w:rsid w:val="00D305E3"/>
    <w:rsid w:val="00D317B5"/>
    <w:rsid w:val="00D31F6D"/>
    <w:rsid w:val="00D32399"/>
    <w:rsid w:val="00D3240E"/>
    <w:rsid w:val="00D324BD"/>
    <w:rsid w:val="00D33067"/>
    <w:rsid w:val="00D33125"/>
    <w:rsid w:val="00D33DFB"/>
    <w:rsid w:val="00D3438A"/>
    <w:rsid w:val="00D34583"/>
    <w:rsid w:val="00D34918"/>
    <w:rsid w:val="00D34A63"/>
    <w:rsid w:val="00D35A10"/>
    <w:rsid w:val="00D35CFD"/>
    <w:rsid w:val="00D35E7D"/>
    <w:rsid w:val="00D363A1"/>
    <w:rsid w:val="00D36826"/>
    <w:rsid w:val="00D37597"/>
    <w:rsid w:val="00D378F5"/>
    <w:rsid w:val="00D37B4F"/>
    <w:rsid w:val="00D37B61"/>
    <w:rsid w:val="00D4088C"/>
    <w:rsid w:val="00D40E5F"/>
    <w:rsid w:val="00D40EC9"/>
    <w:rsid w:val="00D40F14"/>
    <w:rsid w:val="00D41235"/>
    <w:rsid w:val="00D418E1"/>
    <w:rsid w:val="00D427F8"/>
    <w:rsid w:val="00D428DC"/>
    <w:rsid w:val="00D42DD5"/>
    <w:rsid w:val="00D43294"/>
    <w:rsid w:val="00D435EC"/>
    <w:rsid w:val="00D436E2"/>
    <w:rsid w:val="00D43D24"/>
    <w:rsid w:val="00D44699"/>
    <w:rsid w:val="00D44709"/>
    <w:rsid w:val="00D44CB2"/>
    <w:rsid w:val="00D45568"/>
    <w:rsid w:val="00D456DB"/>
    <w:rsid w:val="00D46520"/>
    <w:rsid w:val="00D46549"/>
    <w:rsid w:val="00D46B3D"/>
    <w:rsid w:val="00D46DDC"/>
    <w:rsid w:val="00D46FC3"/>
    <w:rsid w:val="00D475ED"/>
    <w:rsid w:val="00D47731"/>
    <w:rsid w:val="00D478D1"/>
    <w:rsid w:val="00D47A6C"/>
    <w:rsid w:val="00D47C94"/>
    <w:rsid w:val="00D47F68"/>
    <w:rsid w:val="00D502D2"/>
    <w:rsid w:val="00D50485"/>
    <w:rsid w:val="00D50571"/>
    <w:rsid w:val="00D50ACA"/>
    <w:rsid w:val="00D50BCE"/>
    <w:rsid w:val="00D51325"/>
    <w:rsid w:val="00D514B9"/>
    <w:rsid w:val="00D51AB3"/>
    <w:rsid w:val="00D51B22"/>
    <w:rsid w:val="00D51FD8"/>
    <w:rsid w:val="00D52196"/>
    <w:rsid w:val="00D5223A"/>
    <w:rsid w:val="00D523C4"/>
    <w:rsid w:val="00D52736"/>
    <w:rsid w:val="00D52B46"/>
    <w:rsid w:val="00D53E66"/>
    <w:rsid w:val="00D54140"/>
    <w:rsid w:val="00D54162"/>
    <w:rsid w:val="00D54642"/>
    <w:rsid w:val="00D55569"/>
    <w:rsid w:val="00D5565C"/>
    <w:rsid w:val="00D55A48"/>
    <w:rsid w:val="00D55DD0"/>
    <w:rsid w:val="00D56133"/>
    <w:rsid w:val="00D561BD"/>
    <w:rsid w:val="00D5632C"/>
    <w:rsid w:val="00D565FA"/>
    <w:rsid w:val="00D56AFD"/>
    <w:rsid w:val="00D56CF3"/>
    <w:rsid w:val="00D56EDA"/>
    <w:rsid w:val="00D56F0F"/>
    <w:rsid w:val="00D579E4"/>
    <w:rsid w:val="00D57B34"/>
    <w:rsid w:val="00D57DD4"/>
    <w:rsid w:val="00D609D6"/>
    <w:rsid w:val="00D60B6E"/>
    <w:rsid w:val="00D613AC"/>
    <w:rsid w:val="00D617E0"/>
    <w:rsid w:val="00D61AB6"/>
    <w:rsid w:val="00D61B0F"/>
    <w:rsid w:val="00D62418"/>
    <w:rsid w:val="00D62637"/>
    <w:rsid w:val="00D62A3D"/>
    <w:rsid w:val="00D62F56"/>
    <w:rsid w:val="00D63063"/>
    <w:rsid w:val="00D63161"/>
    <w:rsid w:val="00D63B8D"/>
    <w:rsid w:val="00D63F9B"/>
    <w:rsid w:val="00D64202"/>
    <w:rsid w:val="00D66A6E"/>
    <w:rsid w:val="00D6727A"/>
    <w:rsid w:val="00D673DF"/>
    <w:rsid w:val="00D70088"/>
    <w:rsid w:val="00D701E1"/>
    <w:rsid w:val="00D70215"/>
    <w:rsid w:val="00D70351"/>
    <w:rsid w:val="00D703B5"/>
    <w:rsid w:val="00D705FE"/>
    <w:rsid w:val="00D70606"/>
    <w:rsid w:val="00D70B87"/>
    <w:rsid w:val="00D70D00"/>
    <w:rsid w:val="00D70DFD"/>
    <w:rsid w:val="00D70FE5"/>
    <w:rsid w:val="00D71034"/>
    <w:rsid w:val="00D71432"/>
    <w:rsid w:val="00D71448"/>
    <w:rsid w:val="00D71969"/>
    <w:rsid w:val="00D71DAB"/>
    <w:rsid w:val="00D71E04"/>
    <w:rsid w:val="00D72566"/>
    <w:rsid w:val="00D726A8"/>
    <w:rsid w:val="00D72722"/>
    <w:rsid w:val="00D729BA"/>
    <w:rsid w:val="00D729C2"/>
    <w:rsid w:val="00D72E1A"/>
    <w:rsid w:val="00D73020"/>
    <w:rsid w:val="00D730B6"/>
    <w:rsid w:val="00D73A51"/>
    <w:rsid w:val="00D73ADA"/>
    <w:rsid w:val="00D73E9A"/>
    <w:rsid w:val="00D74162"/>
    <w:rsid w:val="00D74423"/>
    <w:rsid w:val="00D74917"/>
    <w:rsid w:val="00D74CCC"/>
    <w:rsid w:val="00D74E2D"/>
    <w:rsid w:val="00D7575F"/>
    <w:rsid w:val="00D75927"/>
    <w:rsid w:val="00D75A6A"/>
    <w:rsid w:val="00D75C08"/>
    <w:rsid w:val="00D75F48"/>
    <w:rsid w:val="00D76283"/>
    <w:rsid w:val="00D764D9"/>
    <w:rsid w:val="00D764FB"/>
    <w:rsid w:val="00D76D77"/>
    <w:rsid w:val="00D77480"/>
    <w:rsid w:val="00D77605"/>
    <w:rsid w:val="00D7765D"/>
    <w:rsid w:val="00D776EB"/>
    <w:rsid w:val="00D778E3"/>
    <w:rsid w:val="00D77935"/>
    <w:rsid w:val="00D77AE8"/>
    <w:rsid w:val="00D77BD7"/>
    <w:rsid w:val="00D802FA"/>
    <w:rsid w:val="00D809D3"/>
    <w:rsid w:val="00D80AE3"/>
    <w:rsid w:val="00D8125E"/>
    <w:rsid w:val="00D8126A"/>
    <w:rsid w:val="00D81836"/>
    <w:rsid w:val="00D81A67"/>
    <w:rsid w:val="00D81C71"/>
    <w:rsid w:val="00D81FF9"/>
    <w:rsid w:val="00D82103"/>
    <w:rsid w:val="00D824C6"/>
    <w:rsid w:val="00D82EB0"/>
    <w:rsid w:val="00D82EEC"/>
    <w:rsid w:val="00D83093"/>
    <w:rsid w:val="00D831E3"/>
    <w:rsid w:val="00D8514B"/>
    <w:rsid w:val="00D8581C"/>
    <w:rsid w:val="00D86232"/>
    <w:rsid w:val="00D86512"/>
    <w:rsid w:val="00D8721F"/>
    <w:rsid w:val="00D87564"/>
    <w:rsid w:val="00D875A0"/>
    <w:rsid w:val="00D87680"/>
    <w:rsid w:val="00D87A52"/>
    <w:rsid w:val="00D87C50"/>
    <w:rsid w:val="00D9058D"/>
    <w:rsid w:val="00D905DF"/>
    <w:rsid w:val="00D90F36"/>
    <w:rsid w:val="00D91068"/>
    <w:rsid w:val="00D910AD"/>
    <w:rsid w:val="00D91325"/>
    <w:rsid w:val="00D91408"/>
    <w:rsid w:val="00D9188A"/>
    <w:rsid w:val="00D91D3C"/>
    <w:rsid w:val="00D9214D"/>
    <w:rsid w:val="00D9232D"/>
    <w:rsid w:val="00D9291C"/>
    <w:rsid w:val="00D92B39"/>
    <w:rsid w:val="00D92D70"/>
    <w:rsid w:val="00D9309D"/>
    <w:rsid w:val="00D9346C"/>
    <w:rsid w:val="00D93AA8"/>
    <w:rsid w:val="00D93FBA"/>
    <w:rsid w:val="00D9485D"/>
    <w:rsid w:val="00D949FD"/>
    <w:rsid w:val="00D94A71"/>
    <w:rsid w:val="00D94DBD"/>
    <w:rsid w:val="00D94FDF"/>
    <w:rsid w:val="00D95189"/>
    <w:rsid w:val="00D95561"/>
    <w:rsid w:val="00D955EA"/>
    <w:rsid w:val="00D9595D"/>
    <w:rsid w:val="00D96048"/>
    <w:rsid w:val="00D9620D"/>
    <w:rsid w:val="00D9629B"/>
    <w:rsid w:val="00D965E3"/>
    <w:rsid w:val="00D9675A"/>
    <w:rsid w:val="00D971E2"/>
    <w:rsid w:val="00D973A6"/>
    <w:rsid w:val="00D97CF9"/>
    <w:rsid w:val="00DA0749"/>
    <w:rsid w:val="00DA09A4"/>
    <w:rsid w:val="00DA0A64"/>
    <w:rsid w:val="00DA1090"/>
    <w:rsid w:val="00DA1890"/>
    <w:rsid w:val="00DA195B"/>
    <w:rsid w:val="00DA221E"/>
    <w:rsid w:val="00DA2546"/>
    <w:rsid w:val="00DA275F"/>
    <w:rsid w:val="00DA2ACC"/>
    <w:rsid w:val="00DA2C6C"/>
    <w:rsid w:val="00DA2D15"/>
    <w:rsid w:val="00DA305D"/>
    <w:rsid w:val="00DA322C"/>
    <w:rsid w:val="00DA32D2"/>
    <w:rsid w:val="00DA33AC"/>
    <w:rsid w:val="00DA371F"/>
    <w:rsid w:val="00DA3AEB"/>
    <w:rsid w:val="00DA3FE1"/>
    <w:rsid w:val="00DA40B3"/>
    <w:rsid w:val="00DA443A"/>
    <w:rsid w:val="00DA4A63"/>
    <w:rsid w:val="00DA4C0A"/>
    <w:rsid w:val="00DA4F0F"/>
    <w:rsid w:val="00DA515E"/>
    <w:rsid w:val="00DA54E8"/>
    <w:rsid w:val="00DA5E64"/>
    <w:rsid w:val="00DA5F9A"/>
    <w:rsid w:val="00DA63BA"/>
    <w:rsid w:val="00DA67CF"/>
    <w:rsid w:val="00DA6D7D"/>
    <w:rsid w:val="00DA7038"/>
    <w:rsid w:val="00DA783C"/>
    <w:rsid w:val="00DA78F1"/>
    <w:rsid w:val="00DA7C06"/>
    <w:rsid w:val="00DB028C"/>
    <w:rsid w:val="00DB063C"/>
    <w:rsid w:val="00DB0801"/>
    <w:rsid w:val="00DB095A"/>
    <w:rsid w:val="00DB0B06"/>
    <w:rsid w:val="00DB0D61"/>
    <w:rsid w:val="00DB103B"/>
    <w:rsid w:val="00DB25C0"/>
    <w:rsid w:val="00DB2763"/>
    <w:rsid w:val="00DB29B4"/>
    <w:rsid w:val="00DB2A36"/>
    <w:rsid w:val="00DB2BB8"/>
    <w:rsid w:val="00DB2CD8"/>
    <w:rsid w:val="00DB2E98"/>
    <w:rsid w:val="00DB352C"/>
    <w:rsid w:val="00DB37DA"/>
    <w:rsid w:val="00DB39EA"/>
    <w:rsid w:val="00DB49BA"/>
    <w:rsid w:val="00DB4FDF"/>
    <w:rsid w:val="00DB5586"/>
    <w:rsid w:val="00DB5EC8"/>
    <w:rsid w:val="00DB60DA"/>
    <w:rsid w:val="00DB666A"/>
    <w:rsid w:val="00DB6A48"/>
    <w:rsid w:val="00DB6E33"/>
    <w:rsid w:val="00DB706A"/>
    <w:rsid w:val="00DC014E"/>
    <w:rsid w:val="00DC0714"/>
    <w:rsid w:val="00DC07DC"/>
    <w:rsid w:val="00DC0A22"/>
    <w:rsid w:val="00DC0C10"/>
    <w:rsid w:val="00DC26D0"/>
    <w:rsid w:val="00DC2825"/>
    <w:rsid w:val="00DC28C4"/>
    <w:rsid w:val="00DC2A29"/>
    <w:rsid w:val="00DC2D98"/>
    <w:rsid w:val="00DC3123"/>
    <w:rsid w:val="00DC3924"/>
    <w:rsid w:val="00DC3C29"/>
    <w:rsid w:val="00DC45DE"/>
    <w:rsid w:val="00DC46F9"/>
    <w:rsid w:val="00DC4B24"/>
    <w:rsid w:val="00DC4DBD"/>
    <w:rsid w:val="00DC5270"/>
    <w:rsid w:val="00DC58DC"/>
    <w:rsid w:val="00DC5F90"/>
    <w:rsid w:val="00DC6300"/>
    <w:rsid w:val="00DC6684"/>
    <w:rsid w:val="00DC6E9F"/>
    <w:rsid w:val="00DC7668"/>
    <w:rsid w:val="00DC787E"/>
    <w:rsid w:val="00DC7B31"/>
    <w:rsid w:val="00DC7D2E"/>
    <w:rsid w:val="00DC7E3F"/>
    <w:rsid w:val="00DD028B"/>
    <w:rsid w:val="00DD049E"/>
    <w:rsid w:val="00DD0688"/>
    <w:rsid w:val="00DD0AFC"/>
    <w:rsid w:val="00DD0BD6"/>
    <w:rsid w:val="00DD0E1C"/>
    <w:rsid w:val="00DD100F"/>
    <w:rsid w:val="00DD1113"/>
    <w:rsid w:val="00DD17A4"/>
    <w:rsid w:val="00DD18FA"/>
    <w:rsid w:val="00DD1E9C"/>
    <w:rsid w:val="00DD22F7"/>
    <w:rsid w:val="00DD23E1"/>
    <w:rsid w:val="00DD2792"/>
    <w:rsid w:val="00DD2905"/>
    <w:rsid w:val="00DD2EEF"/>
    <w:rsid w:val="00DD324A"/>
    <w:rsid w:val="00DD32F3"/>
    <w:rsid w:val="00DD36CF"/>
    <w:rsid w:val="00DD3A0C"/>
    <w:rsid w:val="00DD3C47"/>
    <w:rsid w:val="00DD3F05"/>
    <w:rsid w:val="00DD423E"/>
    <w:rsid w:val="00DD478D"/>
    <w:rsid w:val="00DD4902"/>
    <w:rsid w:val="00DD4B1C"/>
    <w:rsid w:val="00DD4D5C"/>
    <w:rsid w:val="00DD4FBF"/>
    <w:rsid w:val="00DD5924"/>
    <w:rsid w:val="00DD5AA4"/>
    <w:rsid w:val="00DD5E47"/>
    <w:rsid w:val="00DD6527"/>
    <w:rsid w:val="00DD6ACC"/>
    <w:rsid w:val="00DD6E5F"/>
    <w:rsid w:val="00DD7DB7"/>
    <w:rsid w:val="00DD7E4B"/>
    <w:rsid w:val="00DD7FBA"/>
    <w:rsid w:val="00DE0407"/>
    <w:rsid w:val="00DE06DA"/>
    <w:rsid w:val="00DE0FB0"/>
    <w:rsid w:val="00DE194A"/>
    <w:rsid w:val="00DE1A62"/>
    <w:rsid w:val="00DE1C95"/>
    <w:rsid w:val="00DE1E14"/>
    <w:rsid w:val="00DE2096"/>
    <w:rsid w:val="00DE20A6"/>
    <w:rsid w:val="00DE24F9"/>
    <w:rsid w:val="00DE2A92"/>
    <w:rsid w:val="00DE2D0C"/>
    <w:rsid w:val="00DE2E7F"/>
    <w:rsid w:val="00DE2ED9"/>
    <w:rsid w:val="00DE3497"/>
    <w:rsid w:val="00DE3C53"/>
    <w:rsid w:val="00DE3CA3"/>
    <w:rsid w:val="00DE3EE5"/>
    <w:rsid w:val="00DE3FC7"/>
    <w:rsid w:val="00DE4352"/>
    <w:rsid w:val="00DE49F1"/>
    <w:rsid w:val="00DE51E9"/>
    <w:rsid w:val="00DE542B"/>
    <w:rsid w:val="00DE56AE"/>
    <w:rsid w:val="00DE5BD2"/>
    <w:rsid w:val="00DE5D0F"/>
    <w:rsid w:val="00DE667D"/>
    <w:rsid w:val="00DE6C55"/>
    <w:rsid w:val="00DE6EDF"/>
    <w:rsid w:val="00DE72B0"/>
    <w:rsid w:val="00DE7881"/>
    <w:rsid w:val="00DE7B9A"/>
    <w:rsid w:val="00DF019F"/>
    <w:rsid w:val="00DF0590"/>
    <w:rsid w:val="00DF05D3"/>
    <w:rsid w:val="00DF0840"/>
    <w:rsid w:val="00DF10DD"/>
    <w:rsid w:val="00DF116F"/>
    <w:rsid w:val="00DF17B3"/>
    <w:rsid w:val="00DF1950"/>
    <w:rsid w:val="00DF19A5"/>
    <w:rsid w:val="00DF1BFA"/>
    <w:rsid w:val="00DF1EF7"/>
    <w:rsid w:val="00DF1F17"/>
    <w:rsid w:val="00DF1FAB"/>
    <w:rsid w:val="00DF290B"/>
    <w:rsid w:val="00DF2B4A"/>
    <w:rsid w:val="00DF2B4E"/>
    <w:rsid w:val="00DF2DFA"/>
    <w:rsid w:val="00DF3E87"/>
    <w:rsid w:val="00DF4103"/>
    <w:rsid w:val="00DF4114"/>
    <w:rsid w:val="00DF4AE0"/>
    <w:rsid w:val="00DF4BD2"/>
    <w:rsid w:val="00DF4C42"/>
    <w:rsid w:val="00DF4E99"/>
    <w:rsid w:val="00DF4ECE"/>
    <w:rsid w:val="00DF4F13"/>
    <w:rsid w:val="00DF50BC"/>
    <w:rsid w:val="00DF53E4"/>
    <w:rsid w:val="00DF58E3"/>
    <w:rsid w:val="00DF61D8"/>
    <w:rsid w:val="00DF63C7"/>
    <w:rsid w:val="00DF6A4F"/>
    <w:rsid w:val="00DF6BCD"/>
    <w:rsid w:val="00DF748F"/>
    <w:rsid w:val="00DF772B"/>
    <w:rsid w:val="00DF7840"/>
    <w:rsid w:val="00DF7E85"/>
    <w:rsid w:val="00E0021A"/>
    <w:rsid w:val="00E00530"/>
    <w:rsid w:val="00E0099B"/>
    <w:rsid w:val="00E009C0"/>
    <w:rsid w:val="00E00B85"/>
    <w:rsid w:val="00E00B9F"/>
    <w:rsid w:val="00E0114E"/>
    <w:rsid w:val="00E01221"/>
    <w:rsid w:val="00E013A6"/>
    <w:rsid w:val="00E0174D"/>
    <w:rsid w:val="00E01975"/>
    <w:rsid w:val="00E019CC"/>
    <w:rsid w:val="00E020D3"/>
    <w:rsid w:val="00E0233B"/>
    <w:rsid w:val="00E02E4B"/>
    <w:rsid w:val="00E02FB1"/>
    <w:rsid w:val="00E02FC2"/>
    <w:rsid w:val="00E033E5"/>
    <w:rsid w:val="00E034AC"/>
    <w:rsid w:val="00E03762"/>
    <w:rsid w:val="00E0379C"/>
    <w:rsid w:val="00E03E7A"/>
    <w:rsid w:val="00E03F1A"/>
    <w:rsid w:val="00E040E3"/>
    <w:rsid w:val="00E0436E"/>
    <w:rsid w:val="00E04534"/>
    <w:rsid w:val="00E0473D"/>
    <w:rsid w:val="00E04F5F"/>
    <w:rsid w:val="00E0511B"/>
    <w:rsid w:val="00E051C8"/>
    <w:rsid w:val="00E05766"/>
    <w:rsid w:val="00E05ACE"/>
    <w:rsid w:val="00E06631"/>
    <w:rsid w:val="00E06685"/>
    <w:rsid w:val="00E06765"/>
    <w:rsid w:val="00E0732E"/>
    <w:rsid w:val="00E076A3"/>
    <w:rsid w:val="00E07C3E"/>
    <w:rsid w:val="00E07D8D"/>
    <w:rsid w:val="00E100BF"/>
    <w:rsid w:val="00E103AE"/>
    <w:rsid w:val="00E106AC"/>
    <w:rsid w:val="00E107C3"/>
    <w:rsid w:val="00E1099A"/>
    <w:rsid w:val="00E10C05"/>
    <w:rsid w:val="00E11A96"/>
    <w:rsid w:val="00E11F2C"/>
    <w:rsid w:val="00E1217B"/>
    <w:rsid w:val="00E123FF"/>
    <w:rsid w:val="00E13504"/>
    <w:rsid w:val="00E1351B"/>
    <w:rsid w:val="00E136A6"/>
    <w:rsid w:val="00E13966"/>
    <w:rsid w:val="00E13D69"/>
    <w:rsid w:val="00E13EAD"/>
    <w:rsid w:val="00E13F8D"/>
    <w:rsid w:val="00E140AC"/>
    <w:rsid w:val="00E14146"/>
    <w:rsid w:val="00E14216"/>
    <w:rsid w:val="00E142E5"/>
    <w:rsid w:val="00E14872"/>
    <w:rsid w:val="00E14CCA"/>
    <w:rsid w:val="00E14D79"/>
    <w:rsid w:val="00E14F5E"/>
    <w:rsid w:val="00E1587B"/>
    <w:rsid w:val="00E16257"/>
    <w:rsid w:val="00E16364"/>
    <w:rsid w:val="00E16B54"/>
    <w:rsid w:val="00E16CD2"/>
    <w:rsid w:val="00E16EF1"/>
    <w:rsid w:val="00E17605"/>
    <w:rsid w:val="00E177F5"/>
    <w:rsid w:val="00E17909"/>
    <w:rsid w:val="00E2000A"/>
    <w:rsid w:val="00E20A5E"/>
    <w:rsid w:val="00E20D9E"/>
    <w:rsid w:val="00E20EEC"/>
    <w:rsid w:val="00E21A8A"/>
    <w:rsid w:val="00E21A95"/>
    <w:rsid w:val="00E21A9D"/>
    <w:rsid w:val="00E21B1B"/>
    <w:rsid w:val="00E22569"/>
    <w:rsid w:val="00E227FB"/>
    <w:rsid w:val="00E2335B"/>
    <w:rsid w:val="00E23406"/>
    <w:rsid w:val="00E23615"/>
    <w:rsid w:val="00E23A07"/>
    <w:rsid w:val="00E23CF6"/>
    <w:rsid w:val="00E23D9C"/>
    <w:rsid w:val="00E24519"/>
    <w:rsid w:val="00E249CF"/>
    <w:rsid w:val="00E24AF4"/>
    <w:rsid w:val="00E24D17"/>
    <w:rsid w:val="00E24E14"/>
    <w:rsid w:val="00E25119"/>
    <w:rsid w:val="00E25371"/>
    <w:rsid w:val="00E25887"/>
    <w:rsid w:val="00E25AA3"/>
    <w:rsid w:val="00E26191"/>
    <w:rsid w:val="00E265A4"/>
    <w:rsid w:val="00E2696F"/>
    <w:rsid w:val="00E26B5F"/>
    <w:rsid w:val="00E26C3E"/>
    <w:rsid w:val="00E26C60"/>
    <w:rsid w:val="00E272B1"/>
    <w:rsid w:val="00E274D5"/>
    <w:rsid w:val="00E2752A"/>
    <w:rsid w:val="00E275C0"/>
    <w:rsid w:val="00E27D21"/>
    <w:rsid w:val="00E30C73"/>
    <w:rsid w:val="00E30E17"/>
    <w:rsid w:val="00E3191E"/>
    <w:rsid w:val="00E31A06"/>
    <w:rsid w:val="00E31BA4"/>
    <w:rsid w:val="00E31DA4"/>
    <w:rsid w:val="00E322FC"/>
    <w:rsid w:val="00E32A47"/>
    <w:rsid w:val="00E33216"/>
    <w:rsid w:val="00E3380D"/>
    <w:rsid w:val="00E34E64"/>
    <w:rsid w:val="00E35261"/>
    <w:rsid w:val="00E353DA"/>
    <w:rsid w:val="00E35695"/>
    <w:rsid w:val="00E35D04"/>
    <w:rsid w:val="00E35E36"/>
    <w:rsid w:val="00E36072"/>
    <w:rsid w:val="00E3628C"/>
    <w:rsid w:val="00E36C9A"/>
    <w:rsid w:val="00E36D5E"/>
    <w:rsid w:val="00E3754D"/>
    <w:rsid w:val="00E377A6"/>
    <w:rsid w:val="00E37925"/>
    <w:rsid w:val="00E40356"/>
    <w:rsid w:val="00E40909"/>
    <w:rsid w:val="00E40E23"/>
    <w:rsid w:val="00E41202"/>
    <w:rsid w:val="00E419CF"/>
    <w:rsid w:val="00E41D84"/>
    <w:rsid w:val="00E4228D"/>
    <w:rsid w:val="00E426AF"/>
    <w:rsid w:val="00E426D5"/>
    <w:rsid w:val="00E4271A"/>
    <w:rsid w:val="00E42890"/>
    <w:rsid w:val="00E42E48"/>
    <w:rsid w:val="00E42FA4"/>
    <w:rsid w:val="00E4330A"/>
    <w:rsid w:val="00E44057"/>
    <w:rsid w:val="00E440DA"/>
    <w:rsid w:val="00E4421D"/>
    <w:rsid w:val="00E44CC3"/>
    <w:rsid w:val="00E44D5A"/>
    <w:rsid w:val="00E44F2E"/>
    <w:rsid w:val="00E44FCD"/>
    <w:rsid w:val="00E45743"/>
    <w:rsid w:val="00E45B7C"/>
    <w:rsid w:val="00E45C26"/>
    <w:rsid w:val="00E46028"/>
    <w:rsid w:val="00E46395"/>
    <w:rsid w:val="00E465C1"/>
    <w:rsid w:val="00E46711"/>
    <w:rsid w:val="00E469FD"/>
    <w:rsid w:val="00E46BEC"/>
    <w:rsid w:val="00E46C91"/>
    <w:rsid w:val="00E46E9F"/>
    <w:rsid w:val="00E470AA"/>
    <w:rsid w:val="00E471E7"/>
    <w:rsid w:val="00E47561"/>
    <w:rsid w:val="00E47564"/>
    <w:rsid w:val="00E47CEF"/>
    <w:rsid w:val="00E501ED"/>
    <w:rsid w:val="00E50575"/>
    <w:rsid w:val="00E5069D"/>
    <w:rsid w:val="00E50E7B"/>
    <w:rsid w:val="00E50EEC"/>
    <w:rsid w:val="00E5179A"/>
    <w:rsid w:val="00E517E3"/>
    <w:rsid w:val="00E522A6"/>
    <w:rsid w:val="00E52743"/>
    <w:rsid w:val="00E52A83"/>
    <w:rsid w:val="00E52E6E"/>
    <w:rsid w:val="00E52F7B"/>
    <w:rsid w:val="00E5374E"/>
    <w:rsid w:val="00E537BB"/>
    <w:rsid w:val="00E53B35"/>
    <w:rsid w:val="00E53ED4"/>
    <w:rsid w:val="00E5445B"/>
    <w:rsid w:val="00E54A58"/>
    <w:rsid w:val="00E54FC1"/>
    <w:rsid w:val="00E553EF"/>
    <w:rsid w:val="00E55784"/>
    <w:rsid w:val="00E55CA1"/>
    <w:rsid w:val="00E55D2F"/>
    <w:rsid w:val="00E55F86"/>
    <w:rsid w:val="00E56653"/>
    <w:rsid w:val="00E5693E"/>
    <w:rsid w:val="00E56B46"/>
    <w:rsid w:val="00E56CBC"/>
    <w:rsid w:val="00E56CF1"/>
    <w:rsid w:val="00E572F9"/>
    <w:rsid w:val="00E57687"/>
    <w:rsid w:val="00E57779"/>
    <w:rsid w:val="00E60560"/>
    <w:rsid w:val="00E60757"/>
    <w:rsid w:val="00E60ABC"/>
    <w:rsid w:val="00E6121E"/>
    <w:rsid w:val="00E612DD"/>
    <w:rsid w:val="00E617DD"/>
    <w:rsid w:val="00E6231F"/>
    <w:rsid w:val="00E62522"/>
    <w:rsid w:val="00E6260E"/>
    <w:rsid w:val="00E62A2D"/>
    <w:rsid w:val="00E62AAC"/>
    <w:rsid w:val="00E62BA8"/>
    <w:rsid w:val="00E631E4"/>
    <w:rsid w:val="00E634F3"/>
    <w:rsid w:val="00E635AA"/>
    <w:rsid w:val="00E6370B"/>
    <w:rsid w:val="00E648A2"/>
    <w:rsid w:val="00E6507F"/>
    <w:rsid w:val="00E65080"/>
    <w:rsid w:val="00E657A8"/>
    <w:rsid w:val="00E664A8"/>
    <w:rsid w:val="00E6687A"/>
    <w:rsid w:val="00E669E1"/>
    <w:rsid w:val="00E66ADC"/>
    <w:rsid w:val="00E66CEA"/>
    <w:rsid w:val="00E67128"/>
    <w:rsid w:val="00E67B76"/>
    <w:rsid w:val="00E67EE4"/>
    <w:rsid w:val="00E67F9E"/>
    <w:rsid w:val="00E7000F"/>
    <w:rsid w:val="00E70124"/>
    <w:rsid w:val="00E70491"/>
    <w:rsid w:val="00E7064E"/>
    <w:rsid w:val="00E707A4"/>
    <w:rsid w:val="00E70DC5"/>
    <w:rsid w:val="00E710E8"/>
    <w:rsid w:val="00E7158B"/>
    <w:rsid w:val="00E717E6"/>
    <w:rsid w:val="00E728CC"/>
    <w:rsid w:val="00E72C17"/>
    <w:rsid w:val="00E72C54"/>
    <w:rsid w:val="00E72FB1"/>
    <w:rsid w:val="00E73108"/>
    <w:rsid w:val="00E735C5"/>
    <w:rsid w:val="00E73681"/>
    <w:rsid w:val="00E73D1C"/>
    <w:rsid w:val="00E7461F"/>
    <w:rsid w:val="00E74683"/>
    <w:rsid w:val="00E74BD0"/>
    <w:rsid w:val="00E74C68"/>
    <w:rsid w:val="00E7518A"/>
    <w:rsid w:val="00E7558A"/>
    <w:rsid w:val="00E75AAD"/>
    <w:rsid w:val="00E75DED"/>
    <w:rsid w:val="00E75F0B"/>
    <w:rsid w:val="00E7614E"/>
    <w:rsid w:val="00E763CC"/>
    <w:rsid w:val="00E767D3"/>
    <w:rsid w:val="00E76D19"/>
    <w:rsid w:val="00E76FFF"/>
    <w:rsid w:val="00E7723D"/>
    <w:rsid w:val="00E772E8"/>
    <w:rsid w:val="00E77668"/>
    <w:rsid w:val="00E807A4"/>
    <w:rsid w:val="00E80813"/>
    <w:rsid w:val="00E80F41"/>
    <w:rsid w:val="00E8142D"/>
    <w:rsid w:val="00E81550"/>
    <w:rsid w:val="00E81558"/>
    <w:rsid w:val="00E81C6E"/>
    <w:rsid w:val="00E81D4D"/>
    <w:rsid w:val="00E81E09"/>
    <w:rsid w:val="00E8225A"/>
    <w:rsid w:val="00E82955"/>
    <w:rsid w:val="00E82A47"/>
    <w:rsid w:val="00E82B4C"/>
    <w:rsid w:val="00E83048"/>
    <w:rsid w:val="00E8347F"/>
    <w:rsid w:val="00E84171"/>
    <w:rsid w:val="00E8439C"/>
    <w:rsid w:val="00E8453E"/>
    <w:rsid w:val="00E84E61"/>
    <w:rsid w:val="00E850B1"/>
    <w:rsid w:val="00E85167"/>
    <w:rsid w:val="00E858C6"/>
    <w:rsid w:val="00E861C1"/>
    <w:rsid w:val="00E869C4"/>
    <w:rsid w:val="00E86D65"/>
    <w:rsid w:val="00E87166"/>
    <w:rsid w:val="00E87496"/>
    <w:rsid w:val="00E87FE4"/>
    <w:rsid w:val="00E9002E"/>
    <w:rsid w:val="00E9006F"/>
    <w:rsid w:val="00E906ED"/>
    <w:rsid w:val="00E9091D"/>
    <w:rsid w:val="00E90A06"/>
    <w:rsid w:val="00E90ADF"/>
    <w:rsid w:val="00E90D8E"/>
    <w:rsid w:val="00E90DFE"/>
    <w:rsid w:val="00E90FF8"/>
    <w:rsid w:val="00E91555"/>
    <w:rsid w:val="00E91AAB"/>
    <w:rsid w:val="00E91C8C"/>
    <w:rsid w:val="00E91EA2"/>
    <w:rsid w:val="00E92184"/>
    <w:rsid w:val="00E921EF"/>
    <w:rsid w:val="00E923FD"/>
    <w:rsid w:val="00E9284A"/>
    <w:rsid w:val="00E92A21"/>
    <w:rsid w:val="00E93092"/>
    <w:rsid w:val="00E938DC"/>
    <w:rsid w:val="00E9440D"/>
    <w:rsid w:val="00E944DD"/>
    <w:rsid w:val="00E951E7"/>
    <w:rsid w:val="00E95811"/>
    <w:rsid w:val="00E95AAA"/>
    <w:rsid w:val="00E962EE"/>
    <w:rsid w:val="00E96338"/>
    <w:rsid w:val="00E964DA"/>
    <w:rsid w:val="00E96724"/>
    <w:rsid w:val="00E96875"/>
    <w:rsid w:val="00E9687F"/>
    <w:rsid w:val="00E9695E"/>
    <w:rsid w:val="00E96B6D"/>
    <w:rsid w:val="00E96DE8"/>
    <w:rsid w:val="00E96FF8"/>
    <w:rsid w:val="00E97219"/>
    <w:rsid w:val="00E97698"/>
    <w:rsid w:val="00E97AAD"/>
    <w:rsid w:val="00E97D6A"/>
    <w:rsid w:val="00E97DD5"/>
    <w:rsid w:val="00EA0475"/>
    <w:rsid w:val="00EA0632"/>
    <w:rsid w:val="00EA0845"/>
    <w:rsid w:val="00EA0A1D"/>
    <w:rsid w:val="00EA0CC9"/>
    <w:rsid w:val="00EA1003"/>
    <w:rsid w:val="00EA117D"/>
    <w:rsid w:val="00EA1717"/>
    <w:rsid w:val="00EA22C1"/>
    <w:rsid w:val="00EA31DD"/>
    <w:rsid w:val="00EA3743"/>
    <w:rsid w:val="00EA40DA"/>
    <w:rsid w:val="00EA4398"/>
    <w:rsid w:val="00EA446E"/>
    <w:rsid w:val="00EA44AA"/>
    <w:rsid w:val="00EA4A0B"/>
    <w:rsid w:val="00EA4A2C"/>
    <w:rsid w:val="00EA4B35"/>
    <w:rsid w:val="00EA4C79"/>
    <w:rsid w:val="00EA4DFF"/>
    <w:rsid w:val="00EA52BA"/>
    <w:rsid w:val="00EA5552"/>
    <w:rsid w:val="00EA5B36"/>
    <w:rsid w:val="00EA6B2A"/>
    <w:rsid w:val="00EA6BE4"/>
    <w:rsid w:val="00EA7039"/>
    <w:rsid w:val="00EA75D6"/>
    <w:rsid w:val="00EA75F4"/>
    <w:rsid w:val="00EB0151"/>
    <w:rsid w:val="00EB0340"/>
    <w:rsid w:val="00EB0379"/>
    <w:rsid w:val="00EB101C"/>
    <w:rsid w:val="00EB1696"/>
    <w:rsid w:val="00EB16B4"/>
    <w:rsid w:val="00EB18CB"/>
    <w:rsid w:val="00EB1E75"/>
    <w:rsid w:val="00EB1FBD"/>
    <w:rsid w:val="00EB1FEE"/>
    <w:rsid w:val="00EB27A9"/>
    <w:rsid w:val="00EB325B"/>
    <w:rsid w:val="00EB3F37"/>
    <w:rsid w:val="00EB3FAD"/>
    <w:rsid w:val="00EB45AB"/>
    <w:rsid w:val="00EB46DE"/>
    <w:rsid w:val="00EB4B7E"/>
    <w:rsid w:val="00EB5267"/>
    <w:rsid w:val="00EB5D56"/>
    <w:rsid w:val="00EB645F"/>
    <w:rsid w:val="00EB6988"/>
    <w:rsid w:val="00EB6CBA"/>
    <w:rsid w:val="00EB6D9E"/>
    <w:rsid w:val="00EB7129"/>
    <w:rsid w:val="00EB7188"/>
    <w:rsid w:val="00EB74A7"/>
    <w:rsid w:val="00EB7568"/>
    <w:rsid w:val="00EB79B0"/>
    <w:rsid w:val="00EB7B3D"/>
    <w:rsid w:val="00EB7CC8"/>
    <w:rsid w:val="00EB7D3D"/>
    <w:rsid w:val="00EB7F99"/>
    <w:rsid w:val="00EC0FAD"/>
    <w:rsid w:val="00EC1BB0"/>
    <w:rsid w:val="00EC1C13"/>
    <w:rsid w:val="00EC1F6A"/>
    <w:rsid w:val="00EC20D1"/>
    <w:rsid w:val="00EC2644"/>
    <w:rsid w:val="00EC2666"/>
    <w:rsid w:val="00EC26CA"/>
    <w:rsid w:val="00EC28EC"/>
    <w:rsid w:val="00EC3050"/>
    <w:rsid w:val="00EC3174"/>
    <w:rsid w:val="00EC3EED"/>
    <w:rsid w:val="00EC41BA"/>
    <w:rsid w:val="00EC41F2"/>
    <w:rsid w:val="00EC4270"/>
    <w:rsid w:val="00EC49A9"/>
    <w:rsid w:val="00EC4F26"/>
    <w:rsid w:val="00EC5781"/>
    <w:rsid w:val="00EC5893"/>
    <w:rsid w:val="00EC5E41"/>
    <w:rsid w:val="00EC6063"/>
    <w:rsid w:val="00EC63AD"/>
    <w:rsid w:val="00EC6594"/>
    <w:rsid w:val="00EC6A7A"/>
    <w:rsid w:val="00EC6AEA"/>
    <w:rsid w:val="00EC6D0D"/>
    <w:rsid w:val="00EC714E"/>
    <w:rsid w:val="00EC742E"/>
    <w:rsid w:val="00EC74C9"/>
    <w:rsid w:val="00EC7503"/>
    <w:rsid w:val="00ED0188"/>
    <w:rsid w:val="00ED01ED"/>
    <w:rsid w:val="00ED021B"/>
    <w:rsid w:val="00ED0704"/>
    <w:rsid w:val="00ED0944"/>
    <w:rsid w:val="00ED0A69"/>
    <w:rsid w:val="00ED0F0A"/>
    <w:rsid w:val="00ED1210"/>
    <w:rsid w:val="00ED133C"/>
    <w:rsid w:val="00ED1728"/>
    <w:rsid w:val="00ED1761"/>
    <w:rsid w:val="00ED1B72"/>
    <w:rsid w:val="00ED2114"/>
    <w:rsid w:val="00ED211F"/>
    <w:rsid w:val="00ED263D"/>
    <w:rsid w:val="00ED28FD"/>
    <w:rsid w:val="00ED296C"/>
    <w:rsid w:val="00ED299F"/>
    <w:rsid w:val="00ED2A22"/>
    <w:rsid w:val="00ED2B38"/>
    <w:rsid w:val="00ED2B68"/>
    <w:rsid w:val="00ED32B5"/>
    <w:rsid w:val="00ED38A8"/>
    <w:rsid w:val="00ED3AF4"/>
    <w:rsid w:val="00ED3C8C"/>
    <w:rsid w:val="00ED3F12"/>
    <w:rsid w:val="00ED43AE"/>
    <w:rsid w:val="00ED4E52"/>
    <w:rsid w:val="00ED4F5B"/>
    <w:rsid w:val="00ED5AFA"/>
    <w:rsid w:val="00ED5D9B"/>
    <w:rsid w:val="00ED5FE4"/>
    <w:rsid w:val="00ED6362"/>
    <w:rsid w:val="00ED6887"/>
    <w:rsid w:val="00ED79CA"/>
    <w:rsid w:val="00ED7CB3"/>
    <w:rsid w:val="00ED7DB4"/>
    <w:rsid w:val="00ED7ED2"/>
    <w:rsid w:val="00EE0301"/>
    <w:rsid w:val="00EE03B4"/>
    <w:rsid w:val="00EE04AA"/>
    <w:rsid w:val="00EE05DD"/>
    <w:rsid w:val="00EE0625"/>
    <w:rsid w:val="00EE08BF"/>
    <w:rsid w:val="00EE0B2D"/>
    <w:rsid w:val="00EE1148"/>
    <w:rsid w:val="00EE1478"/>
    <w:rsid w:val="00EE2051"/>
    <w:rsid w:val="00EE2258"/>
    <w:rsid w:val="00EE305A"/>
    <w:rsid w:val="00EE3234"/>
    <w:rsid w:val="00EE35EF"/>
    <w:rsid w:val="00EE3668"/>
    <w:rsid w:val="00EE3D08"/>
    <w:rsid w:val="00EE3D0C"/>
    <w:rsid w:val="00EE3DEA"/>
    <w:rsid w:val="00EE3F4A"/>
    <w:rsid w:val="00EE458F"/>
    <w:rsid w:val="00EE46C4"/>
    <w:rsid w:val="00EE47B8"/>
    <w:rsid w:val="00EE4BE9"/>
    <w:rsid w:val="00EE4E93"/>
    <w:rsid w:val="00EE4FD4"/>
    <w:rsid w:val="00EE50AC"/>
    <w:rsid w:val="00EE51B3"/>
    <w:rsid w:val="00EE57F2"/>
    <w:rsid w:val="00EE5D4F"/>
    <w:rsid w:val="00EE6259"/>
    <w:rsid w:val="00EE6A22"/>
    <w:rsid w:val="00EE6B35"/>
    <w:rsid w:val="00EE6BBA"/>
    <w:rsid w:val="00EE6C79"/>
    <w:rsid w:val="00EE6D0F"/>
    <w:rsid w:val="00EE7764"/>
    <w:rsid w:val="00EE794D"/>
    <w:rsid w:val="00EE7CDB"/>
    <w:rsid w:val="00EF041E"/>
    <w:rsid w:val="00EF067E"/>
    <w:rsid w:val="00EF06A3"/>
    <w:rsid w:val="00EF0E9F"/>
    <w:rsid w:val="00EF0EDB"/>
    <w:rsid w:val="00EF10C5"/>
    <w:rsid w:val="00EF15E8"/>
    <w:rsid w:val="00EF1711"/>
    <w:rsid w:val="00EF1BAF"/>
    <w:rsid w:val="00EF1E35"/>
    <w:rsid w:val="00EF242B"/>
    <w:rsid w:val="00EF2C03"/>
    <w:rsid w:val="00EF2D03"/>
    <w:rsid w:val="00EF300F"/>
    <w:rsid w:val="00EF3734"/>
    <w:rsid w:val="00EF386B"/>
    <w:rsid w:val="00EF3A25"/>
    <w:rsid w:val="00EF3CE7"/>
    <w:rsid w:val="00EF3FDF"/>
    <w:rsid w:val="00EF4125"/>
    <w:rsid w:val="00EF44DA"/>
    <w:rsid w:val="00EF4618"/>
    <w:rsid w:val="00EF46A6"/>
    <w:rsid w:val="00EF5290"/>
    <w:rsid w:val="00EF593A"/>
    <w:rsid w:val="00EF6007"/>
    <w:rsid w:val="00EF60B7"/>
    <w:rsid w:val="00EF61D1"/>
    <w:rsid w:val="00EF61FD"/>
    <w:rsid w:val="00EF63A2"/>
    <w:rsid w:val="00EF6619"/>
    <w:rsid w:val="00EF6A25"/>
    <w:rsid w:val="00EF6B5F"/>
    <w:rsid w:val="00EF6D41"/>
    <w:rsid w:val="00EF6D6F"/>
    <w:rsid w:val="00EF6FE1"/>
    <w:rsid w:val="00EF7014"/>
    <w:rsid w:val="00EF72AC"/>
    <w:rsid w:val="00EF797A"/>
    <w:rsid w:val="00EF7B8B"/>
    <w:rsid w:val="00EF7D4C"/>
    <w:rsid w:val="00EF7E6F"/>
    <w:rsid w:val="00F0028E"/>
    <w:rsid w:val="00F00E20"/>
    <w:rsid w:val="00F019FF"/>
    <w:rsid w:val="00F01C4E"/>
    <w:rsid w:val="00F01D13"/>
    <w:rsid w:val="00F022DF"/>
    <w:rsid w:val="00F025F0"/>
    <w:rsid w:val="00F02959"/>
    <w:rsid w:val="00F032C3"/>
    <w:rsid w:val="00F033B4"/>
    <w:rsid w:val="00F037F1"/>
    <w:rsid w:val="00F03D0A"/>
    <w:rsid w:val="00F0491E"/>
    <w:rsid w:val="00F04AF5"/>
    <w:rsid w:val="00F05059"/>
    <w:rsid w:val="00F051B5"/>
    <w:rsid w:val="00F057AF"/>
    <w:rsid w:val="00F058B8"/>
    <w:rsid w:val="00F05A28"/>
    <w:rsid w:val="00F05B25"/>
    <w:rsid w:val="00F05BE6"/>
    <w:rsid w:val="00F0601D"/>
    <w:rsid w:val="00F0612E"/>
    <w:rsid w:val="00F065FE"/>
    <w:rsid w:val="00F06C38"/>
    <w:rsid w:val="00F06DEF"/>
    <w:rsid w:val="00F0782B"/>
    <w:rsid w:val="00F07BE5"/>
    <w:rsid w:val="00F07E9E"/>
    <w:rsid w:val="00F10266"/>
    <w:rsid w:val="00F112A3"/>
    <w:rsid w:val="00F124F5"/>
    <w:rsid w:val="00F12AD8"/>
    <w:rsid w:val="00F13297"/>
    <w:rsid w:val="00F13639"/>
    <w:rsid w:val="00F13D25"/>
    <w:rsid w:val="00F14085"/>
    <w:rsid w:val="00F144BB"/>
    <w:rsid w:val="00F145B4"/>
    <w:rsid w:val="00F14B4D"/>
    <w:rsid w:val="00F150A4"/>
    <w:rsid w:val="00F151DF"/>
    <w:rsid w:val="00F15600"/>
    <w:rsid w:val="00F15E5B"/>
    <w:rsid w:val="00F15EC1"/>
    <w:rsid w:val="00F16339"/>
    <w:rsid w:val="00F163B6"/>
    <w:rsid w:val="00F167BC"/>
    <w:rsid w:val="00F17796"/>
    <w:rsid w:val="00F17DF4"/>
    <w:rsid w:val="00F204A1"/>
    <w:rsid w:val="00F20AAB"/>
    <w:rsid w:val="00F20C8D"/>
    <w:rsid w:val="00F20DBA"/>
    <w:rsid w:val="00F20FD6"/>
    <w:rsid w:val="00F21235"/>
    <w:rsid w:val="00F214DF"/>
    <w:rsid w:val="00F2155C"/>
    <w:rsid w:val="00F21767"/>
    <w:rsid w:val="00F21AA2"/>
    <w:rsid w:val="00F21ACE"/>
    <w:rsid w:val="00F21BF1"/>
    <w:rsid w:val="00F21E47"/>
    <w:rsid w:val="00F221F8"/>
    <w:rsid w:val="00F2235C"/>
    <w:rsid w:val="00F223D3"/>
    <w:rsid w:val="00F2245F"/>
    <w:rsid w:val="00F229D2"/>
    <w:rsid w:val="00F232C2"/>
    <w:rsid w:val="00F23433"/>
    <w:rsid w:val="00F23473"/>
    <w:rsid w:val="00F236B3"/>
    <w:rsid w:val="00F23BEB"/>
    <w:rsid w:val="00F24142"/>
    <w:rsid w:val="00F24167"/>
    <w:rsid w:val="00F24357"/>
    <w:rsid w:val="00F247F6"/>
    <w:rsid w:val="00F24DEE"/>
    <w:rsid w:val="00F25123"/>
    <w:rsid w:val="00F25152"/>
    <w:rsid w:val="00F2534C"/>
    <w:rsid w:val="00F253A7"/>
    <w:rsid w:val="00F256D8"/>
    <w:rsid w:val="00F259F2"/>
    <w:rsid w:val="00F25ACE"/>
    <w:rsid w:val="00F25BC0"/>
    <w:rsid w:val="00F25E2C"/>
    <w:rsid w:val="00F265BA"/>
    <w:rsid w:val="00F2661B"/>
    <w:rsid w:val="00F266E6"/>
    <w:rsid w:val="00F269F5"/>
    <w:rsid w:val="00F26C9E"/>
    <w:rsid w:val="00F26D57"/>
    <w:rsid w:val="00F26EDD"/>
    <w:rsid w:val="00F274BA"/>
    <w:rsid w:val="00F27851"/>
    <w:rsid w:val="00F27FDA"/>
    <w:rsid w:val="00F314FE"/>
    <w:rsid w:val="00F3187D"/>
    <w:rsid w:val="00F31A13"/>
    <w:rsid w:val="00F31A4C"/>
    <w:rsid w:val="00F31C0F"/>
    <w:rsid w:val="00F31E5F"/>
    <w:rsid w:val="00F31EAC"/>
    <w:rsid w:val="00F31ECE"/>
    <w:rsid w:val="00F31FE9"/>
    <w:rsid w:val="00F3262E"/>
    <w:rsid w:val="00F327BD"/>
    <w:rsid w:val="00F32853"/>
    <w:rsid w:val="00F32C3A"/>
    <w:rsid w:val="00F32E72"/>
    <w:rsid w:val="00F3325C"/>
    <w:rsid w:val="00F335F2"/>
    <w:rsid w:val="00F336F4"/>
    <w:rsid w:val="00F33807"/>
    <w:rsid w:val="00F348F4"/>
    <w:rsid w:val="00F3493A"/>
    <w:rsid w:val="00F34A67"/>
    <w:rsid w:val="00F351EB"/>
    <w:rsid w:val="00F352DA"/>
    <w:rsid w:val="00F3534F"/>
    <w:rsid w:val="00F355CB"/>
    <w:rsid w:val="00F357DA"/>
    <w:rsid w:val="00F35892"/>
    <w:rsid w:val="00F35CE2"/>
    <w:rsid w:val="00F35D8F"/>
    <w:rsid w:val="00F360C6"/>
    <w:rsid w:val="00F3622A"/>
    <w:rsid w:val="00F363BE"/>
    <w:rsid w:val="00F363DB"/>
    <w:rsid w:val="00F36E2A"/>
    <w:rsid w:val="00F3705F"/>
    <w:rsid w:val="00F372CA"/>
    <w:rsid w:val="00F376D3"/>
    <w:rsid w:val="00F377B8"/>
    <w:rsid w:val="00F37A17"/>
    <w:rsid w:val="00F40006"/>
    <w:rsid w:val="00F40CAE"/>
    <w:rsid w:val="00F40CC5"/>
    <w:rsid w:val="00F414FC"/>
    <w:rsid w:val="00F41841"/>
    <w:rsid w:val="00F41BB9"/>
    <w:rsid w:val="00F420BF"/>
    <w:rsid w:val="00F42C30"/>
    <w:rsid w:val="00F43392"/>
    <w:rsid w:val="00F435F1"/>
    <w:rsid w:val="00F436FA"/>
    <w:rsid w:val="00F43C49"/>
    <w:rsid w:val="00F44018"/>
    <w:rsid w:val="00F44B0B"/>
    <w:rsid w:val="00F44C0E"/>
    <w:rsid w:val="00F44F0A"/>
    <w:rsid w:val="00F4539A"/>
    <w:rsid w:val="00F4559C"/>
    <w:rsid w:val="00F460D3"/>
    <w:rsid w:val="00F46818"/>
    <w:rsid w:val="00F468EA"/>
    <w:rsid w:val="00F469CA"/>
    <w:rsid w:val="00F46EA5"/>
    <w:rsid w:val="00F479CB"/>
    <w:rsid w:val="00F47A88"/>
    <w:rsid w:val="00F47EE5"/>
    <w:rsid w:val="00F5009E"/>
    <w:rsid w:val="00F50164"/>
    <w:rsid w:val="00F502DB"/>
    <w:rsid w:val="00F5053A"/>
    <w:rsid w:val="00F5094B"/>
    <w:rsid w:val="00F51158"/>
    <w:rsid w:val="00F518D0"/>
    <w:rsid w:val="00F5196C"/>
    <w:rsid w:val="00F51ACA"/>
    <w:rsid w:val="00F51CCB"/>
    <w:rsid w:val="00F51DD7"/>
    <w:rsid w:val="00F52172"/>
    <w:rsid w:val="00F52614"/>
    <w:rsid w:val="00F53F89"/>
    <w:rsid w:val="00F544AD"/>
    <w:rsid w:val="00F544C5"/>
    <w:rsid w:val="00F54581"/>
    <w:rsid w:val="00F545F8"/>
    <w:rsid w:val="00F5465C"/>
    <w:rsid w:val="00F55164"/>
    <w:rsid w:val="00F55F09"/>
    <w:rsid w:val="00F565EA"/>
    <w:rsid w:val="00F566E9"/>
    <w:rsid w:val="00F56718"/>
    <w:rsid w:val="00F56BC7"/>
    <w:rsid w:val="00F57E43"/>
    <w:rsid w:val="00F57E61"/>
    <w:rsid w:val="00F606FB"/>
    <w:rsid w:val="00F60790"/>
    <w:rsid w:val="00F6081E"/>
    <w:rsid w:val="00F60F40"/>
    <w:rsid w:val="00F61003"/>
    <w:rsid w:val="00F610E9"/>
    <w:rsid w:val="00F613DD"/>
    <w:rsid w:val="00F61412"/>
    <w:rsid w:val="00F6142E"/>
    <w:rsid w:val="00F61717"/>
    <w:rsid w:val="00F61C81"/>
    <w:rsid w:val="00F61D0C"/>
    <w:rsid w:val="00F6231B"/>
    <w:rsid w:val="00F6293E"/>
    <w:rsid w:val="00F62A8A"/>
    <w:rsid w:val="00F62E4B"/>
    <w:rsid w:val="00F6301B"/>
    <w:rsid w:val="00F635AD"/>
    <w:rsid w:val="00F636CC"/>
    <w:rsid w:val="00F636D4"/>
    <w:rsid w:val="00F637F3"/>
    <w:rsid w:val="00F63F04"/>
    <w:rsid w:val="00F645F6"/>
    <w:rsid w:val="00F64671"/>
    <w:rsid w:val="00F64907"/>
    <w:rsid w:val="00F6495A"/>
    <w:rsid w:val="00F64EC6"/>
    <w:rsid w:val="00F6550B"/>
    <w:rsid w:val="00F65553"/>
    <w:rsid w:val="00F65C75"/>
    <w:rsid w:val="00F65F99"/>
    <w:rsid w:val="00F66627"/>
    <w:rsid w:val="00F6664C"/>
    <w:rsid w:val="00F66F08"/>
    <w:rsid w:val="00F6756E"/>
    <w:rsid w:val="00F67897"/>
    <w:rsid w:val="00F67CF8"/>
    <w:rsid w:val="00F67DFF"/>
    <w:rsid w:val="00F703BD"/>
    <w:rsid w:val="00F70629"/>
    <w:rsid w:val="00F70793"/>
    <w:rsid w:val="00F70B67"/>
    <w:rsid w:val="00F70C68"/>
    <w:rsid w:val="00F70D1D"/>
    <w:rsid w:val="00F70DD7"/>
    <w:rsid w:val="00F70EB0"/>
    <w:rsid w:val="00F70F01"/>
    <w:rsid w:val="00F713E9"/>
    <w:rsid w:val="00F72024"/>
    <w:rsid w:val="00F721ED"/>
    <w:rsid w:val="00F722EC"/>
    <w:rsid w:val="00F72757"/>
    <w:rsid w:val="00F727A3"/>
    <w:rsid w:val="00F72BC8"/>
    <w:rsid w:val="00F72D58"/>
    <w:rsid w:val="00F7341B"/>
    <w:rsid w:val="00F736E6"/>
    <w:rsid w:val="00F73AA7"/>
    <w:rsid w:val="00F73D9E"/>
    <w:rsid w:val="00F741C2"/>
    <w:rsid w:val="00F74707"/>
    <w:rsid w:val="00F74BFA"/>
    <w:rsid w:val="00F74CFD"/>
    <w:rsid w:val="00F7569F"/>
    <w:rsid w:val="00F75B79"/>
    <w:rsid w:val="00F76012"/>
    <w:rsid w:val="00F764B1"/>
    <w:rsid w:val="00F76721"/>
    <w:rsid w:val="00F76749"/>
    <w:rsid w:val="00F77189"/>
    <w:rsid w:val="00F77195"/>
    <w:rsid w:val="00F775D2"/>
    <w:rsid w:val="00F77678"/>
    <w:rsid w:val="00F77707"/>
    <w:rsid w:val="00F77C50"/>
    <w:rsid w:val="00F77E8A"/>
    <w:rsid w:val="00F806CE"/>
    <w:rsid w:val="00F809E2"/>
    <w:rsid w:val="00F80DED"/>
    <w:rsid w:val="00F8125F"/>
    <w:rsid w:val="00F81569"/>
    <w:rsid w:val="00F817DA"/>
    <w:rsid w:val="00F82ACC"/>
    <w:rsid w:val="00F82AEF"/>
    <w:rsid w:val="00F82B27"/>
    <w:rsid w:val="00F8328A"/>
    <w:rsid w:val="00F836AE"/>
    <w:rsid w:val="00F837C2"/>
    <w:rsid w:val="00F842AE"/>
    <w:rsid w:val="00F84508"/>
    <w:rsid w:val="00F84801"/>
    <w:rsid w:val="00F84DB3"/>
    <w:rsid w:val="00F853C0"/>
    <w:rsid w:val="00F85ED8"/>
    <w:rsid w:val="00F85F2A"/>
    <w:rsid w:val="00F85FA3"/>
    <w:rsid w:val="00F863E7"/>
    <w:rsid w:val="00F866C0"/>
    <w:rsid w:val="00F86D13"/>
    <w:rsid w:val="00F87282"/>
    <w:rsid w:val="00F87518"/>
    <w:rsid w:val="00F87570"/>
    <w:rsid w:val="00F87653"/>
    <w:rsid w:val="00F87BAB"/>
    <w:rsid w:val="00F87BC7"/>
    <w:rsid w:val="00F87CF8"/>
    <w:rsid w:val="00F87D67"/>
    <w:rsid w:val="00F90267"/>
    <w:rsid w:val="00F90C1D"/>
    <w:rsid w:val="00F90EB6"/>
    <w:rsid w:val="00F91AE0"/>
    <w:rsid w:val="00F91C05"/>
    <w:rsid w:val="00F92E92"/>
    <w:rsid w:val="00F93381"/>
    <w:rsid w:val="00F935CC"/>
    <w:rsid w:val="00F936EC"/>
    <w:rsid w:val="00F93706"/>
    <w:rsid w:val="00F93BB7"/>
    <w:rsid w:val="00F93CFB"/>
    <w:rsid w:val="00F94489"/>
    <w:rsid w:val="00F94F70"/>
    <w:rsid w:val="00F95379"/>
    <w:rsid w:val="00F9549A"/>
    <w:rsid w:val="00F958AA"/>
    <w:rsid w:val="00F95ED0"/>
    <w:rsid w:val="00F9607D"/>
    <w:rsid w:val="00F96083"/>
    <w:rsid w:val="00F966AE"/>
    <w:rsid w:val="00F967BC"/>
    <w:rsid w:val="00F96F8E"/>
    <w:rsid w:val="00F96F95"/>
    <w:rsid w:val="00F970C0"/>
    <w:rsid w:val="00F970C4"/>
    <w:rsid w:val="00F97336"/>
    <w:rsid w:val="00F977A7"/>
    <w:rsid w:val="00F9780F"/>
    <w:rsid w:val="00F97C4D"/>
    <w:rsid w:val="00F97CF0"/>
    <w:rsid w:val="00F97E69"/>
    <w:rsid w:val="00FA014F"/>
    <w:rsid w:val="00FA01CE"/>
    <w:rsid w:val="00FA0704"/>
    <w:rsid w:val="00FA073B"/>
    <w:rsid w:val="00FA0862"/>
    <w:rsid w:val="00FA090F"/>
    <w:rsid w:val="00FA0ACB"/>
    <w:rsid w:val="00FA1604"/>
    <w:rsid w:val="00FA16D8"/>
    <w:rsid w:val="00FA1AC9"/>
    <w:rsid w:val="00FA1D67"/>
    <w:rsid w:val="00FA1E35"/>
    <w:rsid w:val="00FA1EFE"/>
    <w:rsid w:val="00FA368C"/>
    <w:rsid w:val="00FA3AC5"/>
    <w:rsid w:val="00FA3D6C"/>
    <w:rsid w:val="00FA3D91"/>
    <w:rsid w:val="00FA3F92"/>
    <w:rsid w:val="00FA42C5"/>
    <w:rsid w:val="00FA49A2"/>
    <w:rsid w:val="00FA4FB2"/>
    <w:rsid w:val="00FA57EC"/>
    <w:rsid w:val="00FA58A5"/>
    <w:rsid w:val="00FA6D37"/>
    <w:rsid w:val="00FA6D57"/>
    <w:rsid w:val="00FA71A6"/>
    <w:rsid w:val="00FA7EF5"/>
    <w:rsid w:val="00FB0EDD"/>
    <w:rsid w:val="00FB0FC9"/>
    <w:rsid w:val="00FB2049"/>
    <w:rsid w:val="00FB204B"/>
    <w:rsid w:val="00FB226E"/>
    <w:rsid w:val="00FB27F7"/>
    <w:rsid w:val="00FB2A0E"/>
    <w:rsid w:val="00FB2CD2"/>
    <w:rsid w:val="00FB2E7A"/>
    <w:rsid w:val="00FB30A5"/>
    <w:rsid w:val="00FB3F15"/>
    <w:rsid w:val="00FB42E3"/>
    <w:rsid w:val="00FB441B"/>
    <w:rsid w:val="00FB485D"/>
    <w:rsid w:val="00FB5042"/>
    <w:rsid w:val="00FB54AF"/>
    <w:rsid w:val="00FB57DF"/>
    <w:rsid w:val="00FB5D0C"/>
    <w:rsid w:val="00FB67A0"/>
    <w:rsid w:val="00FB7332"/>
    <w:rsid w:val="00FB79DA"/>
    <w:rsid w:val="00FB79E5"/>
    <w:rsid w:val="00FB7D86"/>
    <w:rsid w:val="00FB7F21"/>
    <w:rsid w:val="00FC0223"/>
    <w:rsid w:val="00FC0E92"/>
    <w:rsid w:val="00FC199D"/>
    <w:rsid w:val="00FC1DD0"/>
    <w:rsid w:val="00FC257C"/>
    <w:rsid w:val="00FC2E30"/>
    <w:rsid w:val="00FC3293"/>
    <w:rsid w:val="00FC34DB"/>
    <w:rsid w:val="00FC423A"/>
    <w:rsid w:val="00FC4BCC"/>
    <w:rsid w:val="00FC554C"/>
    <w:rsid w:val="00FC56E7"/>
    <w:rsid w:val="00FC5CC8"/>
    <w:rsid w:val="00FC5F42"/>
    <w:rsid w:val="00FC6BDA"/>
    <w:rsid w:val="00FC7816"/>
    <w:rsid w:val="00FC789B"/>
    <w:rsid w:val="00FC7E91"/>
    <w:rsid w:val="00FC7F83"/>
    <w:rsid w:val="00FD0577"/>
    <w:rsid w:val="00FD08DC"/>
    <w:rsid w:val="00FD1231"/>
    <w:rsid w:val="00FD16BF"/>
    <w:rsid w:val="00FD1788"/>
    <w:rsid w:val="00FD178C"/>
    <w:rsid w:val="00FD2493"/>
    <w:rsid w:val="00FD275D"/>
    <w:rsid w:val="00FD2B5B"/>
    <w:rsid w:val="00FD2BBF"/>
    <w:rsid w:val="00FD302C"/>
    <w:rsid w:val="00FD3031"/>
    <w:rsid w:val="00FD3A16"/>
    <w:rsid w:val="00FD3A3E"/>
    <w:rsid w:val="00FD3C08"/>
    <w:rsid w:val="00FD4B76"/>
    <w:rsid w:val="00FD52A5"/>
    <w:rsid w:val="00FD52B3"/>
    <w:rsid w:val="00FD5635"/>
    <w:rsid w:val="00FD5939"/>
    <w:rsid w:val="00FD59FC"/>
    <w:rsid w:val="00FD5C69"/>
    <w:rsid w:val="00FD5E5C"/>
    <w:rsid w:val="00FD6046"/>
    <w:rsid w:val="00FD60DD"/>
    <w:rsid w:val="00FD61A6"/>
    <w:rsid w:val="00FD6CB6"/>
    <w:rsid w:val="00FD6D7A"/>
    <w:rsid w:val="00FD6E96"/>
    <w:rsid w:val="00FD7251"/>
    <w:rsid w:val="00FD76B2"/>
    <w:rsid w:val="00FD7737"/>
    <w:rsid w:val="00FD77B2"/>
    <w:rsid w:val="00FD7F58"/>
    <w:rsid w:val="00FE0074"/>
    <w:rsid w:val="00FE03CC"/>
    <w:rsid w:val="00FE03D8"/>
    <w:rsid w:val="00FE040E"/>
    <w:rsid w:val="00FE06D2"/>
    <w:rsid w:val="00FE0813"/>
    <w:rsid w:val="00FE082C"/>
    <w:rsid w:val="00FE0894"/>
    <w:rsid w:val="00FE09A8"/>
    <w:rsid w:val="00FE0C67"/>
    <w:rsid w:val="00FE16A4"/>
    <w:rsid w:val="00FE1852"/>
    <w:rsid w:val="00FE1D99"/>
    <w:rsid w:val="00FE214C"/>
    <w:rsid w:val="00FE26F7"/>
    <w:rsid w:val="00FE2EEF"/>
    <w:rsid w:val="00FE330A"/>
    <w:rsid w:val="00FE348D"/>
    <w:rsid w:val="00FE39EC"/>
    <w:rsid w:val="00FE3B3C"/>
    <w:rsid w:val="00FE3C84"/>
    <w:rsid w:val="00FE3D68"/>
    <w:rsid w:val="00FE3F4D"/>
    <w:rsid w:val="00FE465F"/>
    <w:rsid w:val="00FE46E5"/>
    <w:rsid w:val="00FE4C32"/>
    <w:rsid w:val="00FE4CB2"/>
    <w:rsid w:val="00FE4D78"/>
    <w:rsid w:val="00FE4E0F"/>
    <w:rsid w:val="00FE51C6"/>
    <w:rsid w:val="00FE5B9D"/>
    <w:rsid w:val="00FE5E17"/>
    <w:rsid w:val="00FE6469"/>
    <w:rsid w:val="00FE6B5C"/>
    <w:rsid w:val="00FE6BEC"/>
    <w:rsid w:val="00FE6FFC"/>
    <w:rsid w:val="00FE70E2"/>
    <w:rsid w:val="00FE72BA"/>
    <w:rsid w:val="00FE78F4"/>
    <w:rsid w:val="00FE7DC4"/>
    <w:rsid w:val="00FF0180"/>
    <w:rsid w:val="00FF0449"/>
    <w:rsid w:val="00FF05B5"/>
    <w:rsid w:val="00FF0794"/>
    <w:rsid w:val="00FF0829"/>
    <w:rsid w:val="00FF0D24"/>
    <w:rsid w:val="00FF171B"/>
    <w:rsid w:val="00FF1AEC"/>
    <w:rsid w:val="00FF1B76"/>
    <w:rsid w:val="00FF1EC4"/>
    <w:rsid w:val="00FF2451"/>
    <w:rsid w:val="00FF2488"/>
    <w:rsid w:val="00FF266B"/>
    <w:rsid w:val="00FF269A"/>
    <w:rsid w:val="00FF2BA3"/>
    <w:rsid w:val="00FF308D"/>
    <w:rsid w:val="00FF30FB"/>
    <w:rsid w:val="00FF3EC9"/>
    <w:rsid w:val="00FF3F3E"/>
    <w:rsid w:val="00FF47DF"/>
    <w:rsid w:val="00FF52E9"/>
    <w:rsid w:val="00FF5969"/>
    <w:rsid w:val="00FF5DA1"/>
    <w:rsid w:val="00FF64B7"/>
    <w:rsid w:val="00FF66C0"/>
    <w:rsid w:val="00FF68A0"/>
    <w:rsid w:val="00FF6A49"/>
    <w:rsid w:val="00FF723E"/>
    <w:rsid w:val="00FF73B5"/>
    <w:rsid w:val="00FF79BB"/>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4625"/>
    <o:shapelayout v:ext="edit">
      <o:idmap v:ext="edit" data="1"/>
    </o:shapelayout>
  </w:shapeDefaults>
  <w:decimalSymbol w:val=","/>
  <w:listSeparator w:val=";"/>
  <w15:docId w15:val="{387DD35E-F71A-4736-A1D9-32F97E9E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rPr>
      <w:rFonts w:ascii="Times New Roman" w:hAnsi="Times New Roman"/>
      <w:sz w:val="28"/>
    </w:rPr>
  </w:style>
  <w:style w:type="paragraph" w:styleId="1">
    <w:name w:val="heading 1"/>
    <w:basedOn w:val="a"/>
    <w:next w:val="a"/>
    <w:link w:val="10"/>
    <w:uiPriority w:val="9"/>
    <w:qFormat/>
    <w:rsid w:val="00B556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C0802"/>
    <w:pPr>
      <w:ind w:left="720"/>
      <w:contextualSpacing/>
    </w:pPr>
  </w:style>
  <w:style w:type="character" w:styleId="a5">
    <w:name w:val="Hyperlink"/>
    <w:basedOn w:val="a0"/>
    <w:uiPriority w:val="99"/>
    <w:unhideWhenUsed/>
    <w:rsid w:val="00B90BB7"/>
    <w:rPr>
      <w:color w:val="0563C1" w:themeColor="hyperlink"/>
      <w:u w:val="single"/>
    </w:rPr>
  </w:style>
  <w:style w:type="table" w:styleId="a6">
    <w:name w:val="Table Grid"/>
    <w:basedOn w:val="a1"/>
    <w:uiPriority w:val="39"/>
    <w:rsid w:val="00AE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39"/>
    <w:rsid w:val="001D69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5C03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6216E"/>
    <w:pPr>
      <w:autoSpaceDE w:val="0"/>
      <w:autoSpaceDN w:val="0"/>
      <w:adjustRightInd w:val="0"/>
      <w:spacing w:line="240" w:lineRule="auto"/>
    </w:pPr>
    <w:rPr>
      <w:rFonts w:ascii="Arial" w:hAnsi="Arial" w:cs="Arial"/>
      <w:sz w:val="20"/>
      <w:szCs w:val="20"/>
    </w:rPr>
  </w:style>
  <w:style w:type="paragraph" w:styleId="a7">
    <w:name w:val="Balloon Text"/>
    <w:basedOn w:val="a"/>
    <w:link w:val="a8"/>
    <w:uiPriority w:val="99"/>
    <w:semiHidden/>
    <w:unhideWhenUsed/>
    <w:rsid w:val="00300385"/>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00385"/>
    <w:rPr>
      <w:rFonts w:ascii="Segoe UI" w:hAnsi="Segoe UI" w:cs="Segoe UI"/>
      <w:sz w:val="18"/>
      <w:szCs w:val="18"/>
    </w:rPr>
  </w:style>
  <w:style w:type="paragraph" w:styleId="a9">
    <w:name w:val="header"/>
    <w:basedOn w:val="a"/>
    <w:link w:val="aa"/>
    <w:uiPriority w:val="99"/>
    <w:unhideWhenUsed/>
    <w:rsid w:val="00E55F86"/>
    <w:pPr>
      <w:tabs>
        <w:tab w:val="center" w:pos="4677"/>
        <w:tab w:val="right" w:pos="9355"/>
      </w:tabs>
      <w:spacing w:line="240" w:lineRule="auto"/>
    </w:pPr>
  </w:style>
  <w:style w:type="character" w:customStyle="1" w:styleId="aa">
    <w:name w:val="Верхний колонтитул Знак"/>
    <w:basedOn w:val="a0"/>
    <w:link w:val="a9"/>
    <w:uiPriority w:val="99"/>
    <w:rsid w:val="00E55F86"/>
  </w:style>
  <w:style w:type="paragraph" w:styleId="ab">
    <w:name w:val="footer"/>
    <w:basedOn w:val="a"/>
    <w:link w:val="ac"/>
    <w:uiPriority w:val="99"/>
    <w:unhideWhenUsed/>
    <w:rsid w:val="00E55F86"/>
    <w:pPr>
      <w:tabs>
        <w:tab w:val="center" w:pos="4677"/>
        <w:tab w:val="right" w:pos="9355"/>
      </w:tabs>
      <w:spacing w:line="240" w:lineRule="auto"/>
    </w:pPr>
  </w:style>
  <w:style w:type="character" w:customStyle="1" w:styleId="ac">
    <w:name w:val="Нижний колонтитул Знак"/>
    <w:basedOn w:val="a0"/>
    <w:link w:val="ab"/>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d">
    <w:name w:val="No Spacing"/>
    <w:link w:val="ae"/>
    <w:qFormat/>
    <w:rsid w:val="00FD08DC"/>
    <w:pPr>
      <w:spacing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line="240" w:lineRule="auto"/>
    </w:pPr>
    <w:rPr>
      <w:rFonts w:ascii="Arial" w:hAnsi="Arial" w:cs="Arial"/>
      <w:b/>
      <w:bCs/>
      <w:sz w:val="20"/>
      <w:szCs w:val="20"/>
    </w:rPr>
  </w:style>
  <w:style w:type="paragraph" w:styleId="22">
    <w:name w:val="Body Text Indent 2"/>
    <w:basedOn w:val="a"/>
    <w:link w:val="23"/>
    <w:uiPriority w:val="99"/>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f">
    <w:name w:val="Title"/>
    <w:basedOn w:val="a"/>
    <w:link w:val="af0"/>
    <w:qFormat/>
    <w:rsid w:val="000035F5"/>
    <w:pPr>
      <w:spacing w:line="240" w:lineRule="auto"/>
      <w:jc w:val="center"/>
    </w:pPr>
    <w:rPr>
      <w:rFonts w:eastAsia="Times New Roman" w:cs="Times New Roman"/>
      <w:szCs w:val="24"/>
      <w:lang w:val="x-none" w:eastAsia="ru-RU"/>
    </w:rPr>
  </w:style>
  <w:style w:type="character" w:customStyle="1" w:styleId="af0">
    <w:name w:val="Заголовок Знак"/>
    <w:basedOn w:val="a0"/>
    <w:link w:val="af"/>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line="240" w:lineRule="auto"/>
    </w:pPr>
    <w:rPr>
      <w:rFonts w:ascii="Tahoma" w:hAnsi="Tahoma" w:cs="Tahoma"/>
      <w:sz w:val="28"/>
      <w:szCs w:val="28"/>
    </w:rPr>
  </w:style>
  <w:style w:type="paragraph" w:styleId="af1">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2">
    <w:name w:val="Гипертекстовая ссылка"/>
    <w:basedOn w:val="a0"/>
    <w:uiPriority w:val="99"/>
    <w:rsid w:val="00C91784"/>
    <w:rPr>
      <w:color w:val="106BBE"/>
    </w:rPr>
  </w:style>
  <w:style w:type="paragraph" w:customStyle="1" w:styleId="af3">
    <w:name w:val="Прижатый влево"/>
    <w:basedOn w:val="a"/>
    <w:next w:val="a"/>
    <w:uiPriority w:val="99"/>
    <w:rsid w:val="00C91784"/>
    <w:pPr>
      <w:autoSpaceDE w:val="0"/>
      <w:autoSpaceDN w:val="0"/>
      <w:adjustRightInd w:val="0"/>
      <w:spacing w:line="240" w:lineRule="auto"/>
    </w:pPr>
    <w:rPr>
      <w:rFonts w:ascii="Arial" w:hAnsi="Arial" w:cs="Arial"/>
      <w:sz w:val="24"/>
      <w:szCs w:val="24"/>
    </w:rPr>
  </w:style>
  <w:style w:type="paragraph" w:styleId="af4">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9B7581"/>
    <w:pPr>
      <w:tabs>
        <w:tab w:val="right" w:leader="dot" w:pos="9488"/>
      </w:tabs>
      <w:spacing w:after="100"/>
      <w:ind w:firstLine="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5">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6">
    <w:name w:val="Body Text"/>
    <w:basedOn w:val="a"/>
    <w:link w:val="af7"/>
    <w:uiPriority w:val="99"/>
    <w:unhideWhenUsed/>
    <w:rsid w:val="008501CA"/>
    <w:pPr>
      <w:spacing w:after="120"/>
    </w:pPr>
  </w:style>
  <w:style w:type="character" w:customStyle="1" w:styleId="af7">
    <w:name w:val="Основной текст Знак"/>
    <w:basedOn w:val="a0"/>
    <w:link w:val="af6"/>
    <w:uiPriority w:val="99"/>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 w:type="paragraph" w:customStyle="1" w:styleId="25">
    <w:name w:val="2"/>
    <w:basedOn w:val="a"/>
    <w:next w:val="af"/>
    <w:link w:val="af8"/>
    <w:qFormat/>
    <w:rsid w:val="00AF3341"/>
    <w:pPr>
      <w:spacing w:line="240" w:lineRule="auto"/>
      <w:jc w:val="center"/>
    </w:pPr>
    <w:rPr>
      <w:rFonts w:eastAsia="Times New Roman" w:cs="Times New Roman"/>
      <w:bCs/>
      <w:szCs w:val="28"/>
      <w:lang w:eastAsia="ru-RU"/>
    </w:rPr>
  </w:style>
  <w:style w:type="character" w:customStyle="1" w:styleId="af8">
    <w:name w:val="Название Знак"/>
    <w:link w:val="25"/>
    <w:rsid w:val="00AF3341"/>
    <w:rPr>
      <w:rFonts w:ascii="Times New Roman" w:eastAsia="Times New Roman" w:hAnsi="Times New Roman" w:cs="Times New Roman"/>
      <w:bCs/>
      <w:sz w:val="28"/>
      <w:szCs w:val="28"/>
      <w:lang w:eastAsia="ru-RU"/>
    </w:rPr>
  </w:style>
  <w:style w:type="paragraph" w:customStyle="1" w:styleId="228bf8a64b8551e1msonormal">
    <w:name w:val="228bf8a64b8551e1msonormal"/>
    <w:basedOn w:val="a"/>
    <w:rsid w:val="00E52F7B"/>
    <w:pPr>
      <w:spacing w:before="100" w:beforeAutospacing="1" w:after="100" w:afterAutospacing="1" w:line="240" w:lineRule="auto"/>
      <w:jc w:val="left"/>
    </w:pPr>
    <w:rPr>
      <w:rFonts w:eastAsia="Times New Roman" w:cs="Times New Roman"/>
      <w:sz w:val="24"/>
      <w:szCs w:val="24"/>
      <w:lang w:eastAsia="ru-RU"/>
    </w:rPr>
  </w:style>
  <w:style w:type="paragraph" w:customStyle="1" w:styleId="13">
    <w:name w:val="1"/>
    <w:basedOn w:val="a"/>
    <w:next w:val="af"/>
    <w:qFormat/>
    <w:rsid w:val="008556DE"/>
    <w:pPr>
      <w:spacing w:line="240" w:lineRule="auto"/>
      <w:jc w:val="center"/>
    </w:pPr>
    <w:rPr>
      <w:rFonts w:eastAsia="Times New Roman" w:cs="Times New Roman"/>
      <w:b/>
      <w:bCs/>
      <w:sz w:val="24"/>
      <w:szCs w:val="24"/>
      <w:lang w:eastAsia="ru-RU"/>
    </w:rPr>
  </w:style>
  <w:style w:type="character" w:customStyle="1" w:styleId="CharStyle3">
    <w:name w:val="Char Style 3"/>
    <w:basedOn w:val="a0"/>
    <w:link w:val="Style2"/>
    <w:uiPriority w:val="99"/>
    <w:locked/>
    <w:rsid w:val="00A66456"/>
    <w:rPr>
      <w:rFonts w:cs="Times New Roman"/>
      <w:sz w:val="28"/>
      <w:szCs w:val="28"/>
      <w:shd w:val="clear" w:color="auto" w:fill="FFFFFF"/>
    </w:rPr>
  </w:style>
  <w:style w:type="paragraph" w:customStyle="1" w:styleId="Style2">
    <w:name w:val="Style 2"/>
    <w:basedOn w:val="a"/>
    <w:link w:val="CharStyle3"/>
    <w:uiPriority w:val="99"/>
    <w:rsid w:val="00A66456"/>
    <w:pPr>
      <w:widowControl w:val="0"/>
      <w:shd w:val="clear" w:color="auto" w:fill="FFFFFF"/>
      <w:spacing w:after="660" w:line="348" w:lineRule="exact"/>
      <w:jc w:val="left"/>
    </w:pPr>
    <w:rPr>
      <w:rFonts w:asciiTheme="minorHAnsi" w:hAnsiTheme="minorHAnsi" w:cs="Times New Roman"/>
      <w:szCs w:val="28"/>
    </w:rPr>
  </w:style>
  <w:style w:type="paragraph" w:styleId="af9">
    <w:name w:val="Body Text Indent"/>
    <w:basedOn w:val="a"/>
    <w:link w:val="afa"/>
    <w:uiPriority w:val="99"/>
    <w:semiHidden/>
    <w:unhideWhenUsed/>
    <w:rsid w:val="00625A42"/>
    <w:pPr>
      <w:spacing w:after="120"/>
      <w:ind w:left="283"/>
    </w:pPr>
  </w:style>
  <w:style w:type="character" w:customStyle="1" w:styleId="afa">
    <w:name w:val="Основной текст с отступом Знак"/>
    <w:basedOn w:val="a0"/>
    <w:link w:val="af9"/>
    <w:uiPriority w:val="99"/>
    <w:semiHidden/>
    <w:rsid w:val="00625A42"/>
    <w:rPr>
      <w:rFonts w:ascii="Times New Roman" w:hAnsi="Times New Roman"/>
      <w:sz w:val="28"/>
    </w:rPr>
  </w:style>
  <w:style w:type="character" w:customStyle="1" w:styleId="markedcontent">
    <w:name w:val="markedcontent"/>
    <w:basedOn w:val="a0"/>
    <w:rsid w:val="00021791"/>
  </w:style>
  <w:style w:type="character" w:customStyle="1" w:styleId="a4">
    <w:name w:val="Абзац списка Знак"/>
    <w:link w:val="a3"/>
    <w:rsid w:val="0046325D"/>
    <w:rPr>
      <w:rFonts w:ascii="Times New Roman" w:hAnsi="Times New Roman"/>
      <w:sz w:val="28"/>
    </w:rPr>
  </w:style>
  <w:style w:type="character" w:customStyle="1" w:styleId="lhlbod">
    <w:name w:val="lhlbod"/>
    <w:basedOn w:val="a0"/>
    <w:rsid w:val="0057535C"/>
  </w:style>
  <w:style w:type="character" w:customStyle="1" w:styleId="highlightsearch">
    <w:name w:val="highlightsearch"/>
    <w:basedOn w:val="a0"/>
    <w:rsid w:val="004B4140"/>
  </w:style>
  <w:style w:type="character" w:customStyle="1" w:styleId="ae">
    <w:name w:val="Без интервала Знак"/>
    <w:link w:val="ad"/>
    <w:rsid w:val="003944E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5">
      <w:bodyDiv w:val="1"/>
      <w:marLeft w:val="0"/>
      <w:marRight w:val="0"/>
      <w:marTop w:val="0"/>
      <w:marBottom w:val="0"/>
      <w:divBdr>
        <w:top w:val="none" w:sz="0" w:space="0" w:color="auto"/>
        <w:left w:val="none" w:sz="0" w:space="0" w:color="auto"/>
        <w:bottom w:val="none" w:sz="0" w:space="0" w:color="auto"/>
        <w:right w:val="none" w:sz="0" w:space="0" w:color="auto"/>
      </w:divBdr>
      <w:divsChild>
        <w:div w:id="1102921327">
          <w:marLeft w:val="0"/>
          <w:marRight w:val="0"/>
          <w:marTop w:val="1695"/>
          <w:marBottom w:val="384"/>
          <w:divBdr>
            <w:top w:val="none" w:sz="0" w:space="0" w:color="auto"/>
            <w:left w:val="none" w:sz="0" w:space="0" w:color="auto"/>
            <w:bottom w:val="none" w:sz="0" w:space="0" w:color="auto"/>
            <w:right w:val="none" w:sz="0" w:space="0" w:color="auto"/>
          </w:divBdr>
          <w:divsChild>
            <w:div w:id="391805595">
              <w:marLeft w:val="0"/>
              <w:marRight w:val="0"/>
              <w:marTop w:val="150"/>
              <w:marBottom w:val="0"/>
              <w:divBdr>
                <w:top w:val="none" w:sz="0" w:space="0" w:color="auto"/>
                <w:left w:val="none" w:sz="0" w:space="0" w:color="auto"/>
                <w:bottom w:val="none" w:sz="0" w:space="0" w:color="auto"/>
                <w:right w:val="none" w:sz="0" w:space="0" w:color="auto"/>
              </w:divBdr>
              <w:divsChild>
                <w:div w:id="1903322406">
                  <w:marLeft w:val="0"/>
                  <w:marRight w:val="0"/>
                  <w:marTop w:val="0"/>
                  <w:marBottom w:val="285"/>
                  <w:divBdr>
                    <w:top w:val="single" w:sz="6" w:space="11" w:color="EEEEEE"/>
                    <w:left w:val="none" w:sz="0" w:space="0" w:color="auto"/>
                    <w:bottom w:val="none" w:sz="0" w:space="0" w:color="auto"/>
                    <w:right w:val="none" w:sz="0" w:space="0" w:color="auto"/>
                  </w:divBdr>
                  <w:divsChild>
                    <w:div w:id="241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533">
      <w:bodyDiv w:val="1"/>
      <w:marLeft w:val="0"/>
      <w:marRight w:val="0"/>
      <w:marTop w:val="0"/>
      <w:marBottom w:val="0"/>
      <w:divBdr>
        <w:top w:val="none" w:sz="0" w:space="0" w:color="auto"/>
        <w:left w:val="none" w:sz="0" w:space="0" w:color="auto"/>
        <w:bottom w:val="none" w:sz="0" w:space="0" w:color="auto"/>
        <w:right w:val="none" w:sz="0" w:space="0" w:color="auto"/>
      </w:divBdr>
    </w:div>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4408209">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37363608">
      <w:bodyDiv w:val="1"/>
      <w:marLeft w:val="0"/>
      <w:marRight w:val="0"/>
      <w:marTop w:val="0"/>
      <w:marBottom w:val="0"/>
      <w:divBdr>
        <w:top w:val="none" w:sz="0" w:space="0" w:color="auto"/>
        <w:left w:val="none" w:sz="0" w:space="0" w:color="auto"/>
        <w:bottom w:val="none" w:sz="0" w:space="0" w:color="auto"/>
        <w:right w:val="none" w:sz="0" w:space="0" w:color="auto"/>
      </w:divBdr>
      <w:divsChild>
        <w:div w:id="1024328127">
          <w:marLeft w:val="0"/>
          <w:marRight w:val="0"/>
          <w:marTop w:val="1410"/>
          <w:marBottom w:val="0"/>
          <w:divBdr>
            <w:top w:val="none" w:sz="0" w:space="0" w:color="auto"/>
            <w:left w:val="none" w:sz="0" w:space="0" w:color="auto"/>
            <w:bottom w:val="none" w:sz="0" w:space="0" w:color="auto"/>
            <w:right w:val="none" w:sz="0" w:space="0" w:color="auto"/>
          </w:divBdr>
          <w:divsChild>
            <w:div w:id="2095978472">
              <w:marLeft w:val="0"/>
              <w:marRight w:val="0"/>
              <w:marTop w:val="0"/>
              <w:marBottom w:val="435"/>
              <w:divBdr>
                <w:top w:val="none" w:sz="0" w:space="0" w:color="auto"/>
                <w:left w:val="none" w:sz="0" w:space="0" w:color="auto"/>
                <w:bottom w:val="none" w:sz="0" w:space="0" w:color="auto"/>
                <w:right w:val="none" w:sz="0" w:space="0" w:color="auto"/>
              </w:divBdr>
              <w:divsChild>
                <w:div w:id="1367102680">
                  <w:marLeft w:val="0"/>
                  <w:marRight w:val="0"/>
                  <w:marTop w:val="0"/>
                  <w:marBottom w:val="870"/>
                  <w:divBdr>
                    <w:top w:val="single" w:sz="6" w:space="31" w:color="EEEEEE"/>
                    <w:left w:val="none" w:sz="0" w:space="0" w:color="auto"/>
                    <w:bottom w:val="none" w:sz="0" w:space="0" w:color="auto"/>
                    <w:right w:val="none" w:sz="0" w:space="0" w:color="auto"/>
                  </w:divBdr>
                  <w:divsChild>
                    <w:div w:id="19010949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4263547">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459">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7166437">
      <w:bodyDiv w:val="1"/>
      <w:marLeft w:val="0"/>
      <w:marRight w:val="0"/>
      <w:marTop w:val="0"/>
      <w:marBottom w:val="0"/>
      <w:divBdr>
        <w:top w:val="none" w:sz="0" w:space="0" w:color="auto"/>
        <w:left w:val="none" w:sz="0" w:space="0" w:color="auto"/>
        <w:bottom w:val="none" w:sz="0" w:space="0" w:color="auto"/>
        <w:right w:val="none" w:sz="0" w:space="0" w:color="auto"/>
      </w:divBdr>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059474">
      <w:bodyDiv w:val="1"/>
      <w:marLeft w:val="0"/>
      <w:marRight w:val="0"/>
      <w:marTop w:val="0"/>
      <w:marBottom w:val="0"/>
      <w:divBdr>
        <w:top w:val="none" w:sz="0" w:space="0" w:color="auto"/>
        <w:left w:val="none" w:sz="0" w:space="0" w:color="auto"/>
        <w:bottom w:val="none" w:sz="0" w:space="0" w:color="auto"/>
        <w:right w:val="none" w:sz="0" w:space="0" w:color="auto"/>
      </w:divBdr>
    </w:div>
    <w:div w:id="147482768">
      <w:bodyDiv w:val="1"/>
      <w:marLeft w:val="0"/>
      <w:marRight w:val="0"/>
      <w:marTop w:val="0"/>
      <w:marBottom w:val="0"/>
      <w:divBdr>
        <w:top w:val="none" w:sz="0" w:space="0" w:color="auto"/>
        <w:left w:val="none" w:sz="0" w:space="0" w:color="auto"/>
        <w:bottom w:val="none" w:sz="0" w:space="0" w:color="auto"/>
        <w:right w:val="none" w:sz="0" w:space="0" w:color="auto"/>
      </w:divBdr>
    </w:div>
    <w:div w:id="150098046">
      <w:bodyDiv w:val="1"/>
      <w:marLeft w:val="0"/>
      <w:marRight w:val="0"/>
      <w:marTop w:val="0"/>
      <w:marBottom w:val="0"/>
      <w:divBdr>
        <w:top w:val="none" w:sz="0" w:space="0" w:color="auto"/>
        <w:left w:val="none" w:sz="0" w:space="0" w:color="auto"/>
        <w:bottom w:val="none" w:sz="0" w:space="0" w:color="auto"/>
        <w:right w:val="none" w:sz="0" w:space="0" w:color="auto"/>
      </w:divBdr>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8267">
      <w:bodyDiv w:val="1"/>
      <w:marLeft w:val="0"/>
      <w:marRight w:val="0"/>
      <w:marTop w:val="0"/>
      <w:marBottom w:val="0"/>
      <w:divBdr>
        <w:top w:val="none" w:sz="0" w:space="0" w:color="auto"/>
        <w:left w:val="none" w:sz="0" w:space="0" w:color="auto"/>
        <w:bottom w:val="none" w:sz="0" w:space="0" w:color="auto"/>
        <w:right w:val="none" w:sz="0" w:space="0" w:color="auto"/>
      </w:divBdr>
    </w:div>
    <w:div w:id="188419050">
      <w:bodyDiv w:val="1"/>
      <w:marLeft w:val="0"/>
      <w:marRight w:val="0"/>
      <w:marTop w:val="0"/>
      <w:marBottom w:val="0"/>
      <w:divBdr>
        <w:top w:val="none" w:sz="0" w:space="0" w:color="auto"/>
        <w:left w:val="none" w:sz="0" w:space="0" w:color="auto"/>
        <w:bottom w:val="none" w:sz="0" w:space="0" w:color="auto"/>
        <w:right w:val="none" w:sz="0" w:space="0" w:color="auto"/>
      </w:divBdr>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290977">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08807392">
      <w:bodyDiv w:val="1"/>
      <w:marLeft w:val="0"/>
      <w:marRight w:val="0"/>
      <w:marTop w:val="0"/>
      <w:marBottom w:val="0"/>
      <w:divBdr>
        <w:top w:val="none" w:sz="0" w:space="0" w:color="auto"/>
        <w:left w:val="none" w:sz="0" w:space="0" w:color="auto"/>
        <w:bottom w:val="none" w:sz="0" w:space="0" w:color="auto"/>
        <w:right w:val="none" w:sz="0" w:space="0" w:color="auto"/>
      </w:divBdr>
    </w:div>
    <w:div w:id="209926505">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19556244">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47622513">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1761406">
      <w:bodyDiv w:val="1"/>
      <w:marLeft w:val="0"/>
      <w:marRight w:val="0"/>
      <w:marTop w:val="0"/>
      <w:marBottom w:val="0"/>
      <w:divBdr>
        <w:top w:val="none" w:sz="0" w:space="0" w:color="auto"/>
        <w:left w:val="none" w:sz="0" w:space="0" w:color="auto"/>
        <w:bottom w:val="none" w:sz="0" w:space="0" w:color="auto"/>
        <w:right w:val="none" w:sz="0" w:space="0" w:color="auto"/>
      </w:divBdr>
    </w:div>
    <w:div w:id="26254043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429092">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5444">
      <w:bodyDiv w:val="1"/>
      <w:marLeft w:val="0"/>
      <w:marRight w:val="0"/>
      <w:marTop w:val="0"/>
      <w:marBottom w:val="0"/>
      <w:divBdr>
        <w:top w:val="none" w:sz="0" w:space="0" w:color="auto"/>
        <w:left w:val="none" w:sz="0" w:space="0" w:color="auto"/>
        <w:bottom w:val="none" w:sz="0" w:space="0" w:color="auto"/>
        <w:right w:val="none" w:sz="0" w:space="0" w:color="auto"/>
      </w:divBdr>
    </w:div>
    <w:div w:id="281961611">
      <w:bodyDiv w:val="1"/>
      <w:marLeft w:val="0"/>
      <w:marRight w:val="0"/>
      <w:marTop w:val="0"/>
      <w:marBottom w:val="0"/>
      <w:divBdr>
        <w:top w:val="none" w:sz="0" w:space="0" w:color="auto"/>
        <w:left w:val="none" w:sz="0" w:space="0" w:color="auto"/>
        <w:bottom w:val="none" w:sz="0" w:space="0" w:color="auto"/>
        <w:right w:val="none" w:sz="0" w:space="0" w:color="auto"/>
      </w:divBdr>
      <w:divsChild>
        <w:div w:id="133766110">
          <w:marLeft w:val="0"/>
          <w:marRight w:val="0"/>
          <w:marTop w:val="0"/>
          <w:marBottom w:val="0"/>
          <w:divBdr>
            <w:top w:val="none" w:sz="0" w:space="0" w:color="auto"/>
            <w:left w:val="none" w:sz="0" w:space="0" w:color="auto"/>
            <w:bottom w:val="none" w:sz="0" w:space="0" w:color="auto"/>
            <w:right w:val="none" w:sz="0" w:space="0" w:color="auto"/>
          </w:divBdr>
          <w:divsChild>
            <w:div w:id="896744332">
              <w:marLeft w:val="0"/>
              <w:marRight w:val="0"/>
              <w:marTop w:val="0"/>
              <w:marBottom w:val="0"/>
              <w:divBdr>
                <w:top w:val="none" w:sz="0" w:space="0" w:color="auto"/>
                <w:left w:val="none" w:sz="0" w:space="0" w:color="auto"/>
                <w:bottom w:val="none" w:sz="0" w:space="0" w:color="auto"/>
                <w:right w:val="none" w:sz="0" w:space="0" w:color="auto"/>
              </w:divBdr>
            </w:div>
          </w:divsChild>
        </w:div>
        <w:div w:id="1972637607">
          <w:marLeft w:val="0"/>
          <w:marRight w:val="0"/>
          <w:marTop w:val="0"/>
          <w:marBottom w:val="0"/>
          <w:divBdr>
            <w:top w:val="none" w:sz="0" w:space="0" w:color="auto"/>
            <w:left w:val="none" w:sz="0" w:space="0" w:color="auto"/>
            <w:bottom w:val="none" w:sz="0" w:space="0" w:color="auto"/>
            <w:right w:val="none" w:sz="0" w:space="0" w:color="auto"/>
          </w:divBdr>
          <w:divsChild>
            <w:div w:id="3823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3076">
      <w:bodyDiv w:val="1"/>
      <w:marLeft w:val="0"/>
      <w:marRight w:val="0"/>
      <w:marTop w:val="0"/>
      <w:marBottom w:val="0"/>
      <w:divBdr>
        <w:top w:val="none" w:sz="0" w:space="0" w:color="auto"/>
        <w:left w:val="none" w:sz="0" w:space="0" w:color="auto"/>
        <w:bottom w:val="none" w:sz="0" w:space="0" w:color="auto"/>
        <w:right w:val="none" w:sz="0" w:space="0" w:color="auto"/>
      </w:divBdr>
      <w:divsChild>
        <w:div w:id="829564286">
          <w:marLeft w:val="0"/>
          <w:marRight w:val="0"/>
          <w:marTop w:val="0"/>
          <w:marBottom w:val="0"/>
          <w:divBdr>
            <w:top w:val="none" w:sz="0" w:space="0" w:color="auto"/>
            <w:left w:val="none" w:sz="0" w:space="0" w:color="auto"/>
            <w:bottom w:val="none" w:sz="0" w:space="0" w:color="auto"/>
            <w:right w:val="none" w:sz="0" w:space="0" w:color="auto"/>
          </w:divBdr>
          <w:divsChild>
            <w:div w:id="1875382995">
              <w:marLeft w:val="0"/>
              <w:marRight w:val="0"/>
              <w:marTop w:val="0"/>
              <w:marBottom w:val="0"/>
              <w:divBdr>
                <w:top w:val="none" w:sz="0" w:space="0" w:color="auto"/>
                <w:left w:val="none" w:sz="0" w:space="0" w:color="auto"/>
                <w:bottom w:val="none" w:sz="0" w:space="0" w:color="auto"/>
                <w:right w:val="none" w:sz="0" w:space="0" w:color="auto"/>
              </w:divBdr>
            </w:div>
          </w:divsChild>
        </w:div>
        <w:div w:id="1644113433">
          <w:marLeft w:val="0"/>
          <w:marRight w:val="0"/>
          <w:marTop w:val="0"/>
          <w:marBottom w:val="0"/>
          <w:divBdr>
            <w:top w:val="none" w:sz="0" w:space="0" w:color="auto"/>
            <w:left w:val="none" w:sz="0" w:space="0" w:color="auto"/>
            <w:bottom w:val="none" w:sz="0" w:space="0" w:color="auto"/>
            <w:right w:val="none" w:sz="0" w:space="0" w:color="auto"/>
          </w:divBdr>
          <w:divsChild>
            <w:div w:id="1594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0779">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08561960">
      <w:bodyDiv w:val="1"/>
      <w:marLeft w:val="0"/>
      <w:marRight w:val="0"/>
      <w:marTop w:val="0"/>
      <w:marBottom w:val="0"/>
      <w:divBdr>
        <w:top w:val="none" w:sz="0" w:space="0" w:color="auto"/>
        <w:left w:val="none" w:sz="0" w:space="0" w:color="auto"/>
        <w:bottom w:val="none" w:sz="0" w:space="0" w:color="auto"/>
        <w:right w:val="none" w:sz="0" w:space="0" w:color="auto"/>
      </w:divBdr>
    </w:div>
    <w:div w:id="31001722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2927286">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45130873">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5824">
      <w:bodyDiv w:val="1"/>
      <w:marLeft w:val="0"/>
      <w:marRight w:val="0"/>
      <w:marTop w:val="0"/>
      <w:marBottom w:val="0"/>
      <w:divBdr>
        <w:top w:val="none" w:sz="0" w:space="0" w:color="auto"/>
        <w:left w:val="none" w:sz="0" w:space="0" w:color="auto"/>
        <w:bottom w:val="none" w:sz="0" w:space="0" w:color="auto"/>
        <w:right w:val="none" w:sz="0" w:space="0" w:color="auto"/>
      </w:divBdr>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209005">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79861259">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85959283">
      <w:bodyDiv w:val="1"/>
      <w:marLeft w:val="0"/>
      <w:marRight w:val="0"/>
      <w:marTop w:val="0"/>
      <w:marBottom w:val="0"/>
      <w:divBdr>
        <w:top w:val="none" w:sz="0" w:space="0" w:color="auto"/>
        <w:left w:val="none" w:sz="0" w:space="0" w:color="auto"/>
        <w:bottom w:val="none" w:sz="0" w:space="0" w:color="auto"/>
        <w:right w:val="none" w:sz="0" w:space="0" w:color="auto"/>
      </w:divBdr>
    </w:div>
    <w:div w:id="390469507">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39561">
      <w:bodyDiv w:val="1"/>
      <w:marLeft w:val="0"/>
      <w:marRight w:val="0"/>
      <w:marTop w:val="0"/>
      <w:marBottom w:val="0"/>
      <w:divBdr>
        <w:top w:val="none" w:sz="0" w:space="0" w:color="auto"/>
        <w:left w:val="none" w:sz="0" w:space="0" w:color="auto"/>
        <w:bottom w:val="none" w:sz="0" w:space="0" w:color="auto"/>
        <w:right w:val="none" w:sz="0" w:space="0" w:color="auto"/>
      </w:divBdr>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0918">
      <w:bodyDiv w:val="1"/>
      <w:marLeft w:val="0"/>
      <w:marRight w:val="0"/>
      <w:marTop w:val="0"/>
      <w:marBottom w:val="0"/>
      <w:divBdr>
        <w:top w:val="none" w:sz="0" w:space="0" w:color="auto"/>
        <w:left w:val="none" w:sz="0" w:space="0" w:color="auto"/>
        <w:bottom w:val="none" w:sz="0" w:space="0" w:color="auto"/>
        <w:right w:val="none" w:sz="0" w:space="0" w:color="auto"/>
      </w:divBdr>
      <w:divsChild>
        <w:div w:id="1243299706">
          <w:marLeft w:val="0"/>
          <w:marRight w:val="0"/>
          <w:marTop w:val="0"/>
          <w:marBottom w:val="0"/>
          <w:divBdr>
            <w:top w:val="none" w:sz="0" w:space="0" w:color="auto"/>
            <w:left w:val="none" w:sz="0" w:space="0" w:color="auto"/>
            <w:bottom w:val="none" w:sz="0" w:space="0" w:color="auto"/>
            <w:right w:val="none" w:sz="0" w:space="0" w:color="auto"/>
          </w:divBdr>
          <w:divsChild>
            <w:div w:id="6492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0709">
      <w:bodyDiv w:val="1"/>
      <w:marLeft w:val="0"/>
      <w:marRight w:val="0"/>
      <w:marTop w:val="0"/>
      <w:marBottom w:val="0"/>
      <w:divBdr>
        <w:top w:val="none" w:sz="0" w:space="0" w:color="auto"/>
        <w:left w:val="none" w:sz="0" w:space="0" w:color="auto"/>
        <w:bottom w:val="none" w:sz="0" w:space="0" w:color="auto"/>
        <w:right w:val="none" w:sz="0" w:space="0" w:color="auto"/>
      </w:divBdr>
      <w:divsChild>
        <w:div w:id="192504259">
          <w:marLeft w:val="0"/>
          <w:marRight w:val="0"/>
          <w:marTop w:val="0"/>
          <w:marBottom w:val="0"/>
          <w:divBdr>
            <w:top w:val="none" w:sz="0" w:space="0" w:color="auto"/>
            <w:left w:val="none" w:sz="0" w:space="0" w:color="auto"/>
            <w:bottom w:val="none" w:sz="0" w:space="0" w:color="auto"/>
            <w:right w:val="none" w:sz="0" w:space="0" w:color="auto"/>
          </w:divBdr>
          <w:divsChild>
            <w:div w:id="1827280501">
              <w:marLeft w:val="0"/>
              <w:marRight w:val="0"/>
              <w:marTop w:val="0"/>
              <w:marBottom w:val="0"/>
              <w:divBdr>
                <w:top w:val="none" w:sz="0" w:space="0" w:color="auto"/>
                <w:left w:val="none" w:sz="0" w:space="0" w:color="auto"/>
                <w:bottom w:val="none" w:sz="0" w:space="0" w:color="auto"/>
                <w:right w:val="none" w:sz="0" w:space="0" w:color="auto"/>
              </w:divBdr>
            </w:div>
          </w:divsChild>
        </w:div>
        <w:div w:id="1779178647">
          <w:marLeft w:val="0"/>
          <w:marRight w:val="0"/>
          <w:marTop w:val="0"/>
          <w:marBottom w:val="0"/>
          <w:divBdr>
            <w:top w:val="none" w:sz="0" w:space="0" w:color="auto"/>
            <w:left w:val="none" w:sz="0" w:space="0" w:color="auto"/>
            <w:bottom w:val="none" w:sz="0" w:space="0" w:color="auto"/>
            <w:right w:val="none" w:sz="0" w:space="0" w:color="auto"/>
          </w:divBdr>
          <w:divsChild>
            <w:div w:id="5332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174">
      <w:bodyDiv w:val="1"/>
      <w:marLeft w:val="0"/>
      <w:marRight w:val="0"/>
      <w:marTop w:val="0"/>
      <w:marBottom w:val="0"/>
      <w:divBdr>
        <w:top w:val="none" w:sz="0" w:space="0" w:color="auto"/>
        <w:left w:val="none" w:sz="0" w:space="0" w:color="auto"/>
        <w:bottom w:val="none" w:sz="0" w:space="0" w:color="auto"/>
        <w:right w:val="none" w:sz="0" w:space="0" w:color="auto"/>
      </w:divBdr>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49134754">
      <w:bodyDiv w:val="1"/>
      <w:marLeft w:val="0"/>
      <w:marRight w:val="0"/>
      <w:marTop w:val="0"/>
      <w:marBottom w:val="0"/>
      <w:divBdr>
        <w:top w:val="none" w:sz="0" w:space="0" w:color="auto"/>
        <w:left w:val="none" w:sz="0" w:space="0" w:color="auto"/>
        <w:bottom w:val="none" w:sz="0" w:space="0" w:color="auto"/>
        <w:right w:val="none" w:sz="0" w:space="0" w:color="auto"/>
      </w:divBdr>
      <w:divsChild>
        <w:div w:id="1696929513">
          <w:marLeft w:val="0"/>
          <w:marRight w:val="0"/>
          <w:marTop w:val="1695"/>
          <w:marBottom w:val="384"/>
          <w:divBdr>
            <w:top w:val="none" w:sz="0" w:space="0" w:color="auto"/>
            <w:left w:val="none" w:sz="0" w:space="0" w:color="auto"/>
            <w:bottom w:val="none" w:sz="0" w:space="0" w:color="auto"/>
            <w:right w:val="none" w:sz="0" w:space="0" w:color="auto"/>
          </w:divBdr>
          <w:divsChild>
            <w:div w:id="215357808">
              <w:marLeft w:val="0"/>
              <w:marRight w:val="0"/>
              <w:marTop w:val="150"/>
              <w:marBottom w:val="0"/>
              <w:divBdr>
                <w:top w:val="none" w:sz="0" w:space="0" w:color="auto"/>
                <w:left w:val="none" w:sz="0" w:space="0" w:color="auto"/>
                <w:bottom w:val="none" w:sz="0" w:space="0" w:color="auto"/>
                <w:right w:val="none" w:sz="0" w:space="0" w:color="auto"/>
              </w:divBdr>
              <w:divsChild>
                <w:div w:id="582639873">
                  <w:marLeft w:val="0"/>
                  <w:marRight w:val="0"/>
                  <w:marTop w:val="0"/>
                  <w:marBottom w:val="285"/>
                  <w:divBdr>
                    <w:top w:val="single" w:sz="6" w:space="11" w:color="EEEEEE"/>
                    <w:left w:val="none" w:sz="0" w:space="0" w:color="auto"/>
                    <w:bottom w:val="none" w:sz="0" w:space="0" w:color="auto"/>
                    <w:right w:val="none" w:sz="0" w:space="0" w:color="auto"/>
                  </w:divBdr>
                  <w:divsChild>
                    <w:div w:id="1292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68674659">
      <w:bodyDiv w:val="1"/>
      <w:marLeft w:val="0"/>
      <w:marRight w:val="0"/>
      <w:marTop w:val="0"/>
      <w:marBottom w:val="0"/>
      <w:divBdr>
        <w:top w:val="none" w:sz="0" w:space="0" w:color="auto"/>
        <w:left w:val="none" w:sz="0" w:space="0" w:color="auto"/>
        <w:bottom w:val="none" w:sz="0" w:space="0" w:color="auto"/>
        <w:right w:val="none" w:sz="0" w:space="0" w:color="auto"/>
      </w:divBdr>
      <w:divsChild>
        <w:div w:id="335500090">
          <w:marLeft w:val="0"/>
          <w:marRight w:val="0"/>
          <w:marTop w:val="1695"/>
          <w:marBottom w:val="384"/>
          <w:divBdr>
            <w:top w:val="none" w:sz="0" w:space="0" w:color="auto"/>
            <w:left w:val="none" w:sz="0" w:space="0" w:color="auto"/>
            <w:bottom w:val="none" w:sz="0" w:space="0" w:color="auto"/>
            <w:right w:val="none" w:sz="0" w:space="0" w:color="auto"/>
          </w:divBdr>
          <w:divsChild>
            <w:div w:id="1988506304">
              <w:marLeft w:val="0"/>
              <w:marRight w:val="0"/>
              <w:marTop w:val="150"/>
              <w:marBottom w:val="0"/>
              <w:divBdr>
                <w:top w:val="none" w:sz="0" w:space="0" w:color="auto"/>
                <w:left w:val="none" w:sz="0" w:space="0" w:color="auto"/>
                <w:bottom w:val="none" w:sz="0" w:space="0" w:color="auto"/>
                <w:right w:val="none" w:sz="0" w:space="0" w:color="auto"/>
              </w:divBdr>
              <w:divsChild>
                <w:div w:id="212696843">
                  <w:marLeft w:val="0"/>
                  <w:marRight w:val="0"/>
                  <w:marTop w:val="0"/>
                  <w:marBottom w:val="285"/>
                  <w:divBdr>
                    <w:top w:val="single" w:sz="6" w:space="11" w:color="EEEEEE"/>
                    <w:left w:val="none" w:sz="0" w:space="0" w:color="auto"/>
                    <w:bottom w:val="none" w:sz="0" w:space="0" w:color="auto"/>
                    <w:right w:val="none" w:sz="0" w:space="0" w:color="auto"/>
                  </w:divBdr>
                  <w:divsChild>
                    <w:div w:id="1030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6654">
      <w:bodyDiv w:val="1"/>
      <w:marLeft w:val="0"/>
      <w:marRight w:val="0"/>
      <w:marTop w:val="0"/>
      <w:marBottom w:val="0"/>
      <w:divBdr>
        <w:top w:val="none" w:sz="0" w:space="0" w:color="auto"/>
        <w:left w:val="none" w:sz="0" w:space="0" w:color="auto"/>
        <w:bottom w:val="none" w:sz="0" w:space="0" w:color="auto"/>
        <w:right w:val="none" w:sz="0" w:space="0" w:color="auto"/>
      </w:divBdr>
      <w:divsChild>
        <w:div w:id="557204617">
          <w:marLeft w:val="0"/>
          <w:marRight w:val="0"/>
          <w:marTop w:val="1695"/>
          <w:marBottom w:val="384"/>
          <w:divBdr>
            <w:top w:val="none" w:sz="0" w:space="0" w:color="auto"/>
            <w:left w:val="none" w:sz="0" w:space="0" w:color="auto"/>
            <w:bottom w:val="none" w:sz="0" w:space="0" w:color="auto"/>
            <w:right w:val="none" w:sz="0" w:space="0" w:color="auto"/>
          </w:divBdr>
          <w:divsChild>
            <w:div w:id="966817307">
              <w:marLeft w:val="0"/>
              <w:marRight w:val="0"/>
              <w:marTop w:val="150"/>
              <w:marBottom w:val="0"/>
              <w:divBdr>
                <w:top w:val="none" w:sz="0" w:space="0" w:color="auto"/>
                <w:left w:val="none" w:sz="0" w:space="0" w:color="auto"/>
                <w:bottom w:val="none" w:sz="0" w:space="0" w:color="auto"/>
                <w:right w:val="none" w:sz="0" w:space="0" w:color="auto"/>
              </w:divBdr>
              <w:divsChild>
                <w:div w:id="1155535431">
                  <w:marLeft w:val="0"/>
                  <w:marRight w:val="0"/>
                  <w:marTop w:val="0"/>
                  <w:marBottom w:val="285"/>
                  <w:divBdr>
                    <w:top w:val="single" w:sz="6" w:space="11" w:color="EEEEEE"/>
                    <w:left w:val="none" w:sz="0" w:space="0" w:color="auto"/>
                    <w:bottom w:val="none" w:sz="0" w:space="0" w:color="auto"/>
                    <w:right w:val="none" w:sz="0" w:space="0" w:color="auto"/>
                  </w:divBdr>
                  <w:divsChild>
                    <w:div w:id="4959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735">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1860">
      <w:bodyDiv w:val="1"/>
      <w:marLeft w:val="0"/>
      <w:marRight w:val="0"/>
      <w:marTop w:val="0"/>
      <w:marBottom w:val="0"/>
      <w:divBdr>
        <w:top w:val="none" w:sz="0" w:space="0" w:color="auto"/>
        <w:left w:val="none" w:sz="0" w:space="0" w:color="auto"/>
        <w:bottom w:val="none" w:sz="0" w:space="0" w:color="auto"/>
        <w:right w:val="none" w:sz="0" w:space="0" w:color="auto"/>
      </w:divBdr>
      <w:divsChild>
        <w:div w:id="1050418545">
          <w:marLeft w:val="0"/>
          <w:marRight w:val="0"/>
          <w:marTop w:val="1695"/>
          <w:marBottom w:val="384"/>
          <w:divBdr>
            <w:top w:val="none" w:sz="0" w:space="0" w:color="auto"/>
            <w:left w:val="none" w:sz="0" w:space="0" w:color="auto"/>
            <w:bottom w:val="none" w:sz="0" w:space="0" w:color="auto"/>
            <w:right w:val="none" w:sz="0" w:space="0" w:color="auto"/>
          </w:divBdr>
          <w:divsChild>
            <w:div w:id="363143405">
              <w:marLeft w:val="0"/>
              <w:marRight w:val="0"/>
              <w:marTop w:val="150"/>
              <w:marBottom w:val="0"/>
              <w:divBdr>
                <w:top w:val="none" w:sz="0" w:space="0" w:color="auto"/>
                <w:left w:val="none" w:sz="0" w:space="0" w:color="auto"/>
                <w:bottom w:val="none" w:sz="0" w:space="0" w:color="auto"/>
                <w:right w:val="none" w:sz="0" w:space="0" w:color="auto"/>
              </w:divBdr>
              <w:divsChild>
                <w:div w:id="871306278">
                  <w:marLeft w:val="0"/>
                  <w:marRight w:val="0"/>
                  <w:marTop w:val="0"/>
                  <w:marBottom w:val="285"/>
                  <w:divBdr>
                    <w:top w:val="single" w:sz="6" w:space="11" w:color="EEEEEE"/>
                    <w:left w:val="none" w:sz="0" w:space="0" w:color="auto"/>
                    <w:bottom w:val="none" w:sz="0" w:space="0" w:color="auto"/>
                    <w:right w:val="none" w:sz="0" w:space="0" w:color="auto"/>
                  </w:divBdr>
                  <w:divsChild>
                    <w:div w:id="722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48691951">
      <w:bodyDiv w:val="1"/>
      <w:marLeft w:val="0"/>
      <w:marRight w:val="0"/>
      <w:marTop w:val="0"/>
      <w:marBottom w:val="0"/>
      <w:divBdr>
        <w:top w:val="none" w:sz="0" w:space="0" w:color="auto"/>
        <w:left w:val="none" w:sz="0" w:space="0" w:color="auto"/>
        <w:bottom w:val="none" w:sz="0" w:space="0" w:color="auto"/>
        <w:right w:val="none" w:sz="0" w:space="0" w:color="auto"/>
      </w:divBdr>
      <w:divsChild>
        <w:div w:id="437676220">
          <w:marLeft w:val="0"/>
          <w:marRight w:val="0"/>
          <w:marTop w:val="1410"/>
          <w:marBottom w:val="0"/>
          <w:divBdr>
            <w:top w:val="none" w:sz="0" w:space="0" w:color="auto"/>
            <w:left w:val="none" w:sz="0" w:space="0" w:color="auto"/>
            <w:bottom w:val="none" w:sz="0" w:space="0" w:color="auto"/>
            <w:right w:val="none" w:sz="0" w:space="0" w:color="auto"/>
          </w:divBdr>
          <w:divsChild>
            <w:div w:id="1238638391">
              <w:marLeft w:val="2100"/>
              <w:marRight w:val="2100"/>
              <w:marTop w:val="0"/>
              <w:marBottom w:val="0"/>
              <w:divBdr>
                <w:top w:val="none" w:sz="0" w:space="0" w:color="auto"/>
                <w:left w:val="none" w:sz="0" w:space="0" w:color="auto"/>
                <w:bottom w:val="none" w:sz="0" w:space="0" w:color="auto"/>
                <w:right w:val="none" w:sz="0" w:space="0" w:color="auto"/>
              </w:divBdr>
              <w:divsChild>
                <w:div w:id="1064914664">
                  <w:marLeft w:val="0"/>
                  <w:marRight w:val="0"/>
                  <w:marTop w:val="0"/>
                  <w:marBottom w:val="870"/>
                  <w:divBdr>
                    <w:top w:val="single" w:sz="6" w:space="31" w:color="EEEEEE"/>
                    <w:left w:val="none" w:sz="0" w:space="0" w:color="auto"/>
                    <w:bottom w:val="none" w:sz="0" w:space="0" w:color="auto"/>
                    <w:right w:val="none" w:sz="0" w:space="0" w:color="auto"/>
                  </w:divBdr>
                  <w:divsChild>
                    <w:div w:id="5637628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48883941">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176886">
      <w:bodyDiv w:val="1"/>
      <w:marLeft w:val="0"/>
      <w:marRight w:val="0"/>
      <w:marTop w:val="0"/>
      <w:marBottom w:val="0"/>
      <w:divBdr>
        <w:top w:val="none" w:sz="0" w:space="0" w:color="auto"/>
        <w:left w:val="none" w:sz="0" w:space="0" w:color="auto"/>
        <w:bottom w:val="none" w:sz="0" w:space="0" w:color="auto"/>
        <w:right w:val="none" w:sz="0" w:space="0" w:color="auto"/>
      </w:divBdr>
      <w:divsChild>
        <w:div w:id="1827432515">
          <w:marLeft w:val="0"/>
          <w:marRight w:val="0"/>
          <w:marTop w:val="0"/>
          <w:marBottom w:val="0"/>
          <w:divBdr>
            <w:top w:val="none" w:sz="0" w:space="0" w:color="auto"/>
            <w:left w:val="none" w:sz="0" w:space="0" w:color="auto"/>
            <w:bottom w:val="none" w:sz="0" w:space="0" w:color="auto"/>
            <w:right w:val="none" w:sz="0" w:space="0" w:color="auto"/>
          </w:divBdr>
          <w:divsChild>
            <w:div w:id="7246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152201">
      <w:bodyDiv w:val="1"/>
      <w:marLeft w:val="0"/>
      <w:marRight w:val="0"/>
      <w:marTop w:val="0"/>
      <w:marBottom w:val="0"/>
      <w:divBdr>
        <w:top w:val="none" w:sz="0" w:space="0" w:color="auto"/>
        <w:left w:val="none" w:sz="0" w:space="0" w:color="auto"/>
        <w:bottom w:val="none" w:sz="0" w:space="0" w:color="auto"/>
        <w:right w:val="none" w:sz="0" w:space="0" w:color="auto"/>
      </w:divBdr>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88827">
      <w:bodyDiv w:val="1"/>
      <w:marLeft w:val="0"/>
      <w:marRight w:val="0"/>
      <w:marTop w:val="0"/>
      <w:marBottom w:val="0"/>
      <w:divBdr>
        <w:top w:val="none" w:sz="0" w:space="0" w:color="auto"/>
        <w:left w:val="none" w:sz="0" w:space="0" w:color="auto"/>
        <w:bottom w:val="none" w:sz="0" w:space="0" w:color="auto"/>
        <w:right w:val="none" w:sz="0" w:space="0" w:color="auto"/>
      </w:divBdr>
    </w:div>
    <w:div w:id="573784068">
      <w:bodyDiv w:val="1"/>
      <w:marLeft w:val="0"/>
      <w:marRight w:val="0"/>
      <w:marTop w:val="0"/>
      <w:marBottom w:val="0"/>
      <w:divBdr>
        <w:top w:val="none" w:sz="0" w:space="0" w:color="auto"/>
        <w:left w:val="none" w:sz="0" w:space="0" w:color="auto"/>
        <w:bottom w:val="none" w:sz="0" w:space="0" w:color="auto"/>
        <w:right w:val="none" w:sz="0" w:space="0" w:color="auto"/>
      </w:divBdr>
      <w:divsChild>
        <w:div w:id="102574294">
          <w:marLeft w:val="0"/>
          <w:marRight w:val="0"/>
          <w:marTop w:val="1410"/>
          <w:marBottom w:val="0"/>
          <w:divBdr>
            <w:top w:val="none" w:sz="0" w:space="0" w:color="auto"/>
            <w:left w:val="none" w:sz="0" w:space="0" w:color="auto"/>
            <w:bottom w:val="none" w:sz="0" w:space="0" w:color="auto"/>
            <w:right w:val="none" w:sz="0" w:space="0" w:color="auto"/>
          </w:divBdr>
          <w:divsChild>
            <w:div w:id="1422412412">
              <w:marLeft w:val="0"/>
              <w:marRight w:val="0"/>
              <w:marTop w:val="0"/>
              <w:marBottom w:val="435"/>
              <w:divBdr>
                <w:top w:val="none" w:sz="0" w:space="0" w:color="auto"/>
                <w:left w:val="none" w:sz="0" w:space="0" w:color="auto"/>
                <w:bottom w:val="none" w:sz="0" w:space="0" w:color="auto"/>
                <w:right w:val="none" w:sz="0" w:space="0" w:color="auto"/>
              </w:divBdr>
              <w:divsChild>
                <w:div w:id="883640751">
                  <w:marLeft w:val="0"/>
                  <w:marRight w:val="0"/>
                  <w:marTop w:val="0"/>
                  <w:marBottom w:val="870"/>
                  <w:divBdr>
                    <w:top w:val="single" w:sz="6" w:space="31" w:color="EEEEEE"/>
                    <w:left w:val="none" w:sz="0" w:space="0" w:color="auto"/>
                    <w:bottom w:val="none" w:sz="0" w:space="0" w:color="auto"/>
                    <w:right w:val="none" w:sz="0" w:space="0" w:color="auto"/>
                  </w:divBdr>
                  <w:divsChild>
                    <w:div w:id="12722787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75633145">
      <w:bodyDiv w:val="1"/>
      <w:marLeft w:val="0"/>
      <w:marRight w:val="0"/>
      <w:marTop w:val="0"/>
      <w:marBottom w:val="0"/>
      <w:divBdr>
        <w:top w:val="none" w:sz="0" w:space="0" w:color="auto"/>
        <w:left w:val="none" w:sz="0" w:space="0" w:color="auto"/>
        <w:bottom w:val="none" w:sz="0" w:space="0" w:color="auto"/>
        <w:right w:val="none" w:sz="0" w:space="0" w:color="auto"/>
      </w:divBdr>
      <w:divsChild>
        <w:div w:id="1511027307">
          <w:marLeft w:val="0"/>
          <w:marRight w:val="0"/>
          <w:marTop w:val="1410"/>
          <w:marBottom w:val="0"/>
          <w:divBdr>
            <w:top w:val="none" w:sz="0" w:space="0" w:color="auto"/>
            <w:left w:val="none" w:sz="0" w:space="0" w:color="auto"/>
            <w:bottom w:val="none" w:sz="0" w:space="0" w:color="auto"/>
            <w:right w:val="none" w:sz="0" w:space="0" w:color="auto"/>
          </w:divBdr>
          <w:divsChild>
            <w:div w:id="1905220850">
              <w:marLeft w:val="0"/>
              <w:marRight w:val="0"/>
              <w:marTop w:val="0"/>
              <w:marBottom w:val="435"/>
              <w:divBdr>
                <w:top w:val="none" w:sz="0" w:space="0" w:color="auto"/>
                <w:left w:val="none" w:sz="0" w:space="0" w:color="auto"/>
                <w:bottom w:val="none" w:sz="0" w:space="0" w:color="auto"/>
                <w:right w:val="none" w:sz="0" w:space="0" w:color="auto"/>
              </w:divBdr>
              <w:divsChild>
                <w:div w:id="1547838042">
                  <w:marLeft w:val="0"/>
                  <w:marRight w:val="0"/>
                  <w:marTop w:val="0"/>
                  <w:marBottom w:val="870"/>
                  <w:divBdr>
                    <w:top w:val="single" w:sz="6" w:space="31" w:color="EEEEEE"/>
                    <w:left w:val="none" w:sz="0" w:space="0" w:color="auto"/>
                    <w:bottom w:val="none" w:sz="0" w:space="0" w:color="auto"/>
                    <w:right w:val="none" w:sz="0" w:space="0" w:color="auto"/>
                  </w:divBdr>
                  <w:divsChild>
                    <w:div w:id="85077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82642080">
      <w:bodyDiv w:val="1"/>
      <w:marLeft w:val="0"/>
      <w:marRight w:val="0"/>
      <w:marTop w:val="0"/>
      <w:marBottom w:val="0"/>
      <w:divBdr>
        <w:top w:val="none" w:sz="0" w:space="0" w:color="auto"/>
        <w:left w:val="none" w:sz="0" w:space="0" w:color="auto"/>
        <w:bottom w:val="none" w:sz="0" w:space="0" w:color="auto"/>
        <w:right w:val="none" w:sz="0" w:space="0" w:color="auto"/>
      </w:divBdr>
    </w:div>
    <w:div w:id="584413147">
      <w:bodyDiv w:val="1"/>
      <w:marLeft w:val="0"/>
      <w:marRight w:val="0"/>
      <w:marTop w:val="0"/>
      <w:marBottom w:val="0"/>
      <w:divBdr>
        <w:top w:val="none" w:sz="0" w:space="0" w:color="auto"/>
        <w:left w:val="none" w:sz="0" w:space="0" w:color="auto"/>
        <w:bottom w:val="none" w:sz="0" w:space="0" w:color="auto"/>
        <w:right w:val="none" w:sz="0" w:space="0" w:color="auto"/>
      </w:divBdr>
      <w:divsChild>
        <w:div w:id="1550529885">
          <w:marLeft w:val="0"/>
          <w:marRight w:val="0"/>
          <w:marTop w:val="1695"/>
          <w:marBottom w:val="384"/>
          <w:divBdr>
            <w:top w:val="none" w:sz="0" w:space="0" w:color="auto"/>
            <w:left w:val="none" w:sz="0" w:space="0" w:color="auto"/>
            <w:bottom w:val="none" w:sz="0" w:space="0" w:color="auto"/>
            <w:right w:val="none" w:sz="0" w:space="0" w:color="auto"/>
          </w:divBdr>
          <w:divsChild>
            <w:div w:id="494299793">
              <w:marLeft w:val="0"/>
              <w:marRight w:val="0"/>
              <w:marTop w:val="150"/>
              <w:marBottom w:val="0"/>
              <w:divBdr>
                <w:top w:val="none" w:sz="0" w:space="0" w:color="auto"/>
                <w:left w:val="none" w:sz="0" w:space="0" w:color="auto"/>
                <w:bottom w:val="none" w:sz="0" w:space="0" w:color="auto"/>
                <w:right w:val="none" w:sz="0" w:space="0" w:color="auto"/>
              </w:divBdr>
              <w:divsChild>
                <w:div w:id="1472207394">
                  <w:marLeft w:val="0"/>
                  <w:marRight w:val="0"/>
                  <w:marTop w:val="0"/>
                  <w:marBottom w:val="285"/>
                  <w:divBdr>
                    <w:top w:val="single" w:sz="6" w:space="11" w:color="EEEEEE"/>
                    <w:left w:val="none" w:sz="0" w:space="0" w:color="auto"/>
                    <w:bottom w:val="none" w:sz="0" w:space="0" w:color="auto"/>
                    <w:right w:val="none" w:sz="0" w:space="0" w:color="auto"/>
                  </w:divBdr>
                  <w:divsChild>
                    <w:div w:id="1517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598679212">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0961071">
      <w:bodyDiv w:val="1"/>
      <w:marLeft w:val="0"/>
      <w:marRight w:val="0"/>
      <w:marTop w:val="0"/>
      <w:marBottom w:val="0"/>
      <w:divBdr>
        <w:top w:val="none" w:sz="0" w:space="0" w:color="auto"/>
        <w:left w:val="none" w:sz="0" w:space="0" w:color="auto"/>
        <w:bottom w:val="none" w:sz="0" w:space="0" w:color="auto"/>
        <w:right w:val="none" w:sz="0" w:space="0" w:color="auto"/>
      </w:divBdr>
      <w:divsChild>
        <w:div w:id="1657537744">
          <w:marLeft w:val="0"/>
          <w:marRight w:val="0"/>
          <w:marTop w:val="0"/>
          <w:marBottom w:val="0"/>
          <w:divBdr>
            <w:top w:val="none" w:sz="0" w:space="0" w:color="auto"/>
            <w:left w:val="none" w:sz="0" w:space="0" w:color="auto"/>
            <w:bottom w:val="none" w:sz="0" w:space="0" w:color="auto"/>
            <w:right w:val="none" w:sz="0" w:space="0" w:color="auto"/>
          </w:divBdr>
          <w:divsChild>
            <w:div w:id="1268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46860590">
      <w:bodyDiv w:val="1"/>
      <w:marLeft w:val="0"/>
      <w:marRight w:val="0"/>
      <w:marTop w:val="0"/>
      <w:marBottom w:val="0"/>
      <w:divBdr>
        <w:top w:val="none" w:sz="0" w:space="0" w:color="auto"/>
        <w:left w:val="none" w:sz="0" w:space="0" w:color="auto"/>
        <w:bottom w:val="none" w:sz="0" w:space="0" w:color="auto"/>
        <w:right w:val="none" w:sz="0" w:space="0" w:color="auto"/>
      </w:divBdr>
    </w:div>
    <w:div w:id="648479902">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862">
      <w:bodyDiv w:val="1"/>
      <w:marLeft w:val="0"/>
      <w:marRight w:val="0"/>
      <w:marTop w:val="0"/>
      <w:marBottom w:val="0"/>
      <w:divBdr>
        <w:top w:val="none" w:sz="0" w:space="0" w:color="auto"/>
        <w:left w:val="none" w:sz="0" w:space="0" w:color="auto"/>
        <w:bottom w:val="none" w:sz="0" w:space="0" w:color="auto"/>
        <w:right w:val="none" w:sz="0" w:space="0" w:color="auto"/>
      </w:divBdr>
    </w:div>
    <w:div w:id="659620856">
      <w:bodyDiv w:val="1"/>
      <w:marLeft w:val="0"/>
      <w:marRight w:val="0"/>
      <w:marTop w:val="0"/>
      <w:marBottom w:val="0"/>
      <w:divBdr>
        <w:top w:val="none" w:sz="0" w:space="0" w:color="auto"/>
        <w:left w:val="none" w:sz="0" w:space="0" w:color="auto"/>
        <w:bottom w:val="none" w:sz="0" w:space="0" w:color="auto"/>
        <w:right w:val="none" w:sz="0" w:space="0" w:color="auto"/>
      </w:divBdr>
      <w:divsChild>
        <w:div w:id="1000813151">
          <w:marLeft w:val="0"/>
          <w:marRight w:val="0"/>
          <w:marTop w:val="0"/>
          <w:marBottom w:val="720"/>
          <w:divBdr>
            <w:top w:val="none" w:sz="0" w:space="0" w:color="auto"/>
            <w:left w:val="none" w:sz="0" w:space="0" w:color="auto"/>
            <w:bottom w:val="none" w:sz="0" w:space="0" w:color="auto"/>
            <w:right w:val="none" w:sz="0" w:space="0" w:color="auto"/>
          </w:divBdr>
          <w:divsChild>
            <w:div w:id="692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6077884">
      <w:bodyDiv w:val="1"/>
      <w:marLeft w:val="0"/>
      <w:marRight w:val="0"/>
      <w:marTop w:val="0"/>
      <w:marBottom w:val="0"/>
      <w:divBdr>
        <w:top w:val="none" w:sz="0" w:space="0" w:color="auto"/>
        <w:left w:val="none" w:sz="0" w:space="0" w:color="auto"/>
        <w:bottom w:val="none" w:sz="0" w:space="0" w:color="auto"/>
        <w:right w:val="none" w:sz="0" w:space="0" w:color="auto"/>
      </w:divBdr>
      <w:divsChild>
        <w:div w:id="1606692201">
          <w:marLeft w:val="0"/>
          <w:marRight w:val="0"/>
          <w:marTop w:val="1695"/>
          <w:marBottom w:val="384"/>
          <w:divBdr>
            <w:top w:val="none" w:sz="0" w:space="0" w:color="auto"/>
            <w:left w:val="none" w:sz="0" w:space="0" w:color="auto"/>
            <w:bottom w:val="none" w:sz="0" w:space="0" w:color="auto"/>
            <w:right w:val="none" w:sz="0" w:space="0" w:color="auto"/>
          </w:divBdr>
          <w:divsChild>
            <w:div w:id="1160998872">
              <w:marLeft w:val="0"/>
              <w:marRight w:val="0"/>
              <w:marTop w:val="150"/>
              <w:marBottom w:val="0"/>
              <w:divBdr>
                <w:top w:val="none" w:sz="0" w:space="0" w:color="auto"/>
                <w:left w:val="none" w:sz="0" w:space="0" w:color="auto"/>
                <w:bottom w:val="none" w:sz="0" w:space="0" w:color="auto"/>
                <w:right w:val="none" w:sz="0" w:space="0" w:color="auto"/>
              </w:divBdr>
              <w:divsChild>
                <w:div w:id="1973948909">
                  <w:marLeft w:val="0"/>
                  <w:marRight w:val="0"/>
                  <w:marTop w:val="0"/>
                  <w:marBottom w:val="285"/>
                  <w:divBdr>
                    <w:top w:val="single" w:sz="6" w:space="11" w:color="EEEEEE"/>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84290415">
      <w:bodyDiv w:val="1"/>
      <w:marLeft w:val="0"/>
      <w:marRight w:val="0"/>
      <w:marTop w:val="0"/>
      <w:marBottom w:val="0"/>
      <w:divBdr>
        <w:top w:val="none" w:sz="0" w:space="0" w:color="auto"/>
        <w:left w:val="none" w:sz="0" w:space="0" w:color="auto"/>
        <w:bottom w:val="none" w:sz="0" w:space="0" w:color="auto"/>
        <w:right w:val="none" w:sz="0" w:space="0" w:color="auto"/>
      </w:divBdr>
    </w:div>
    <w:div w:id="69377364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2582093">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66195545">
      <w:bodyDiv w:val="1"/>
      <w:marLeft w:val="0"/>
      <w:marRight w:val="0"/>
      <w:marTop w:val="0"/>
      <w:marBottom w:val="0"/>
      <w:divBdr>
        <w:top w:val="none" w:sz="0" w:space="0" w:color="auto"/>
        <w:left w:val="none" w:sz="0" w:space="0" w:color="auto"/>
        <w:bottom w:val="none" w:sz="0" w:space="0" w:color="auto"/>
        <w:right w:val="none" w:sz="0" w:space="0" w:color="auto"/>
      </w:divBdr>
    </w:div>
    <w:div w:id="766534991">
      <w:bodyDiv w:val="1"/>
      <w:marLeft w:val="0"/>
      <w:marRight w:val="0"/>
      <w:marTop w:val="0"/>
      <w:marBottom w:val="0"/>
      <w:divBdr>
        <w:top w:val="none" w:sz="0" w:space="0" w:color="auto"/>
        <w:left w:val="none" w:sz="0" w:space="0" w:color="auto"/>
        <w:bottom w:val="none" w:sz="0" w:space="0" w:color="auto"/>
        <w:right w:val="none" w:sz="0" w:space="0" w:color="auto"/>
      </w:divBdr>
    </w:div>
    <w:div w:id="768281359">
      <w:bodyDiv w:val="1"/>
      <w:marLeft w:val="0"/>
      <w:marRight w:val="0"/>
      <w:marTop w:val="0"/>
      <w:marBottom w:val="0"/>
      <w:divBdr>
        <w:top w:val="none" w:sz="0" w:space="0" w:color="auto"/>
        <w:left w:val="none" w:sz="0" w:space="0" w:color="auto"/>
        <w:bottom w:val="none" w:sz="0" w:space="0" w:color="auto"/>
        <w:right w:val="none" w:sz="0" w:space="0" w:color="auto"/>
      </w:divBdr>
      <w:divsChild>
        <w:div w:id="2056463353">
          <w:marLeft w:val="0"/>
          <w:marRight w:val="0"/>
          <w:marTop w:val="1695"/>
          <w:marBottom w:val="384"/>
          <w:divBdr>
            <w:top w:val="none" w:sz="0" w:space="0" w:color="auto"/>
            <w:left w:val="none" w:sz="0" w:space="0" w:color="auto"/>
            <w:bottom w:val="none" w:sz="0" w:space="0" w:color="auto"/>
            <w:right w:val="none" w:sz="0" w:space="0" w:color="auto"/>
          </w:divBdr>
          <w:divsChild>
            <w:div w:id="1273443415">
              <w:marLeft w:val="0"/>
              <w:marRight w:val="0"/>
              <w:marTop w:val="150"/>
              <w:marBottom w:val="0"/>
              <w:divBdr>
                <w:top w:val="none" w:sz="0" w:space="0" w:color="auto"/>
                <w:left w:val="none" w:sz="0" w:space="0" w:color="auto"/>
                <w:bottom w:val="none" w:sz="0" w:space="0" w:color="auto"/>
                <w:right w:val="none" w:sz="0" w:space="0" w:color="auto"/>
              </w:divBdr>
              <w:divsChild>
                <w:div w:id="761881115">
                  <w:marLeft w:val="0"/>
                  <w:marRight w:val="0"/>
                  <w:marTop w:val="0"/>
                  <w:marBottom w:val="285"/>
                  <w:divBdr>
                    <w:top w:val="single" w:sz="6" w:space="11" w:color="EEEEEE"/>
                    <w:left w:val="none" w:sz="0" w:space="0" w:color="auto"/>
                    <w:bottom w:val="none" w:sz="0" w:space="0" w:color="auto"/>
                    <w:right w:val="none" w:sz="0" w:space="0" w:color="auto"/>
                  </w:divBdr>
                  <w:divsChild>
                    <w:div w:id="1153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79589">
          <w:marLeft w:val="0"/>
          <w:marRight w:val="0"/>
          <w:marTop w:val="1110"/>
          <w:marBottom w:val="384"/>
          <w:divBdr>
            <w:top w:val="none" w:sz="0" w:space="0" w:color="auto"/>
            <w:left w:val="none" w:sz="0" w:space="0" w:color="auto"/>
            <w:bottom w:val="none" w:sz="0" w:space="0" w:color="auto"/>
            <w:right w:val="none" w:sz="0" w:space="0" w:color="auto"/>
          </w:divBdr>
          <w:divsChild>
            <w:div w:id="1356731684">
              <w:marLeft w:val="0"/>
              <w:marRight w:val="0"/>
              <w:marTop w:val="150"/>
              <w:marBottom w:val="0"/>
              <w:divBdr>
                <w:top w:val="none" w:sz="0" w:space="0" w:color="auto"/>
                <w:left w:val="none" w:sz="0" w:space="0" w:color="auto"/>
                <w:bottom w:val="none" w:sz="0" w:space="0" w:color="auto"/>
                <w:right w:val="none" w:sz="0" w:space="0" w:color="auto"/>
              </w:divBdr>
              <w:divsChild>
                <w:div w:id="660814350">
                  <w:marLeft w:val="0"/>
                  <w:marRight w:val="0"/>
                  <w:marTop w:val="0"/>
                  <w:marBottom w:val="285"/>
                  <w:divBdr>
                    <w:top w:val="single" w:sz="6" w:space="11" w:color="EEEEEE"/>
                    <w:left w:val="none" w:sz="0" w:space="0" w:color="auto"/>
                    <w:bottom w:val="none" w:sz="0" w:space="0" w:color="auto"/>
                    <w:right w:val="none" w:sz="0" w:space="0" w:color="auto"/>
                  </w:divBdr>
                  <w:divsChild>
                    <w:div w:id="2977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790319127">
      <w:bodyDiv w:val="1"/>
      <w:marLeft w:val="0"/>
      <w:marRight w:val="0"/>
      <w:marTop w:val="0"/>
      <w:marBottom w:val="0"/>
      <w:divBdr>
        <w:top w:val="none" w:sz="0" w:space="0" w:color="auto"/>
        <w:left w:val="none" w:sz="0" w:space="0" w:color="auto"/>
        <w:bottom w:val="none" w:sz="0" w:space="0" w:color="auto"/>
        <w:right w:val="none" w:sz="0" w:space="0" w:color="auto"/>
      </w:divBdr>
      <w:divsChild>
        <w:div w:id="790632915">
          <w:marLeft w:val="0"/>
          <w:marRight w:val="0"/>
          <w:marTop w:val="0"/>
          <w:marBottom w:val="0"/>
          <w:divBdr>
            <w:top w:val="none" w:sz="0" w:space="0" w:color="auto"/>
            <w:left w:val="none" w:sz="0" w:space="0" w:color="auto"/>
            <w:bottom w:val="none" w:sz="0" w:space="0" w:color="auto"/>
            <w:right w:val="none" w:sz="0" w:space="0" w:color="auto"/>
          </w:divBdr>
          <w:divsChild>
            <w:div w:id="26832655">
              <w:marLeft w:val="0"/>
              <w:marRight w:val="0"/>
              <w:marTop w:val="0"/>
              <w:marBottom w:val="0"/>
              <w:divBdr>
                <w:top w:val="none" w:sz="0" w:space="0" w:color="auto"/>
                <w:left w:val="none" w:sz="0" w:space="0" w:color="auto"/>
                <w:bottom w:val="none" w:sz="0" w:space="0" w:color="auto"/>
                <w:right w:val="none" w:sz="0" w:space="0" w:color="auto"/>
              </w:divBdr>
            </w:div>
          </w:divsChild>
        </w:div>
        <w:div w:id="1770931923">
          <w:marLeft w:val="0"/>
          <w:marRight w:val="0"/>
          <w:marTop w:val="0"/>
          <w:marBottom w:val="0"/>
          <w:divBdr>
            <w:top w:val="none" w:sz="0" w:space="0" w:color="auto"/>
            <w:left w:val="none" w:sz="0" w:space="0" w:color="auto"/>
            <w:bottom w:val="none" w:sz="0" w:space="0" w:color="auto"/>
            <w:right w:val="none" w:sz="0" w:space="0" w:color="auto"/>
          </w:divBdr>
          <w:divsChild>
            <w:div w:id="965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697">
      <w:bodyDiv w:val="1"/>
      <w:marLeft w:val="0"/>
      <w:marRight w:val="0"/>
      <w:marTop w:val="0"/>
      <w:marBottom w:val="0"/>
      <w:divBdr>
        <w:top w:val="none" w:sz="0" w:space="0" w:color="auto"/>
        <w:left w:val="none" w:sz="0" w:space="0" w:color="auto"/>
        <w:bottom w:val="none" w:sz="0" w:space="0" w:color="auto"/>
        <w:right w:val="none" w:sz="0" w:space="0" w:color="auto"/>
      </w:divBdr>
    </w:div>
    <w:div w:id="806122796">
      <w:bodyDiv w:val="1"/>
      <w:marLeft w:val="0"/>
      <w:marRight w:val="0"/>
      <w:marTop w:val="0"/>
      <w:marBottom w:val="0"/>
      <w:divBdr>
        <w:top w:val="none" w:sz="0" w:space="0" w:color="auto"/>
        <w:left w:val="none" w:sz="0" w:space="0" w:color="auto"/>
        <w:bottom w:val="none" w:sz="0" w:space="0" w:color="auto"/>
        <w:right w:val="none" w:sz="0" w:space="0" w:color="auto"/>
      </w:divBdr>
      <w:divsChild>
        <w:div w:id="1717703414">
          <w:marLeft w:val="0"/>
          <w:marRight w:val="0"/>
          <w:marTop w:val="1695"/>
          <w:marBottom w:val="384"/>
          <w:divBdr>
            <w:top w:val="none" w:sz="0" w:space="0" w:color="auto"/>
            <w:left w:val="none" w:sz="0" w:space="0" w:color="auto"/>
            <w:bottom w:val="none" w:sz="0" w:space="0" w:color="auto"/>
            <w:right w:val="none" w:sz="0" w:space="0" w:color="auto"/>
          </w:divBdr>
          <w:divsChild>
            <w:div w:id="967206445">
              <w:marLeft w:val="0"/>
              <w:marRight w:val="0"/>
              <w:marTop w:val="150"/>
              <w:marBottom w:val="0"/>
              <w:divBdr>
                <w:top w:val="none" w:sz="0" w:space="0" w:color="auto"/>
                <w:left w:val="none" w:sz="0" w:space="0" w:color="auto"/>
                <w:bottom w:val="none" w:sz="0" w:space="0" w:color="auto"/>
                <w:right w:val="none" w:sz="0" w:space="0" w:color="auto"/>
              </w:divBdr>
              <w:divsChild>
                <w:div w:id="1054887149">
                  <w:marLeft w:val="0"/>
                  <w:marRight w:val="0"/>
                  <w:marTop w:val="0"/>
                  <w:marBottom w:val="285"/>
                  <w:divBdr>
                    <w:top w:val="single" w:sz="6" w:space="11" w:color="EEEEEE"/>
                    <w:left w:val="none" w:sz="0" w:space="0" w:color="auto"/>
                    <w:bottom w:val="none" w:sz="0" w:space="0" w:color="auto"/>
                    <w:right w:val="none" w:sz="0" w:space="0" w:color="auto"/>
                  </w:divBdr>
                  <w:divsChild>
                    <w:div w:id="2067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22816389">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4614182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4349239">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64443594">
      <w:bodyDiv w:val="1"/>
      <w:marLeft w:val="0"/>
      <w:marRight w:val="0"/>
      <w:marTop w:val="0"/>
      <w:marBottom w:val="0"/>
      <w:divBdr>
        <w:top w:val="none" w:sz="0" w:space="0" w:color="auto"/>
        <w:left w:val="none" w:sz="0" w:space="0" w:color="auto"/>
        <w:bottom w:val="none" w:sz="0" w:space="0" w:color="auto"/>
        <w:right w:val="none" w:sz="0" w:space="0" w:color="auto"/>
      </w:divBdr>
      <w:divsChild>
        <w:div w:id="861935457">
          <w:marLeft w:val="0"/>
          <w:marRight w:val="0"/>
          <w:marTop w:val="0"/>
          <w:marBottom w:val="0"/>
          <w:divBdr>
            <w:top w:val="none" w:sz="0" w:space="0" w:color="auto"/>
            <w:left w:val="none" w:sz="0" w:space="0" w:color="auto"/>
            <w:bottom w:val="none" w:sz="0" w:space="0" w:color="auto"/>
            <w:right w:val="none" w:sz="0" w:space="0" w:color="auto"/>
          </w:divBdr>
          <w:divsChild>
            <w:div w:id="64644688">
              <w:marLeft w:val="0"/>
              <w:marRight w:val="0"/>
              <w:marTop w:val="0"/>
              <w:marBottom w:val="0"/>
              <w:divBdr>
                <w:top w:val="none" w:sz="0" w:space="0" w:color="auto"/>
                <w:left w:val="none" w:sz="0" w:space="0" w:color="auto"/>
                <w:bottom w:val="none" w:sz="0" w:space="0" w:color="auto"/>
                <w:right w:val="none" w:sz="0" w:space="0" w:color="auto"/>
              </w:divBdr>
            </w:div>
          </w:divsChild>
        </w:div>
        <w:div w:id="2147042900">
          <w:marLeft w:val="0"/>
          <w:marRight w:val="0"/>
          <w:marTop w:val="0"/>
          <w:marBottom w:val="0"/>
          <w:divBdr>
            <w:top w:val="none" w:sz="0" w:space="0" w:color="auto"/>
            <w:left w:val="none" w:sz="0" w:space="0" w:color="auto"/>
            <w:bottom w:val="none" w:sz="0" w:space="0" w:color="auto"/>
            <w:right w:val="none" w:sz="0" w:space="0" w:color="auto"/>
          </w:divBdr>
          <w:divsChild>
            <w:div w:id="868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345">
      <w:bodyDiv w:val="1"/>
      <w:marLeft w:val="0"/>
      <w:marRight w:val="0"/>
      <w:marTop w:val="0"/>
      <w:marBottom w:val="0"/>
      <w:divBdr>
        <w:top w:val="none" w:sz="0" w:space="0" w:color="auto"/>
        <w:left w:val="none" w:sz="0" w:space="0" w:color="auto"/>
        <w:bottom w:val="none" w:sz="0" w:space="0" w:color="auto"/>
        <w:right w:val="none" w:sz="0" w:space="0" w:color="auto"/>
      </w:divBdr>
      <w:divsChild>
        <w:div w:id="1384527991">
          <w:marLeft w:val="0"/>
          <w:marRight w:val="0"/>
          <w:marTop w:val="0"/>
          <w:marBottom w:val="0"/>
          <w:divBdr>
            <w:top w:val="none" w:sz="0" w:space="0" w:color="auto"/>
            <w:left w:val="none" w:sz="0" w:space="0" w:color="auto"/>
            <w:bottom w:val="none" w:sz="0" w:space="0" w:color="auto"/>
            <w:right w:val="none" w:sz="0" w:space="0" w:color="auto"/>
          </w:divBdr>
          <w:divsChild>
            <w:div w:id="1739815416">
              <w:marLeft w:val="0"/>
              <w:marRight w:val="0"/>
              <w:marTop w:val="0"/>
              <w:marBottom w:val="0"/>
              <w:divBdr>
                <w:top w:val="none" w:sz="0" w:space="0" w:color="auto"/>
                <w:left w:val="none" w:sz="0" w:space="0" w:color="auto"/>
                <w:bottom w:val="none" w:sz="0" w:space="0" w:color="auto"/>
                <w:right w:val="none" w:sz="0" w:space="0" w:color="auto"/>
              </w:divBdr>
            </w:div>
          </w:divsChild>
        </w:div>
        <w:div w:id="1789469327">
          <w:marLeft w:val="0"/>
          <w:marRight w:val="0"/>
          <w:marTop w:val="0"/>
          <w:marBottom w:val="0"/>
          <w:divBdr>
            <w:top w:val="none" w:sz="0" w:space="0" w:color="auto"/>
            <w:left w:val="none" w:sz="0" w:space="0" w:color="auto"/>
            <w:bottom w:val="none" w:sz="0" w:space="0" w:color="auto"/>
            <w:right w:val="none" w:sz="0" w:space="0" w:color="auto"/>
          </w:divBdr>
          <w:divsChild>
            <w:div w:id="3526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44880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025">
          <w:marLeft w:val="0"/>
          <w:marRight w:val="0"/>
          <w:marTop w:val="1410"/>
          <w:marBottom w:val="0"/>
          <w:divBdr>
            <w:top w:val="none" w:sz="0" w:space="0" w:color="auto"/>
            <w:left w:val="none" w:sz="0" w:space="0" w:color="auto"/>
            <w:bottom w:val="none" w:sz="0" w:space="0" w:color="auto"/>
            <w:right w:val="none" w:sz="0" w:space="0" w:color="auto"/>
          </w:divBdr>
          <w:divsChild>
            <w:div w:id="69080866">
              <w:marLeft w:val="0"/>
              <w:marRight w:val="0"/>
              <w:marTop w:val="0"/>
              <w:marBottom w:val="435"/>
              <w:divBdr>
                <w:top w:val="none" w:sz="0" w:space="0" w:color="auto"/>
                <w:left w:val="none" w:sz="0" w:space="0" w:color="auto"/>
                <w:bottom w:val="none" w:sz="0" w:space="0" w:color="auto"/>
                <w:right w:val="none" w:sz="0" w:space="0" w:color="auto"/>
              </w:divBdr>
              <w:divsChild>
                <w:div w:id="1324820296">
                  <w:marLeft w:val="0"/>
                  <w:marRight w:val="0"/>
                  <w:marTop w:val="0"/>
                  <w:marBottom w:val="870"/>
                  <w:divBdr>
                    <w:top w:val="single" w:sz="6" w:space="31" w:color="EEEEEE"/>
                    <w:left w:val="none" w:sz="0" w:space="0" w:color="auto"/>
                    <w:bottom w:val="none" w:sz="0" w:space="0" w:color="auto"/>
                    <w:right w:val="none" w:sz="0" w:space="0" w:color="auto"/>
                  </w:divBdr>
                  <w:divsChild>
                    <w:div w:id="6697922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2640">
      <w:bodyDiv w:val="1"/>
      <w:marLeft w:val="0"/>
      <w:marRight w:val="0"/>
      <w:marTop w:val="0"/>
      <w:marBottom w:val="0"/>
      <w:divBdr>
        <w:top w:val="none" w:sz="0" w:space="0" w:color="auto"/>
        <w:left w:val="none" w:sz="0" w:space="0" w:color="auto"/>
        <w:bottom w:val="none" w:sz="0" w:space="0" w:color="auto"/>
        <w:right w:val="none" w:sz="0" w:space="0" w:color="auto"/>
      </w:divBdr>
    </w:div>
    <w:div w:id="895969684">
      <w:bodyDiv w:val="1"/>
      <w:marLeft w:val="0"/>
      <w:marRight w:val="0"/>
      <w:marTop w:val="0"/>
      <w:marBottom w:val="0"/>
      <w:divBdr>
        <w:top w:val="none" w:sz="0" w:space="0" w:color="auto"/>
        <w:left w:val="none" w:sz="0" w:space="0" w:color="auto"/>
        <w:bottom w:val="none" w:sz="0" w:space="0" w:color="auto"/>
        <w:right w:val="none" w:sz="0" w:space="0" w:color="auto"/>
      </w:divBdr>
      <w:divsChild>
        <w:div w:id="1298147564">
          <w:marLeft w:val="0"/>
          <w:marRight w:val="0"/>
          <w:marTop w:val="0"/>
          <w:marBottom w:val="0"/>
          <w:divBdr>
            <w:top w:val="none" w:sz="0" w:space="0" w:color="auto"/>
            <w:left w:val="none" w:sz="0" w:space="0" w:color="auto"/>
            <w:bottom w:val="none" w:sz="0" w:space="0" w:color="auto"/>
            <w:right w:val="none" w:sz="0" w:space="0" w:color="auto"/>
          </w:divBdr>
          <w:divsChild>
            <w:div w:id="1037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0225">
      <w:bodyDiv w:val="1"/>
      <w:marLeft w:val="0"/>
      <w:marRight w:val="0"/>
      <w:marTop w:val="0"/>
      <w:marBottom w:val="0"/>
      <w:divBdr>
        <w:top w:val="none" w:sz="0" w:space="0" w:color="auto"/>
        <w:left w:val="none" w:sz="0" w:space="0" w:color="auto"/>
        <w:bottom w:val="none" w:sz="0" w:space="0" w:color="auto"/>
        <w:right w:val="none" w:sz="0" w:space="0" w:color="auto"/>
      </w:divBdr>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24147239">
      <w:bodyDiv w:val="1"/>
      <w:marLeft w:val="0"/>
      <w:marRight w:val="0"/>
      <w:marTop w:val="0"/>
      <w:marBottom w:val="0"/>
      <w:divBdr>
        <w:top w:val="none" w:sz="0" w:space="0" w:color="auto"/>
        <w:left w:val="none" w:sz="0" w:space="0" w:color="auto"/>
        <w:bottom w:val="none" w:sz="0" w:space="0" w:color="auto"/>
        <w:right w:val="none" w:sz="0" w:space="0" w:color="auto"/>
      </w:divBdr>
    </w:div>
    <w:div w:id="930621768">
      <w:bodyDiv w:val="1"/>
      <w:marLeft w:val="0"/>
      <w:marRight w:val="0"/>
      <w:marTop w:val="0"/>
      <w:marBottom w:val="0"/>
      <w:divBdr>
        <w:top w:val="none" w:sz="0" w:space="0" w:color="auto"/>
        <w:left w:val="none" w:sz="0" w:space="0" w:color="auto"/>
        <w:bottom w:val="none" w:sz="0" w:space="0" w:color="auto"/>
        <w:right w:val="none" w:sz="0" w:space="0" w:color="auto"/>
      </w:divBdr>
    </w:div>
    <w:div w:id="930966132">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36135065">
      <w:bodyDiv w:val="1"/>
      <w:marLeft w:val="0"/>
      <w:marRight w:val="0"/>
      <w:marTop w:val="0"/>
      <w:marBottom w:val="0"/>
      <w:divBdr>
        <w:top w:val="none" w:sz="0" w:space="0" w:color="auto"/>
        <w:left w:val="none" w:sz="0" w:space="0" w:color="auto"/>
        <w:bottom w:val="none" w:sz="0" w:space="0" w:color="auto"/>
        <w:right w:val="none" w:sz="0" w:space="0" w:color="auto"/>
      </w:divBdr>
      <w:divsChild>
        <w:div w:id="1508786439">
          <w:marLeft w:val="0"/>
          <w:marRight w:val="0"/>
          <w:marTop w:val="0"/>
          <w:marBottom w:val="0"/>
          <w:divBdr>
            <w:top w:val="none" w:sz="0" w:space="0" w:color="auto"/>
            <w:left w:val="none" w:sz="0" w:space="0" w:color="auto"/>
            <w:bottom w:val="none" w:sz="0" w:space="0" w:color="auto"/>
            <w:right w:val="none" w:sz="0" w:space="0" w:color="auto"/>
          </w:divBdr>
          <w:divsChild>
            <w:div w:id="21042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64119106">
      <w:bodyDiv w:val="1"/>
      <w:marLeft w:val="0"/>
      <w:marRight w:val="0"/>
      <w:marTop w:val="0"/>
      <w:marBottom w:val="0"/>
      <w:divBdr>
        <w:top w:val="none" w:sz="0" w:space="0" w:color="auto"/>
        <w:left w:val="none" w:sz="0" w:space="0" w:color="auto"/>
        <w:bottom w:val="none" w:sz="0" w:space="0" w:color="auto"/>
        <w:right w:val="none" w:sz="0" w:space="0" w:color="auto"/>
      </w:divBdr>
    </w:div>
    <w:div w:id="966157879">
      <w:bodyDiv w:val="1"/>
      <w:marLeft w:val="0"/>
      <w:marRight w:val="0"/>
      <w:marTop w:val="0"/>
      <w:marBottom w:val="0"/>
      <w:divBdr>
        <w:top w:val="none" w:sz="0" w:space="0" w:color="auto"/>
        <w:left w:val="none" w:sz="0" w:space="0" w:color="auto"/>
        <w:bottom w:val="none" w:sz="0" w:space="0" w:color="auto"/>
        <w:right w:val="none" w:sz="0" w:space="0" w:color="auto"/>
      </w:divBdr>
    </w:div>
    <w:div w:id="970018289">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78539474">
      <w:bodyDiv w:val="1"/>
      <w:marLeft w:val="0"/>
      <w:marRight w:val="0"/>
      <w:marTop w:val="0"/>
      <w:marBottom w:val="0"/>
      <w:divBdr>
        <w:top w:val="none" w:sz="0" w:space="0" w:color="auto"/>
        <w:left w:val="none" w:sz="0" w:space="0" w:color="auto"/>
        <w:bottom w:val="none" w:sz="0" w:space="0" w:color="auto"/>
        <w:right w:val="none" w:sz="0" w:space="0" w:color="auto"/>
      </w:divBdr>
    </w:div>
    <w:div w:id="979188812">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72238">
      <w:bodyDiv w:val="1"/>
      <w:marLeft w:val="0"/>
      <w:marRight w:val="0"/>
      <w:marTop w:val="0"/>
      <w:marBottom w:val="0"/>
      <w:divBdr>
        <w:top w:val="none" w:sz="0" w:space="0" w:color="auto"/>
        <w:left w:val="none" w:sz="0" w:space="0" w:color="auto"/>
        <w:bottom w:val="none" w:sz="0" w:space="0" w:color="auto"/>
        <w:right w:val="none" w:sz="0" w:space="0" w:color="auto"/>
      </w:divBdr>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1248780">
      <w:bodyDiv w:val="1"/>
      <w:marLeft w:val="0"/>
      <w:marRight w:val="0"/>
      <w:marTop w:val="0"/>
      <w:marBottom w:val="0"/>
      <w:divBdr>
        <w:top w:val="none" w:sz="0" w:space="0" w:color="auto"/>
        <w:left w:val="none" w:sz="0" w:space="0" w:color="auto"/>
        <w:bottom w:val="none" w:sz="0" w:space="0" w:color="auto"/>
        <w:right w:val="none" w:sz="0" w:space="0" w:color="auto"/>
      </w:divBdr>
      <w:divsChild>
        <w:div w:id="870804660">
          <w:marLeft w:val="0"/>
          <w:marRight w:val="0"/>
          <w:marTop w:val="0"/>
          <w:marBottom w:val="0"/>
          <w:divBdr>
            <w:top w:val="none" w:sz="0" w:space="0" w:color="auto"/>
            <w:left w:val="none" w:sz="0" w:space="0" w:color="auto"/>
            <w:bottom w:val="none" w:sz="0" w:space="0" w:color="auto"/>
            <w:right w:val="none" w:sz="0" w:space="0" w:color="auto"/>
          </w:divBdr>
          <w:divsChild>
            <w:div w:id="1434090896">
              <w:marLeft w:val="0"/>
              <w:marRight w:val="0"/>
              <w:marTop w:val="0"/>
              <w:marBottom w:val="0"/>
              <w:divBdr>
                <w:top w:val="none" w:sz="0" w:space="0" w:color="auto"/>
                <w:left w:val="none" w:sz="0" w:space="0" w:color="auto"/>
                <w:bottom w:val="none" w:sz="0" w:space="0" w:color="auto"/>
                <w:right w:val="none" w:sz="0" w:space="0" w:color="auto"/>
              </w:divBdr>
            </w:div>
          </w:divsChild>
        </w:div>
        <w:div w:id="1282802626">
          <w:marLeft w:val="0"/>
          <w:marRight w:val="0"/>
          <w:marTop w:val="0"/>
          <w:marBottom w:val="0"/>
          <w:divBdr>
            <w:top w:val="none" w:sz="0" w:space="0" w:color="auto"/>
            <w:left w:val="none" w:sz="0" w:space="0" w:color="auto"/>
            <w:bottom w:val="none" w:sz="0" w:space="0" w:color="auto"/>
            <w:right w:val="none" w:sz="0" w:space="0" w:color="auto"/>
          </w:divBdr>
          <w:divsChild>
            <w:div w:id="17250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28330465">
      <w:bodyDiv w:val="1"/>
      <w:marLeft w:val="0"/>
      <w:marRight w:val="0"/>
      <w:marTop w:val="0"/>
      <w:marBottom w:val="0"/>
      <w:divBdr>
        <w:top w:val="none" w:sz="0" w:space="0" w:color="auto"/>
        <w:left w:val="none" w:sz="0" w:space="0" w:color="auto"/>
        <w:bottom w:val="none" w:sz="0" w:space="0" w:color="auto"/>
        <w:right w:val="none" w:sz="0" w:space="0" w:color="auto"/>
      </w:divBdr>
      <w:divsChild>
        <w:div w:id="1545016696">
          <w:marLeft w:val="0"/>
          <w:marRight w:val="0"/>
          <w:marTop w:val="1695"/>
          <w:marBottom w:val="384"/>
          <w:divBdr>
            <w:top w:val="none" w:sz="0" w:space="0" w:color="auto"/>
            <w:left w:val="none" w:sz="0" w:space="0" w:color="auto"/>
            <w:bottom w:val="none" w:sz="0" w:space="0" w:color="auto"/>
            <w:right w:val="none" w:sz="0" w:space="0" w:color="auto"/>
          </w:divBdr>
          <w:divsChild>
            <w:div w:id="2046368495">
              <w:marLeft w:val="0"/>
              <w:marRight w:val="0"/>
              <w:marTop w:val="150"/>
              <w:marBottom w:val="0"/>
              <w:divBdr>
                <w:top w:val="none" w:sz="0" w:space="0" w:color="auto"/>
                <w:left w:val="none" w:sz="0" w:space="0" w:color="auto"/>
                <w:bottom w:val="none" w:sz="0" w:space="0" w:color="auto"/>
                <w:right w:val="none" w:sz="0" w:space="0" w:color="auto"/>
              </w:divBdr>
              <w:divsChild>
                <w:div w:id="528184268">
                  <w:marLeft w:val="0"/>
                  <w:marRight w:val="0"/>
                  <w:marTop w:val="0"/>
                  <w:marBottom w:val="285"/>
                  <w:divBdr>
                    <w:top w:val="single" w:sz="6" w:space="11" w:color="EEEEEE"/>
                    <w:left w:val="none" w:sz="0" w:space="0" w:color="auto"/>
                    <w:bottom w:val="none" w:sz="0" w:space="0" w:color="auto"/>
                    <w:right w:val="none" w:sz="0" w:space="0" w:color="auto"/>
                  </w:divBdr>
                  <w:divsChild>
                    <w:div w:id="20016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2459704">
      <w:bodyDiv w:val="1"/>
      <w:marLeft w:val="0"/>
      <w:marRight w:val="0"/>
      <w:marTop w:val="0"/>
      <w:marBottom w:val="0"/>
      <w:divBdr>
        <w:top w:val="none" w:sz="0" w:space="0" w:color="auto"/>
        <w:left w:val="none" w:sz="0" w:space="0" w:color="auto"/>
        <w:bottom w:val="none" w:sz="0" w:space="0" w:color="auto"/>
        <w:right w:val="none" w:sz="0" w:space="0" w:color="auto"/>
      </w:divBdr>
    </w:div>
    <w:div w:id="1074204103">
      <w:bodyDiv w:val="1"/>
      <w:marLeft w:val="0"/>
      <w:marRight w:val="0"/>
      <w:marTop w:val="0"/>
      <w:marBottom w:val="0"/>
      <w:divBdr>
        <w:top w:val="none" w:sz="0" w:space="0" w:color="auto"/>
        <w:left w:val="none" w:sz="0" w:space="0" w:color="auto"/>
        <w:bottom w:val="none" w:sz="0" w:space="0" w:color="auto"/>
        <w:right w:val="none" w:sz="0" w:space="0" w:color="auto"/>
      </w:divBdr>
      <w:divsChild>
        <w:div w:id="167721828">
          <w:marLeft w:val="0"/>
          <w:marRight w:val="0"/>
          <w:marTop w:val="0"/>
          <w:marBottom w:val="0"/>
          <w:divBdr>
            <w:top w:val="none" w:sz="0" w:space="0" w:color="auto"/>
            <w:left w:val="none" w:sz="0" w:space="0" w:color="auto"/>
            <w:bottom w:val="none" w:sz="0" w:space="0" w:color="auto"/>
            <w:right w:val="none" w:sz="0" w:space="0" w:color="auto"/>
          </w:divBdr>
          <w:divsChild>
            <w:div w:id="937520182">
              <w:marLeft w:val="0"/>
              <w:marRight w:val="0"/>
              <w:marTop w:val="0"/>
              <w:marBottom w:val="0"/>
              <w:divBdr>
                <w:top w:val="none" w:sz="0" w:space="0" w:color="auto"/>
                <w:left w:val="none" w:sz="0" w:space="0" w:color="auto"/>
                <w:bottom w:val="none" w:sz="0" w:space="0" w:color="auto"/>
                <w:right w:val="none" w:sz="0" w:space="0" w:color="auto"/>
              </w:divBdr>
            </w:div>
          </w:divsChild>
        </w:div>
        <w:div w:id="771510653">
          <w:marLeft w:val="0"/>
          <w:marRight w:val="0"/>
          <w:marTop w:val="0"/>
          <w:marBottom w:val="0"/>
          <w:divBdr>
            <w:top w:val="none" w:sz="0" w:space="0" w:color="auto"/>
            <w:left w:val="none" w:sz="0" w:space="0" w:color="auto"/>
            <w:bottom w:val="none" w:sz="0" w:space="0" w:color="auto"/>
            <w:right w:val="none" w:sz="0" w:space="0" w:color="auto"/>
          </w:divBdr>
          <w:divsChild>
            <w:div w:id="2028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0615">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3550672">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0739">
      <w:bodyDiv w:val="1"/>
      <w:marLeft w:val="0"/>
      <w:marRight w:val="0"/>
      <w:marTop w:val="0"/>
      <w:marBottom w:val="0"/>
      <w:divBdr>
        <w:top w:val="none" w:sz="0" w:space="0" w:color="auto"/>
        <w:left w:val="none" w:sz="0" w:space="0" w:color="auto"/>
        <w:bottom w:val="none" w:sz="0" w:space="0" w:color="auto"/>
        <w:right w:val="none" w:sz="0" w:space="0" w:color="auto"/>
      </w:divBdr>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1860">
      <w:bodyDiv w:val="1"/>
      <w:marLeft w:val="0"/>
      <w:marRight w:val="0"/>
      <w:marTop w:val="0"/>
      <w:marBottom w:val="0"/>
      <w:divBdr>
        <w:top w:val="none" w:sz="0" w:space="0" w:color="auto"/>
        <w:left w:val="none" w:sz="0" w:space="0" w:color="auto"/>
        <w:bottom w:val="none" w:sz="0" w:space="0" w:color="auto"/>
        <w:right w:val="none" w:sz="0" w:space="0" w:color="auto"/>
      </w:divBdr>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56187678">
      <w:bodyDiv w:val="1"/>
      <w:marLeft w:val="0"/>
      <w:marRight w:val="0"/>
      <w:marTop w:val="0"/>
      <w:marBottom w:val="0"/>
      <w:divBdr>
        <w:top w:val="none" w:sz="0" w:space="0" w:color="auto"/>
        <w:left w:val="none" w:sz="0" w:space="0" w:color="auto"/>
        <w:bottom w:val="none" w:sz="0" w:space="0" w:color="auto"/>
        <w:right w:val="none" w:sz="0" w:space="0" w:color="auto"/>
      </w:divBdr>
    </w:div>
    <w:div w:id="1156796363">
      <w:bodyDiv w:val="1"/>
      <w:marLeft w:val="0"/>
      <w:marRight w:val="0"/>
      <w:marTop w:val="0"/>
      <w:marBottom w:val="0"/>
      <w:divBdr>
        <w:top w:val="none" w:sz="0" w:space="0" w:color="auto"/>
        <w:left w:val="none" w:sz="0" w:space="0" w:color="auto"/>
        <w:bottom w:val="none" w:sz="0" w:space="0" w:color="auto"/>
        <w:right w:val="none" w:sz="0" w:space="0" w:color="auto"/>
      </w:divBdr>
      <w:divsChild>
        <w:div w:id="1948073709">
          <w:marLeft w:val="0"/>
          <w:marRight w:val="0"/>
          <w:marTop w:val="1695"/>
          <w:marBottom w:val="384"/>
          <w:divBdr>
            <w:top w:val="none" w:sz="0" w:space="0" w:color="auto"/>
            <w:left w:val="none" w:sz="0" w:space="0" w:color="auto"/>
            <w:bottom w:val="none" w:sz="0" w:space="0" w:color="auto"/>
            <w:right w:val="none" w:sz="0" w:space="0" w:color="auto"/>
          </w:divBdr>
          <w:divsChild>
            <w:div w:id="154730732">
              <w:marLeft w:val="0"/>
              <w:marRight w:val="0"/>
              <w:marTop w:val="150"/>
              <w:marBottom w:val="0"/>
              <w:divBdr>
                <w:top w:val="none" w:sz="0" w:space="0" w:color="auto"/>
                <w:left w:val="none" w:sz="0" w:space="0" w:color="auto"/>
                <w:bottom w:val="none" w:sz="0" w:space="0" w:color="auto"/>
                <w:right w:val="none" w:sz="0" w:space="0" w:color="auto"/>
              </w:divBdr>
              <w:divsChild>
                <w:div w:id="68818672">
                  <w:marLeft w:val="0"/>
                  <w:marRight w:val="0"/>
                  <w:marTop w:val="0"/>
                  <w:marBottom w:val="285"/>
                  <w:divBdr>
                    <w:top w:val="single" w:sz="6" w:space="11" w:color="EEEEEE"/>
                    <w:left w:val="none" w:sz="0" w:space="0" w:color="auto"/>
                    <w:bottom w:val="none" w:sz="0" w:space="0" w:color="auto"/>
                    <w:right w:val="none" w:sz="0" w:space="0" w:color="auto"/>
                  </w:divBdr>
                  <w:divsChild>
                    <w:div w:id="1766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65972144">
      <w:bodyDiv w:val="1"/>
      <w:marLeft w:val="0"/>
      <w:marRight w:val="0"/>
      <w:marTop w:val="0"/>
      <w:marBottom w:val="0"/>
      <w:divBdr>
        <w:top w:val="none" w:sz="0" w:space="0" w:color="auto"/>
        <w:left w:val="none" w:sz="0" w:space="0" w:color="auto"/>
        <w:bottom w:val="none" w:sz="0" w:space="0" w:color="auto"/>
        <w:right w:val="none" w:sz="0" w:space="0" w:color="auto"/>
      </w:divBdr>
      <w:divsChild>
        <w:div w:id="1803844125">
          <w:marLeft w:val="0"/>
          <w:marRight w:val="0"/>
          <w:marTop w:val="1410"/>
          <w:marBottom w:val="0"/>
          <w:divBdr>
            <w:top w:val="none" w:sz="0" w:space="0" w:color="auto"/>
            <w:left w:val="none" w:sz="0" w:space="0" w:color="auto"/>
            <w:bottom w:val="none" w:sz="0" w:space="0" w:color="auto"/>
            <w:right w:val="none" w:sz="0" w:space="0" w:color="auto"/>
          </w:divBdr>
          <w:divsChild>
            <w:div w:id="2074160554">
              <w:marLeft w:val="0"/>
              <w:marRight w:val="0"/>
              <w:marTop w:val="0"/>
              <w:marBottom w:val="435"/>
              <w:divBdr>
                <w:top w:val="none" w:sz="0" w:space="0" w:color="auto"/>
                <w:left w:val="none" w:sz="0" w:space="0" w:color="auto"/>
                <w:bottom w:val="none" w:sz="0" w:space="0" w:color="auto"/>
                <w:right w:val="none" w:sz="0" w:space="0" w:color="auto"/>
              </w:divBdr>
              <w:divsChild>
                <w:div w:id="1602685770">
                  <w:marLeft w:val="0"/>
                  <w:marRight w:val="0"/>
                  <w:marTop w:val="0"/>
                  <w:marBottom w:val="870"/>
                  <w:divBdr>
                    <w:top w:val="single" w:sz="6" w:space="31" w:color="EEEEEE"/>
                    <w:left w:val="none" w:sz="0" w:space="0" w:color="auto"/>
                    <w:bottom w:val="none" w:sz="0" w:space="0" w:color="auto"/>
                    <w:right w:val="none" w:sz="0" w:space="0" w:color="auto"/>
                  </w:divBdr>
                  <w:divsChild>
                    <w:div w:id="11271198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166823315">
      <w:bodyDiv w:val="1"/>
      <w:marLeft w:val="0"/>
      <w:marRight w:val="0"/>
      <w:marTop w:val="0"/>
      <w:marBottom w:val="0"/>
      <w:divBdr>
        <w:top w:val="none" w:sz="0" w:space="0" w:color="auto"/>
        <w:left w:val="none" w:sz="0" w:space="0" w:color="auto"/>
        <w:bottom w:val="none" w:sz="0" w:space="0" w:color="auto"/>
        <w:right w:val="none" w:sz="0" w:space="0" w:color="auto"/>
      </w:divBdr>
      <w:divsChild>
        <w:div w:id="1761481827">
          <w:marLeft w:val="0"/>
          <w:marRight w:val="0"/>
          <w:marTop w:val="0"/>
          <w:marBottom w:val="0"/>
          <w:divBdr>
            <w:top w:val="none" w:sz="0" w:space="0" w:color="auto"/>
            <w:left w:val="none" w:sz="0" w:space="0" w:color="auto"/>
            <w:bottom w:val="none" w:sz="0" w:space="0" w:color="auto"/>
            <w:right w:val="none" w:sz="0" w:space="0" w:color="auto"/>
          </w:divBdr>
          <w:divsChild>
            <w:div w:id="1778983434">
              <w:marLeft w:val="0"/>
              <w:marRight w:val="0"/>
              <w:marTop w:val="0"/>
              <w:marBottom w:val="0"/>
              <w:divBdr>
                <w:top w:val="none" w:sz="0" w:space="0" w:color="auto"/>
                <w:left w:val="none" w:sz="0" w:space="0" w:color="auto"/>
                <w:bottom w:val="none" w:sz="0" w:space="0" w:color="auto"/>
                <w:right w:val="none" w:sz="0" w:space="0" w:color="auto"/>
              </w:divBdr>
            </w:div>
          </w:divsChild>
        </w:div>
        <w:div w:id="2081246795">
          <w:marLeft w:val="0"/>
          <w:marRight w:val="0"/>
          <w:marTop w:val="0"/>
          <w:marBottom w:val="0"/>
          <w:divBdr>
            <w:top w:val="none" w:sz="0" w:space="0" w:color="auto"/>
            <w:left w:val="none" w:sz="0" w:space="0" w:color="auto"/>
            <w:bottom w:val="none" w:sz="0" w:space="0" w:color="auto"/>
            <w:right w:val="none" w:sz="0" w:space="0" w:color="auto"/>
          </w:divBdr>
          <w:divsChild>
            <w:div w:id="8278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030">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84905555">
      <w:bodyDiv w:val="1"/>
      <w:marLeft w:val="0"/>
      <w:marRight w:val="0"/>
      <w:marTop w:val="0"/>
      <w:marBottom w:val="0"/>
      <w:divBdr>
        <w:top w:val="none" w:sz="0" w:space="0" w:color="auto"/>
        <w:left w:val="none" w:sz="0" w:space="0" w:color="auto"/>
        <w:bottom w:val="none" w:sz="0" w:space="0" w:color="auto"/>
        <w:right w:val="none" w:sz="0" w:space="0" w:color="auto"/>
      </w:divBdr>
      <w:divsChild>
        <w:div w:id="442458514">
          <w:marLeft w:val="0"/>
          <w:marRight w:val="0"/>
          <w:marTop w:val="0"/>
          <w:marBottom w:val="0"/>
          <w:divBdr>
            <w:top w:val="none" w:sz="0" w:space="0" w:color="auto"/>
            <w:left w:val="none" w:sz="0" w:space="0" w:color="auto"/>
            <w:bottom w:val="none" w:sz="0" w:space="0" w:color="auto"/>
            <w:right w:val="none" w:sz="0" w:space="0" w:color="auto"/>
          </w:divBdr>
          <w:divsChild>
            <w:div w:id="1659966780">
              <w:marLeft w:val="0"/>
              <w:marRight w:val="0"/>
              <w:marTop w:val="0"/>
              <w:marBottom w:val="0"/>
              <w:divBdr>
                <w:top w:val="none" w:sz="0" w:space="0" w:color="auto"/>
                <w:left w:val="none" w:sz="0" w:space="0" w:color="auto"/>
                <w:bottom w:val="none" w:sz="0" w:space="0" w:color="auto"/>
                <w:right w:val="none" w:sz="0" w:space="0" w:color="auto"/>
              </w:divBdr>
            </w:div>
          </w:divsChild>
        </w:div>
        <w:div w:id="902326769">
          <w:marLeft w:val="0"/>
          <w:marRight w:val="0"/>
          <w:marTop w:val="0"/>
          <w:marBottom w:val="0"/>
          <w:divBdr>
            <w:top w:val="none" w:sz="0" w:space="0" w:color="auto"/>
            <w:left w:val="none" w:sz="0" w:space="0" w:color="auto"/>
            <w:bottom w:val="none" w:sz="0" w:space="0" w:color="auto"/>
            <w:right w:val="none" w:sz="0" w:space="0" w:color="auto"/>
          </w:divBdr>
          <w:divsChild>
            <w:div w:id="542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194809244">
      <w:bodyDiv w:val="1"/>
      <w:marLeft w:val="0"/>
      <w:marRight w:val="0"/>
      <w:marTop w:val="0"/>
      <w:marBottom w:val="0"/>
      <w:divBdr>
        <w:top w:val="none" w:sz="0" w:space="0" w:color="auto"/>
        <w:left w:val="none" w:sz="0" w:space="0" w:color="auto"/>
        <w:bottom w:val="none" w:sz="0" w:space="0" w:color="auto"/>
        <w:right w:val="none" w:sz="0" w:space="0" w:color="auto"/>
      </w:divBdr>
    </w:div>
    <w:div w:id="120606749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0220039">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15458955">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2">
          <w:marLeft w:val="0"/>
          <w:marRight w:val="0"/>
          <w:marTop w:val="1695"/>
          <w:marBottom w:val="384"/>
          <w:divBdr>
            <w:top w:val="none" w:sz="0" w:space="0" w:color="auto"/>
            <w:left w:val="none" w:sz="0" w:space="0" w:color="auto"/>
            <w:bottom w:val="none" w:sz="0" w:space="0" w:color="auto"/>
            <w:right w:val="none" w:sz="0" w:space="0" w:color="auto"/>
          </w:divBdr>
          <w:divsChild>
            <w:div w:id="1829665796">
              <w:marLeft w:val="0"/>
              <w:marRight w:val="0"/>
              <w:marTop w:val="150"/>
              <w:marBottom w:val="0"/>
              <w:divBdr>
                <w:top w:val="none" w:sz="0" w:space="0" w:color="auto"/>
                <w:left w:val="none" w:sz="0" w:space="0" w:color="auto"/>
                <w:bottom w:val="none" w:sz="0" w:space="0" w:color="auto"/>
                <w:right w:val="none" w:sz="0" w:space="0" w:color="auto"/>
              </w:divBdr>
              <w:divsChild>
                <w:div w:id="1105730812">
                  <w:marLeft w:val="0"/>
                  <w:marRight w:val="0"/>
                  <w:marTop w:val="0"/>
                  <w:marBottom w:val="285"/>
                  <w:divBdr>
                    <w:top w:val="single" w:sz="6" w:space="11" w:color="EEEEEE"/>
                    <w:left w:val="none" w:sz="0" w:space="0" w:color="auto"/>
                    <w:bottom w:val="none" w:sz="0" w:space="0" w:color="auto"/>
                    <w:right w:val="none" w:sz="0" w:space="0" w:color="auto"/>
                  </w:divBdr>
                  <w:divsChild>
                    <w:div w:id="5241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29996533">
      <w:bodyDiv w:val="1"/>
      <w:marLeft w:val="0"/>
      <w:marRight w:val="0"/>
      <w:marTop w:val="0"/>
      <w:marBottom w:val="0"/>
      <w:divBdr>
        <w:top w:val="none" w:sz="0" w:space="0" w:color="auto"/>
        <w:left w:val="none" w:sz="0" w:space="0" w:color="auto"/>
        <w:bottom w:val="none" w:sz="0" w:space="0" w:color="auto"/>
        <w:right w:val="none" w:sz="0" w:space="0" w:color="auto"/>
      </w:divBdr>
    </w:div>
    <w:div w:id="1247300395">
      <w:bodyDiv w:val="1"/>
      <w:marLeft w:val="0"/>
      <w:marRight w:val="0"/>
      <w:marTop w:val="0"/>
      <w:marBottom w:val="0"/>
      <w:divBdr>
        <w:top w:val="none" w:sz="0" w:space="0" w:color="auto"/>
        <w:left w:val="none" w:sz="0" w:space="0" w:color="auto"/>
        <w:bottom w:val="none" w:sz="0" w:space="0" w:color="auto"/>
        <w:right w:val="none" w:sz="0" w:space="0" w:color="auto"/>
      </w:divBdr>
      <w:divsChild>
        <w:div w:id="135070435">
          <w:marLeft w:val="0"/>
          <w:marRight w:val="0"/>
          <w:marTop w:val="0"/>
          <w:marBottom w:val="0"/>
          <w:divBdr>
            <w:top w:val="none" w:sz="0" w:space="0" w:color="auto"/>
            <w:left w:val="none" w:sz="0" w:space="0" w:color="auto"/>
            <w:bottom w:val="none" w:sz="0" w:space="0" w:color="auto"/>
            <w:right w:val="none" w:sz="0" w:space="0" w:color="auto"/>
          </w:divBdr>
          <w:divsChild>
            <w:div w:id="989209876">
              <w:marLeft w:val="0"/>
              <w:marRight w:val="0"/>
              <w:marTop w:val="0"/>
              <w:marBottom w:val="0"/>
              <w:divBdr>
                <w:top w:val="none" w:sz="0" w:space="0" w:color="auto"/>
                <w:left w:val="none" w:sz="0" w:space="0" w:color="auto"/>
                <w:bottom w:val="none" w:sz="0" w:space="0" w:color="auto"/>
                <w:right w:val="none" w:sz="0" w:space="0" w:color="auto"/>
              </w:divBdr>
            </w:div>
          </w:divsChild>
        </w:div>
        <w:div w:id="448664419">
          <w:marLeft w:val="0"/>
          <w:marRight w:val="0"/>
          <w:marTop w:val="0"/>
          <w:marBottom w:val="0"/>
          <w:divBdr>
            <w:top w:val="none" w:sz="0" w:space="0" w:color="auto"/>
            <w:left w:val="none" w:sz="0" w:space="0" w:color="auto"/>
            <w:bottom w:val="none" w:sz="0" w:space="0" w:color="auto"/>
            <w:right w:val="none" w:sz="0" w:space="0" w:color="auto"/>
          </w:divBdr>
          <w:divsChild>
            <w:div w:id="909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2274848">
      <w:bodyDiv w:val="1"/>
      <w:marLeft w:val="0"/>
      <w:marRight w:val="0"/>
      <w:marTop w:val="0"/>
      <w:marBottom w:val="0"/>
      <w:divBdr>
        <w:top w:val="none" w:sz="0" w:space="0" w:color="auto"/>
        <w:left w:val="none" w:sz="0" w:space="0" w:color="auto"/>
        <w:bottom w:val="none" w:sz="0" w:space="0" w:color="auto"/>
        <w:right w:val="none" w:sz="0" w:space="0" w:color="auto"/>
      </w:divBdr>
      <w:divsChild>
        <w:div w:id="493421548">
          <w:marLeft w:val="0"/>
          <w:marRight w:val="0"/>
          <w:marTop w:val="0"/>
          <w:marBottom w:val="0"/>
          <w:divBdr>
            <w:top w:val="none" w:sz="0" w:space="0" w:color="auto"/>
            <w:left w:val="none" w:sz="0" w:space="0" w:color="auto"/>
            <w:bottom w:val="none" w:sz="0" w:space="0" w:color="auto"/>
            <w:right w:val="none" w:sz="0" w:space="0" w:color="auto"/>
          </w:divBdr>
          <w:divsChild>
            <w:div w:id="11137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85044171">
      <w:bodyDiv w:val="1"/>
      <w:marLeft w:val="0"/>
      <w:marRight w:val="0"/>
      <w:marTop w:val="0"/>
      <w:marBottom w:val="0"/>
      <w:divBdr>
        <w:top w:val="none" w:sz="0" w:space="0" w:color="auto"/>
        <w:left w:val="none" w:sz="0" w:space="0" w:color="auto"/>
        <w:bottom w:val="none" w:sz="0" w:space="0" w:color="auto"/>
        <w:right w:val="none" w:sz="0" w:space="0" w:color="auto"/>
      </w:divBdr>
      <w:divsChild>
        <w:div w:id="271473265">
          <w:marLeft w:val="0"/>
          <w:marRight w:val="0"/>
          <w:marTop w:val="1410"/>
          <w:marBottom w:val="0"/>
          <w:divBdr>
            <w:top w:val="none" w:sz="0" w:space="0" w:color="auto"/>
            <w:left w:val="none" w:sz="0" w:space="0" w:color="auto"/>
            <w:bottom w:val="none" w:sz="0" w:space="0" w:color="auto"/>
            <w:right w:val="none" w:sz="0" w:space="0" w:color="auto"/>
          </w:divBdr>
          <w:divsChild>
            <w:div w:id="1994291075">
              <w:marLeft w:val="0"/>
              <w:marRight w:val="0"/>
              <w:marTop w:val="0"/>
              <w:marBottom w:val="435"/>
              <w:divBdr>
                <w:top w:val="none" w:sz="0" w:space="0" w:color="auto"/>
                <w:left w:val="none" w:sz="0" w:space="0" w:color="auto"/>
                <w:bottom w:val="none" w:sz="0" w:space="0" w:color="auto"/>
                <w:right w:val="none" w:sz="0" w:space="0" w:color="auto"/>
              </w:divBdr>
              <w:divsChild>
                <w:div w:id="1200045147">
                  <w:marLeft w:val="0"/>
                  <w:marRight w:val="0"/>
                  <w:marTop w:val="0"/>
                  <w:marBottom w:val="870"/>
                  <w:divBdr>
                    <w:top w:val="single" w:sz="6" w:space="31" w:color="EEEEEE"/>
                    <w:left w:val="none" w:sz="0" w:space="0" w:color="auto"/>
                    <w:bottom w:val="none" w:sz="0" w:space="0" w:color="auto"/>
                    <w:right w:val="none" w:sz="0" w:space="0" w:color="auto"/>
                  </w:divBdr>
                  <w:divsChild>
                    <w:div w:id="17341576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7080027">
      <w:bodyDiv w:val="1"/>
      <w:marLeft w:val="0"/>
      <w:marRight w:val="0"/>
      <w:marTop w:val="0"/>
      <w:marBottom w:val="0"/>
      <w:divBdr>
        <w:top w:val="none" w:sz="0" w:space="0" w:color="auto"/>
        <w:left w:val="none" w:sz="0" w:space="0" w:color="auto"/>
        <w:bottom w:val="none" w:sz="0" w:space="0" w:color="auto"/>
        <w:right w:val="none" w:sz="0" w:space="0" w:color="auto"/>
      </w:divBdr>
      <w:divsChild>
        <w:div w:id="322585026">
          <w:marLeft w:val="0"/>
          <w:marRight w:val="0"/>
          <w:marTop w:val="0"/>
          <w:marBottom w:val="0"/>
          <w:divBdr>
            <w:top w:val="none" w:sz="0" w:space="0" w:color="auto"/>
            <w:left w:val="none" w:sz="0" w:space="0" w:color="auto"/>
            <w:bottom w:val="none" w:sz="0" w:space="0" w:color="auto"/>
            <w:right w:val="none" w:sz="0" w:space="0" w:color="auto"/>
          </w:divBdr>
          <w:divsChild>
            <w:div w:id="170728884">
              <w:marLeft w:val="0"/>
              <w:marRight w:val="0"/>
              <w:marTop w:val="0"/>
              <w:marBottom w:val="0"/>
              <w:divBdr>
                <w:top w:val="none" w:sz="0" w:space="0" w:color="auto"/>
                <w:left w:val="none" w:sz="0" w:space="0" w:color="auto"/>
                <w:bottom w:val="none" w:sz="0" w:space="0" w:color="auto"/>
                <w:right w:val="none" w:sz="0" w:space="0" w:color="auto"/>
              </w:divBdr>
            </w:div>
          </w:divsChild>
        </w:div>
        <w:div w:id="1193230384">
          <w:marLeft w:val="0"/>
          <w:marRight w:val="0"/>
          <w:marTop w:val="0"/>
          <w:marBottom w:val="0"/>
          <w:divBdr>
            <w:top w:val="none" w:sz="0" w:space="0" w:color="auto"/>
            <w:left w:val="none" w:sz="0" w:space="0" w:color="auto"/>
            <w:bottom w:val="none" w:sz="0" w:space="0" w:color="auto"/>
            <w:right w:val="none" w:sz="0" w:space="0" w:color="auto"/>
          </w:divBdr>
          <w:divsChild>
            <w:div w:id="1611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10670993">
      <w:bodyDiv w:val="1"/>
      <w:marLeft w:val="0"/>
      <w:marRight w:val="0"/>
      <w:marTop w:val="0"/>
      <w:marBottom w:val="0"/>
      <w:divBdr>
        <w:top w:val="none" w:sz="0" w:space="0" w:color="auto"/>
        <w:left w:val="none" w:sz="0" w:space="0" w:color="auto"/>
        <w:bottom w:val="none" w:sz="0" w:space="0" w:color="auto"/>
        <w:right w:val="none" w:sz="0" w:space="0" w:color="auto"/>
      </w:divBdr>
    </w:div>
    <w:div w:id="1320381406">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9287">
      <w:bodyDiv w:val="1"/>
      <w:marLeft w:val="0"/>
      <w:marRight w:val="0"/>
      <w:marTop w:val="0"/>
      <w:marBottom w:val="0"/>
      <w:divBdr>
        <w:top w:val="none" w:sz="0" w:space="0" w:color="auto"/>
        <w:left w:val="none" w:sz="0" w:space="0" w:color="auto"/>
        <w:bottom w:val="none" w:sz="0" w:space="0" w:color="auto"/>
        <w:right w:val="none" w:sz="0" w:space="0" w:color="auto"/>
      </w:divBdr>
      <w:divsChild>
        <w:div w:id="560672820">
          <w:marLeft w:val="0"/>
          <w:marRight w:val="0"/>
          <w:marTop w:val="1410"/>
          <w:marBottom w:val="0"/>
          <w:divBdr>
            <w:top w:val="none" w:sz="0" w:space="0" w:color="auto"/>
            <w:left w:val="none" w:sz="0" w:space="0" w:color="auto"/>
            <w:bottom w:val="none" w:sz="0" w:space="0" w:color="auto"/>
            <w:right w:val="none" w:sz="0" w:space="0" w:color="auto"/>
          </w:divBdr>
          <w:divsChild>
            <w:div w:id="70389765">
              <w:marLeft w:val="0"/>
              <w:marRight w:val="0"/>
              <w:marTop w:val="0"/>
              <w:marBottom w:val="435"/>
              <w:divBdr>
                <w:top w:val="none" w:sz="0" w:space="0" w:color="auto"/>
                <w:left w:val="none" w:sz="0" w:space="0" w:color="auto"/>
                <w:bottom w:val="none" w:sz="0" w:space="0" w:color="auto"/>
                <w:right w:val="none" w:sz="0" w:space="0" w:color="auto"/>
              </w:divBdr>
              <w:divsChild>
                <w:div w:id="1942958047">
                  <w:marLeft w:val="0"/>
                  <w:marRight w:val="0"/>
                  <w:marTop w:val="0"/>
                  <w:marBottom w:val="870"/>
                  <w:divBdr>
                    <w:top w:val="single" w:sz="6" w:space="31" w:color="EEEEEE"/>
                    <w:left w:val="none" w:sz="0" w:space="0" w:color="auto"/>
                    <w:bottom w:val="none" w:sz="0" w:space="0" w:color="auto"/>
                    <w:right w:val="none" w:sz="0" w:space="0" w:color="auto"/>
                  </w:divBdr>
                  <w:divsChild>
                    <w:div w:id="54598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2926476">
      <w:bodyDiv w:val="1"/>
      <w:marLeft w:val="0"/>
      <w:marRight w:val="0"/>
      <w:marTop w:val="0"/>
      <w:marBottom w:val="0"/>
      <w:divBdr>
        <w:top w:val="none" w:sz="0" w:space="0" w:color="auto"/>
        <w:left w:val="none" w:sz="0" w:space="0" w:color="auto"/>
        <w:bottom w:val="none" w:sz="0" w:space="0" w:color="auto"/>
        <w:right w:val="none" w:sz="0" w:space="0" w:color="auto"/>
      </w:divBdr>
    </w:div>
    <w:div w:id="1378506604">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0939502">
      <w:bodyDiv w:val="1"/>
      <w:marLeft w:val="0"/>
      <w:marRight w:val="0"/>
      <w:marTop w:val="0"/>
      <w:marBottom w:val="0"/>
      <w:divBdr>
        <w:top w:val="none" w:sz="0" w:space="0" w:color="auto"/>
        <w:left w:val="none" w:sz="0" w:space="0" w:color="auto"/>
        <w:bottom w:val="none" w:sz="0" w:space="0" w:color="auto"/>
        <w:right w:val="none" w:sz="0" w:space="0" w:color="auto"/>
      </w:divBdr>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3095245">
      <w:bodyDiv w:val="1"/>
      <w:marLeft w:val="0"/>
      <w:marRight w:val="0"/>
      <w:marTop w:val="0"/>
      <w:marBottom w:val="0"/>
      <w:divBdr>
        <w:top w:val="none" w:sz="0" w:space="0" w:color="auto"/>
        <w:left w:val="none" w:sz="0" w:space="0" w:color="auto"/>
        <w:bottom w:val="none" w:sz="0" w:space="0" w:color="auto"/>
        <w:right w:val="none" w:sz="0" w:space="0" w:color="auto"/>
      </w:divBdr>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03335267">
      <w:bodyDiv w:val="1"/>
      <w:marLeft w:val="0"/>
      <w:marRight w:val="0"/>
      <w:marTop w:val="0"/>
      <w:marBottom w:val="0"/>
      <w:divBdr>
        <w:top w:val="none" w:sz="0" w:space="0" w:color="auto"/>
        <w:left w:val="none" w:sz="0" w:space="0" w:color="auto"/>
        <w:bottom w:val="none" w:sz="0" w:space="0" w:color="auto"/>
        <w:right w:val="none" w:sz="0" w:space="0" w:color="auto"/>
      </w:divBdr>
      <w:divsChild>
        <w:div w:id="567348433">
          <w:marLeft w:val="0"/>
          <w:marRight w:val="0"/>
          <w:marTop w:val="0"/>
          <w:marBottom w:val="0"/>
          <w:divBdr>
            <w:top w:val="none" w:sz="0" w:space="0" w:color="auto"/>
            <w:left w:val="none" w:sz="0" w:space="0" w:color="auto"/>
            <w:bottom w:val="none" w:sz="0" w:space="0" w:color="auto"/>
            <w:right w:val="none" w:sz="0" w:space="0" w:color="auto"/>
          </w:divBdr>
          <w:divsChild>
            <w:div w:id="16087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16514302">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2867417">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484618441">
      <w:bodyDiv w:val="1"/>
      <w:marLeft w:val="0"/>
      <w:marRight w:val="0"/>
      <w:marTop w:val="0"/>
      <w:marBottom w:val="0"/>
      <w:divBdr>
        <w:top w:val="none" w:sz="0" w:space="0" w:color="auto"/>
        <w:left w:val="none" w:sz="0" w:space="0" w:color="auto"/>
        <w:bottom w:val="none" w:sz="0" w:space="0" w:color="auto"/>
        <w:right w:val="none" w:sz="0" w:space="0" w:color="auto"/>
      </w:divBdr>
      <w:divsChild>
        <w:div w:id="1411074169">
          <w:marLeft w:val="0"/>
          <w:marRight w:val="0"/>
          <w:marTop w:val="1410"/>
          <w:marBottom w:val="0"/>
          <w:divBdr>
            <w:top w:val="none" w:sz="0" w:space="0" w:color="auto"/>
            <w:left w:val="none" w:sz="0" w:space="0" w:color="auto"/>
            <w:bottom w:val="none" w:sz="0" w:space="0" w:color="auto"/>
            <w:right w:val="none" w:sz="0" w:space="0" w:color="auto"/>
          </w:divBdr>
          <w:divsChild>
            <w:div w:id="307638014">
              <w:marLeft w:val="2100"/>
              <w:marRight w:val="2100"/>
              <w:marTop w:val="0"/>
              <w:marBottom w:val="0"/>
              <w:divBdr>
                <w:top w:val="none" w:sz="0" w:space="0" w:color="auto"/>
                <w:left w:val="none" w:sz="0" w:space="0" w:color="auto"/>
                <w:bottom w:val="none" w:sz="0" w:space="0" w:color="auto"/>
                <w:right w:val="none" w:sz="0" w:space="0" w:color="auto"/>
              </w:divBdr>
              <w:divsChild>
                <w:div w:id="741371085">
                  <w:marLeft w:val="0"/>
                  <w:marRight w:val="0"/>
                  <w:marTop w:val="0"/>
                  <w:marBottom w:val="870"/>
                  <w:divBdr>
                    <w:top w:val="single" w:sz="6" w:space="31" w:color="EEEEEE"/>
                    <w:left w:val="none" w:sz="0" w:space="0" w:color="auto"/>
                    <w:bottom w:val="none" w:sz="0" w:space="0" w:color="auto"/>
                    <w:right w:val="none" w:sz="0" w:space="0" w:color="auto"/>
                  </w:divBdr>
                  <w:divsChild>
                    <w:div w:id="4182775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492673730">
      <w:bodyDiv w:val="1"/>
      <w:marLeft w:val="0"/>
      <w:marRight w:val="0"/>
      <w:marTop w:val="0"/>
      <w:marBottom w:val="0"/>
      <w:divBdr>
        <w:top w:val="none" w:sz="0" w:space="0" w:color="auto"/>
        <w:left w:val="none" w:sz="0" w:space="0" w:color="auto"/>
        <w:bottom w:val="none" w:sz="0" w:space="0" w:color="auto"/>
        <w:right w:val="none" w:sz="0" w:space="0" w:color="auto"/>
      </w:divBdr>
    </w:div>
    <w:div w:id="1503080388">
      <w:bodyDiv w:val="1"/>
      <w:marLeft w:val="0"/>
      <w:marRight w:val="0"/>
      <w:marTop w:val="0"/>
      <w:marBottom w:val="0"/>
      <w:divBdr>
        <w:top w:val="none" w:sz="0" w:space="0" w:color="auto"/>
        <w:left w:val="none" w:sz="0" w:space="0" w:color="auto"/>
        <w:bottom w:val="none" w:sz="0" w:space="0" w:color="auto"/>
        <w:right w:val="none" w:sz="0" w:space="0" w:color="auto"/>
      </w:divBdr>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0290819">
      <w:bodyDiv w:val="1"/>
      <w:marLeft w:val="0"/>
      <w:marRight w:val="0"/>
      <w:marTop w:val="0"/>
      <w:marBottom w:val="0"/>
      <w:divBdr>
        <w:top w:val="none" w:sz="0" w:space="0" w:color="auto"/>
        <w:left w:val="none" w:sz="0" w:space="0" w:color="auto"/>
        <w:bottom w:val="none" w:sz="0" w:space="0" w:color="auto"/>
        <w:right w:val="none" w:sz="0" w:space="0" w:color="auto"/>
      </w:divBdr>
      <w:divsChild>
        <w:div w:id="1534926057">
          <w:marLeft w:val="0"/>
          <w:marRight w:val="0"/>
          <w:marTop w:val="0"/>
          <w:marBottom w:val="0"/>
          <w:divBdr>
            <w:top w:val="none" w:sz="0" w:space="0" w:color="auto"/>
            <w:left w:val="none" w:sz="0" w:space="0" w:color="auto"/>
            <w:bottom w:val="none" w:sz="0" w:space="0" w:color="auto"/>
            <w:right w:val="none" w:sz="0" w:space="0" w:color="auto"/>
          </w:divBdr>
          <w:divsChild>
            <w:div w:id="17530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22548179">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805">
      <w:bodyDiv w:val="1"/>
      <w:marLeft w:val="0"/>
      <w:marRight w:val="0"/>
      <w:marTop w:val="0"/>
      <w:marBottom w:val="0"/>
      <w:divBdr>
        <w:top w:val="none" w:sz="0" w:space="0" w:color="auto"/>
        <w:left w:val="none" w:sz="0" w:space="0" w:color="auto"/>
        <w:bottom w:val="none" w:sz="0" w:space="0" w:color="auto"/>
        <w:right w:val="none" w:sz="0" w:space="0" w:color="auto"/>
      </w:divBdr>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5945350">
      <w:bodyDiv w:val="1"/>
      <w:marLeft w:val="0"/>
      <w:marRight w:val="0"/>
      <w:marTop w:val="0"/>
      <w:marBottom w:val="0"/>
      <w:divBdr>
        <w:top w:val="none" w:sz="0" w:space="0" w:color="auto"/>
        <w:left w:val="none" w:sz="0" w:space="0" w:color="auto"/>
        <w:bottom w:val="none" w:sz="0" w:space="0" w:color="auto"/>
        <w:right w:val="none" w:sz="0" w:space="0" w:color="auto"/>
      </w:divBdr>
      <w:divsChild>
        <w:div w:id="612397540">
          <w:marLeft w:val="0"/>
          <w:marRight w:val="0"/>
          <w:marTop w:val="1410"/>
          <w:marBottom w:val="0"/>
          <w:divBdr>
            <w:top w:val="none" w:sz="0" w:space="0" w:color="auto"/>
            <w:left w:val="none" w:sz="0" w:space="0" w:color="auto"/>
            <w:bottom w:val="none" w:sz="0" w:space="0" w:color="auto"/>
            <w:right w:val="none" w:sz="0" w:space="0" w:color="auto"/>
          </w:divBdr>
          <w:divsChild>
            <w:div w:id="1988822818">
              <w:marLeft w:val="0"/>
              <w:marRight w:val="0"/>
              <w:marTop w:val="0"/>
              <w:marBottom w:val="435"/>
              <w:divBdr>
                <w:top w:val="none" w:sz="0" w:space="0" w:color="auto"/>
                <w:left w:val="none" w:sz="0" w:space="0" w:color="auto"/>
                <w:bottom w:val="none" w:sz="0" w:space="0" w:color="auto"/>
                <w:right w:val="none" w:sz="0" w:space="0" w:color="auto"/>
              </w:divBdr>
              <w:divsChild>
                <w:div w:id="1549686636">
                  <w:marLeft w:val="0"/>
                  <w:marRight w:val="0"/>
                  <w:marTop w:val="0"/>
                  <w:marBottom w:val="870"/>
                  <w:divBdr>
                    <w:top w:val="single" w:sz="6" w:space="31" w:color="EEEEEE"/>
                    <w:left w:val="none" w:sz="0" w:space="0" w:color="auto"/>
                    <w:bottom w:val="none" w:sz="0" w:space="0" w:color="auto"/>
                    <w:right w:val="none" w:sz="0" w:space="0" w:color="auto"/>
                  </w:divBdr>
                  <w:divsChild>
                    <w:div w:id="5375489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76428081">
      <w:bodyDiv w:val="1"/>
      <w:marLeft w:val="0"/>
      <w:marRight w:val="0"/>
      <w:marTop w:val="0"/>
      <w:marBottom w:val="0"/>
      <w:divBdr>
        <w:top w:val="none" w:sz="0" w:space="0" w:color="auto"/>
        <w:left w:val="none" w:sz="0" w:space="0" w:color="auto"/>
        <w:bottom w:val="none" w:sz="0" w:space="0" w:color="auto"/>
        <w:right w:val="none" w:sz="0" w:space="0" w:color="auto"/>
      </w:divBdr>
    </w:div>
    <w:div w:id="1581452083">
      <w:bodyDiv w:val="1"/>
      <w:marLeft w:val="0"/>
      <w:marRight w:val="0"/>
      <w:marTop w:val="0"/>
      <w:marBottom w:val="0"/>
      <w:divBdr>
        <w:top w:val="none" w:sz="0" w:space="0" w:color="auto"/>
        <w:left w:val="none" w:sz="0" w:space="0" w:color="auto"/>
        <w:bottom w:val="none" w:sz="0" w:space="0" w:color="auto"/>
        <w:right w:val="none" w:sz="0" w:space="0" w:color="auto"/>
      </w:divBdr>
      <w:divsChild>
        <w:div w:id="533619327">
          <w:marLeft w:val="0"/>
          <w:marRight w:val="0"/>
          <w:marTop w:val="1695"/>
          <w:marBottom w:val="384"/>
          <w:divBdr>
            <w:top w:val="none" w:sz="0" w:space="0" w:color="auto"/>
            <w:left w:val="none" w:sz="0" w:space="0" w:color="auto"/>
            <w:bottom w:val="none" w:sz="0" w:space="0" w:color="auto"/>
            <w:right w:val="none" w:sz="0" w:space="0" w:color="auto"/>
          </w:divBdr>
          <w:divsChild>
            <w:div w:id="1108238440">
              <w:marLeft w:val="0"/>
              <w:marRight w:val="0"/>
              <w:marTop w:val="150"/>
              <w:marBottom w:val="0"/>
              <w:divBdr>
                <w:top w:val="none" w:sz="0" w:space="0" w:color="auto"/>
                <w:left w:val="none" w:sz="0" w:space="0" w:color="auto"/>
                <w:bottom w:val="none" w:sz="0" w:space="0" w:color="auto"/>
                <w:right w:val="none" w:sz="0" w:space="0" w:color="auto"/>
              </w:divBdr>
              <w:divsChild>
                <w:div w:id="2052267642">
                  <w:marLeft w:val="0"/>
                  <w:marRight w:val="0"/>
                  <w:marTop w:val="0"/>
                  <w:marBottom w:val="285"/>
                  <w:divBdr>
                    <w:top w:val="single" w:sz="6" w:space="11" w:color="EEEEEE"/>
                    <w:left w:val="none" w:sz="0" w:space="0" w:color="auto"/>
                    <w:bottom w:val="none" w:sz="0" w:space="0" w:color="auto"/>
                    <w:right w:val="none" w:sz="0" w:space="0" w:color="auto"/>
                  </w:divBdr>
                  <w:divsChild>
                    <w:div w:id="1775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8795">
      <w:bodyDiv w:val="1"/>
      <w:marLeft w:val="0"/>
      <w:marRight w:val="0"/>
      <w:marTop w:val="0"/>
      <w:marBottom w:val="0"/>
      <w:divBdr>
        <w:top w:val="none" w:sz="0" w:space="0" w:color="auto"/>
        <w:left w:val="none" w:sz="0" w:space="0" w:color="auto"/>
        <w:bottom w:val="none" w:sz="0" w:space="0" w:color="auto"/>
        <w:right w:val="none" w:sz="0" w:space="0" w:color="auto"/>
      </w:divBdr>
      <w:divsChild>
        <w:div w:id="724060462">
          <w:marLeft w:val="0"/>
          <w:marRight w:val="0"/>
          <w:marTop w:val="1695"/>
          <w:marBottom w:val="384"/>
          <w:divBdr>
            <w:top w:val="none" w:sz="0" w:space="0" w:color="auto"/>
            <w:left w:val="none" w:sz="0" w:space="0" w:color="auto"/>
            <w:bottom w:val="none" w:sz="0" w:space="0" w:color="auto"/>
            <w:right w:val="none" w:sz="0" w:space="0" w:color="auto"/>
          </w:divBdr>
          <w:divsChild>
            <w:div w:id="1620991060">
              <w:marLeft w:val="0"/>
              <w:marRight w:val="0"/>
              <w:marTop w:val="150"/>
              <w:marBottom w:val="0"/>
              <w:divBdr>
                <w:top w:val="none" w:sz="0" w:space="0" w:color="auto"/>
                <w:left w:val="none" w:sz="0" w:space="0" w:color="auto"/>
                <w:bottom w:val="none" w:sz="0" w:space="0" w:color="auto"/>
                <w:right w:val="none" w:sz="0" w:space="0" w:color="auto"/>
              </w:divBdr>
              <w:divsChild>
                <w:div w:id="110053197">
                  <w:marLeft w:val="0"/>
                  <w:marRight w:val="0"/>
                  <w:marTop w:val="0"/>
                  <w:marBottom w:val="285"/>
                  <w:divBdr>
                    <w:top w:val="single" w:sz="6" w:space="11" w:color="EEEEEE"/>
                    <w:left w:val="none" w:sz="0" w:space="0" w:color="auto"/>
                    <w:bottom w:val="none" w:sz="0" w:space="0" w:color="auto"/>
                    <w:right w:val="none" w:sz="0" w:space="0" w:color="auto"/>
                  </w:divBdr>
                  <w:divsChild>
                    <w:div w:id="1825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598296120">
      <w:bodyDiv w:val="1"/>
      <w:marLeft w:val="0"/>
      <w:marRight w:val="0"/>
      <w:marTop w:val="0"/>
      <w:marBottom w:val="0"/>
      <w:divBdr>
        <w:top w:val="none" w:sz="0" w:space="0" w:color="auto"/>
        <w:left w:val="none" w:sz="0" w:space="0" w:color="auto"/>
        <w:bottom w:val="none" w:sz="0" w:space="0" w:color="auto"/>
        <w:right w:val="none" w:sz="0" w:space="0" w:color="auto"/>
      </w:divBdr>
      <w:divsChild>
        <w:div w:id="424880632">
          <w:marLeft w:val="0"/>
          <w:marRight w:val="0"/>
          <w:marTop w:val="1695"/>
          <w:marBottom w:val="384"/>
          <w:divBdr>
            <w:top w:val="none" w:sz="0" w:space="0" w:color="auto"/>
            <w:left w:val="none" w:sz="0" w:space="0" w:color="auto"/>
            <w:bottom w:val="none" w:sz="0" w:space="0" w:color="auto"/>
            <w:right w:val="none" w:sz="0" w:space="0" w:color="auto"/>
          </w:divBdr>
          <w:divsChild>
            <w:div w:id="1406495182">
              <w:marLeft w:val="0"/>
              <w:marRight w:val="0"/>
              <w:marTop w:val="150"/>
              <w:marBottom w:val="0"/>
              <w:divBdr>
                <w:top w:val="none" w:sz="0" w:space="0" w:color="auto"/>
                <w:left w:val="none" w:sz="0" w:space="0" w:color="auto"/>
                <w:bottom w:val="none" w:sz="0" w:space="0" w:color="auto"/>
                <w:right w:val="none" w:sz="0" w:space="0" w:color="auto"/>
              </w:divBdr>
              <w:divsChild>
                <w:div w:id="16278480">
                  <w:marLeft w:val="0"/>
                  <w:marRight w:val="0"/>
                  <w:marTop w:val="0"/>
                  <w:marBottom w:val="285"/>
                  <w:divBdr>
                    <w:top w:val="single" w:sz="6" w:space="11" w:color="EEEEEE"/>
                    <w:left w:val="none" w:sz="0" w:space="0" w:color="auto"/>
                    <w:bottom w:val="none" w:sz="0" w:space="0" w:color="auto"/>
                    <w:right w:val="none" w:sz="0" w:space="0" w:color="auto"/>
                  </w:divBdr>
                  <w:divsChild>
                    <w:div w:id="111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89545">
      <w:bodyDiv w:val="1"/>
      <w:marLeft w:val="0"/>
      <w:marRight w:val="0"/>
      <w:marTop w:val="0"/>
      <w:marBottom w:val="0"/>
      <w:divBdr>
        <w:top w:val="none" w:sz="0" w:space="0" w:color="auto"/>
        <w:left w:val="none" w:sz="0" w:space="0" w:color="auto"/>
        <w:bottom w:val="none" w:sz="0" w:space="0" w:color="auto"/>
        <w:right w:val="none" w:sz="0" w:space="0" w:color="auto"/>
      </w:divBdr>
    </w:div>
    <w:div w:id="1615937961">
      <w:bodyDiv w:val="1"/>
      <w:marLeft w:val="0"/>
      <w:marRight w:val="0"/>
      <w:marTop w:val="0"/>
      <w:marBottom w:val="0"/>
      <w:divBdr>
        <w:top w:val="none" w:sz="0" w:space="0" w:color="auto"/>
        <w:left w:val="none" w:sz="0" w:space="0" w:color="auto"/>
        <w:bottom w:val="none" w:sz="0" w:space="0" w:color="auto"/>
        <w:right w:val="none" w:sz="0" w:space="0" w:color="auto"/>
      </w:divBdr>
      <w:divsChild>
        <w:div w:id="1324312379">
          <w:marLeft w:val="0"/>
          <w:marRight w:val="0"/>
          <w:marTop w:val="1410"/>
          <w:marBottom w:val="0"/>
          <w:divBdr>
            <w:top w:val="none" w:sz="0" w:space="0" w:color="auto"/>
            <w:left w:val="none" w:sz="0" w:space="0" w:color="auto"/>
            <w:bottom w:val="none" w:sz="0" w:space="0" w:color="auto"/>
            <w:right w:val="none" w:sz="0" w:space="0" w:color="auto"/>
          </w:divBdr>
          <w:divsChild>
            <w:div w:id="1832671337">
              <w:marLeft w:val="0"/>
              <w:marRight w:val="0"/>
              <w:marTop w:val="0"/>
              <w:marBottom w:val="435"/>
              <w:divBdr>
                <w:top w:val="none" w:sz="0" w:space="0" w:color="auto"/>
                <w:left w:val="none" w:sz="0" w:space="0" w:color="auto"/>
                <w:bottom w:val="none" w:sz="0" w:space="0" w:color="auto"/>
                <w:right w:val="none" w:sz="0" w:space="0" w:color="auto"/>
              </w:divBdr>
              <w:divsChild>
                <w:div w:id="1438064865">
                  <w:marLeft w:val="0"/>
                  <w:marRight w:val="0"/>
                  <w:marTop w:val="0"/>
                  <w:marBottom w:val="1170"/>
                  <w:divBdr>
                    <w:top w:val="single" w:sz="6" w:space="31" w:color="EEEEEE"/>
                    <w:left w:val="none" w:sz="0" w:space="0" w:color="auto"/>
                    <w:bottom w:val="none" w:sz="0" w:space="0" w:color="auto"/>
                    <w:right w:val="none" w:sz="0" w:space="0" w:color="auto"/>
                  </w:divBdr>
                  <w:divsChild>
                    <w:div w:id="201780698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17565133">
      <w:bodyDiv w:val="1"/>
      <w:marLeft w:val="0"/>
      <w:marRight w:val="0"/>
      <w:marTop w:val="0"/>
      <w:marBottom w:val="0"/>
      <w:divBdr>
        <w:top w:val="none" w:sz="0" w:space="0" w:color="auto"/>
        <w:left w:val="none" w:sz="0" w:space="0" w:color="auto"/>
        <w:bottom w:val="none" w:sz="0" w:space="0" w:color="auto"/>
        <w:right w:val="none" w:sz="0" w:space="0" w:color="auto"/>
      </w:divBdr>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040116">
      <w:bodyDiv w:val="1"/>
      <w:marLeft w:val="0"/>
      <w:marRight w:val="0"/>
      <w:marTop w:val="0"/>
      <w:marBottom w:val="0"/>
      <w:divBdr>
        <w:top w:val="none" w:sz="0" w:space="0" w:color="auto"/>
        <w:left w:val="none" w:sz="0" w:space="0" w:color="auto"/>
        <w:bottom w:val="none" w:sz="0" w:space="0" w:color="auto"/>
        <w:right w:val="none" w:sz="0" w:space="0" w:color="auto"/>
      </w:divBdr>
      <w:divsChild>
        <w:div w:id="174733028">
          <w:marLeft w:val="0"/>
          <w:marRight w:val="0"/>
          <w:marTop w:val="0"/>
          <w:marBottom w:val="0"/>
          <w:divBdr>
            <w:top w:val="none" w:sz="0" w:space="0" w:color="auto"/>
            <w:left w:val="none" w:sz="0" w:space="0" w:color="auto"/>
            <w:bottom w:val="none" w:sz="0" w:space="0" w:color="auto"/>
            <w:right w:val="none" w:sz="0" w:space="0" w:color="auto"/>
          </w:divBdr>
          <w:divsChild>
            <w:div w:id="302350095">
              <w:marLeft w:val="0"/>
              <w:marRight w:val="0"/>
              <w:marTop w:val="0"/>
              <w:marBottom w:val="0"/>
              <w:divBdr>
                <w:top w:val="none" w:sz="0" w:space="0" w:color="auto"/>
                <w:left w:val="none" w:sz="0" w:space="0" w:color="auto"/>
                <w:bottom w:val="none" w:sz="0" w:space="0" w:color="auto"/>
                <w:right w:val="none" w:sz="0" w:space="0" w:color="auto"/>
              </w:divBdr>
            </w:div>
          </w:divsChild>
        </w:div>
        <w:div w:id="395665545">
          <w:marLeft w:val="0"/>
          <w:marRight w:val="0"/>
          <w:marTop w:val="0"/>
          <w:marBottom w:val="0"/>
          <w:divBdr>
            <w:top w:val="none" w:sz="0" w:space="0" w:color="auto"/>
            <w:left w:val="none" w:sz="0" w:space="0" w:color="auto"/>
            <w:bottom w:val="none" w:sz="0" w:space="0" w:color="auto"/>
            <w:right w:val="none" w:sz="0" w:space="0" w:color="auto"/>
          </w:divBdr>
          <w:divsChild>
            <w:div w:id="840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42999777">
      <w:bodyDiv w:val="1"/>
      <w:marLeft w:val="0"/>
      <w:marRight w:val="0"/>
      <w:marTop w:val="0"/>
      <w:marBottom w:val="0"/>
      <w:divBdr>
        <w:top w:val="none" w:sz="0" w:space="0" w:color="auto"/>
        <w:left w:val="none" w:sz="0" w:space="0" w:color="auto"/>
        <w:bottom w:val="none" w:sz="0" w:space="0" w:color="auto"/>
        <w:right w:val="none" w:sz="0" w:space="0" w:color="auto"/>
      </w:divBdr>
    </w:div>
    <w:div w:id="1644889972">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2780829">
      <w:bodyDiv w:val="1"/>
      <w:marLeft w:val="0"/>
      <w:marRight w:val="0"/>
      <w:marTop w:val="0"/>
      <w:marBottom w:val="0"/>
      <w:divBdr>
        <w:top w:val="none" w:sz="0" w:space="0" w:color="auto"/>
        <w:left w:val="none" w:sz="0" w:space="0" w:color="auto"/>
        <w:bottom w:val="none" w:sz="0" w:space="0" w:color="auto"/>
        <w:right w:val="none" w:sz="0" w:space="0" w:color="auto"/>
      </w:divBdr>
      <w:divsChild>
        <w:div w:id="1104153486">
          <w:marLeft w:val="0"/>
          <w:marRight w:val="0"/>
          <w:marTop w:val="1695"/>
          <w:marBottom w:val="384"/>
          <w:divBdr>
            <w:top w:val="none" w:sz="0" w:space="0" w:color="auto"/>
            <w:left w:val="none" w:sz="0" w:space="0" w:color="auto"/>
            <w:bottom w:val="none" w:sz="0" w:space="0" w:color="auto"/>
            <w:right w:val="none" w:sz="0" w:space="0" w:color="auto"/>
          </w:divBdr>
          <w:divsChild>
            <w:div w:id="1352800810">
              <w:marLeft w:val="0"/>
              <w:marRight w:val="0"/>
              <w:marTop w:val="150"/>
              <w:marBottom w:val="0"/>
              <w:divBdr>
                <w:top w:val="none" w:sz="0" w:space="0" w:color="auto"/>
                <w:left w:val="none" w:sz="0" w:space="0" w:color="auto"/>
                <w:bottom w:val="none" w:sz="0" w:space="0" w:color="auto"/>
                <w:right w:val="none" w:sz="0" w:space="0" w:color="auto"/>
              </w:divBdr>
              <w:divsChild>
                <w:div w:id="17513855">
                  <w:marLeft w:val="0"/>
                  <w:marRight w:val="0"/>
                  <w:marTop w:val="0"/>
                  <w:marBottom w:val="285"/>
                  <w:divBdr>
                    <w:top w:val="single" w:sz="6" w:space="11" w:color="EEEEEE"/>
                    <w:left w:val="none" w:sz="0" w:space="0" w:color="auto"/>
                    <w:bottom w:val="none" w:sz="0" w:space="0" w:color="auto"/>
                    <w:right w:val="none" w:sz="0" w:space="0" w:color="auto"/>
                  </w:divBdr>
                  <w:divsChild>
                    <w:div w:id="18929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702704532">
      <w:bodyDiv w:val="1"/>
      <w:marLeft w:val="0"/>
      <w:marRight w:val="0"/>
      <w:marTop w:val="0"/>
      <w:marBottom w:val="0"/>
      <w:divBdr>
        <w:top w:val="none" w:sz="0" w:space="0" w:color="auto"/>
        <w:left w:val="none" w:sz="0" w:space="0" w:color="auto"/>
        <w:bottom w:val="none" w:sz="0" w:space="0" w:color="auto"/>
        <w:right w:val="none" w:sz="0" w:space="0" w:color="auto"/>
      </w:divBdr>
    </w:div>
    <w:div w:id="1703558884">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11614284">
      <w:bodyDiv w:val="1"/>
      <w:marLeft w:val="0"/>
      <w:marRight w:val="0"/>
      <w:marTop w:val="0"/>
      <w:marBottom w:val="0"/>
      <w:divBdr>
        <w:top w:val="none" w:sz="0" w:space="0" w:color="auto"/>
        <w:left w:val="none" w:sz="0" w:space="0" w:color="auto"/>
        <w:bottom w:val="none" w:sz="0" w:space="0" w:color="auto"/>
        <w:right w:val="none" w:sz="0" w:space="0" w:color="auto"/>
      </w:divBdr>
      <w:divsChild>
        <w:div w:id="577908408">
          <w:marLeft w:val="0"/>
          <w:marRight w:val="0"/>
          <w:marTop w:val="1410"/>
          <w:marBottom w:val="0"/>
          <w:divBdr>
            <w:top w:val="none" w:sz="0" w:space="0" w:color="auto"/>
            <w:left w:val="none" w:sz="0" w:space="0" w:color="auto"/>
            <w:bottom w:val="none" w:sz="0" w:space="0" w:color="auto"/>
            <w:right w:val="none" w:sz="0" w:space="0" w:color="auto"/>
          </w:divBdr>
          <w:divsChild>
            <w:div w:id="1036464092">
              <w:marLeft w:val="0"/>
              <w:marRight w:val="0"/>
              <w:marTop w:val="0"/>
              <w:marBottom w:val="435"/>
              <w:divBdr>
                <w:top w:val="none" w:sz="0" w:space="0" w:color="auto"/>
                <w:left w:val="none" w:sz="0" w:space="0" w:color="auto"/>
                <w:bottom w:val="none" w:sz="0" w:space="0" w:color="auto"/>
                <w:right w:val="none" w:sz="0" w:space="0" w:color="auto"/>
              </w:divBdr>
              <w:divsChild>
                <w:div w:id="1182547580">
                  <w:marLeft w:val="0"/>
                  <w:marRight w:val="0"/>
                  <w:marTop w:val="0"/>
                  <w:marBottom w:val="870"/>
                  <w:divBdr>
                    <w:top w:val="single" w:sz="6" w:space="31" w:color="EEEEEE"/>
                    <w:left w:val="none" w:sz="0" w:space="0" w:color="auto"/>
                    <w:bottom w:val="none" w:sz="0" w:space="0" w:color="auto"/>
                    <w:right w:val="none" w:sz="0" w:space="0" w:color="auto"/>
                  </w:divBdr>
                  <w:divsChild>
                    <w:div w:id="118871536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12146842">
      <w:bodyDiv w:val="1"/>
      <w:marLeft w:val="0"/>
      <w:marRight w:val="0"/>
      <w:marTop w:val="0"/>
      <w:marBottom w:val="0"/>
      <w:divBdr>
        <w:top w:val="none" w:sz="0" w:space="0" w:color="auto"/>
        <w:left w:val="none" w:sz="0" w:space="0" w:color="auto"/>
        <w:bottom w:val="none" w:sz="0" w:space="0" w:color="auto"/>
        <w:right w:val="none" w:sz="0" w:space="0" w:color="auto"/>
      </w:divBdr>
    </w:div>
    <w:div w:id="1716005204">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33459069">
      <w:bodyDiv w:val="1"/>
      <w:marLeft w:val="0"/>
      <w:marRight w:val="0"/>
      <w:marTop w:val="0"/>
      <w:marBottom w:val="0"/>
      <w:divBdr>
        <w:top w:val="none" w:sz="0" w:space="0" w:color="auto"/>
        <w:left w:val="none" w:sz="0" w:space="0" w:color="auto"/>
        <w:bottom w:val="none" w:sz="0" w:space="0" w:color="auto"/>
        <w:right w:val="none" w:sz="0" w:space="0" w:color="auto"/>
      </w:divBdr>
      <w:divsChild>
        <w:div w:id="220866804">
          <w:marLeft w:val="0"/>
          <w:marRight w:val="0"/>
          <w:marTop w:val="0"/>
          <w:marBottom w:val="0"/>
          <w:divBdr>
            <w:top w:val="none" w:sz="0" w:space="0" w:color="auto"/>
            <w:left w:val="none" w:sz="0" w:space="0" w:color="auto"/>
            <w:bottom w:val="none" w:sz="0" w:space="0" w:color="auto"/>
            <w:right w:val="none" w:sz="0" w:space="0" w:color="auto"/>
          </w:divBdr>
          <w:divsChild>
            <w:div w:id="1863975232">
              <w:marLeft w:val="0"/>
              <w:marRight w:val="0"/>
              <w:marTop w:val="0"/>
              <w:marBottom w:val="0"/>
              <w:divBdr>
                <w:top w:val="none" w:sz="0" w:space="0" w:color="auto"/>
                <w:left w:val="none" w:sz="0" w:space="0" w:color="auto"/>
                <w:bottom w:val="none" w:sz="0" w:space="0" w:color="auto"/>
                <w:right w:val="none" w:sz="0" w:space="0" w:color="auto"/>
              </w:divBdr>
            </w:div>
          </w:divsChild>
        </w:div>
        <w:div w:id="1395199870">
          <w:marLeft w:val="0"/>
          <w:marRight w:val="0"/>
          <w:marTop w:val="0"/>
          <w:marBottom w:val="0"/>
          <w:divBdr>
            <w:top w:val="none" w:sz="0" w:space="0" w:color="auto"/>
            <w:left w:val="none" w:sz="0" w:space="0" w:color="auto"/>
            <w:bottom w:val="none" w:sz="0" w:space="0" w:color="auto"/>
            <w:right w:val="none" w:sz="0" w:space="0" w:color="auto"/>
          </w:divBdr>
          <w:divsChild>
            <w:div w:id="1059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3250">
      <w:bodyDiv w:val="1"/>
      <w:marLeft w:val="0"/>
      <w:marRight w:val="0"/>
      <w:marTop w:val="0"/>
      <w:marBottom w:val="0"/>
      <w:divBdr>
        <w:top w:val="none" w:sz="0" w:space="0" w:color="auto"/>
        <w:left w:val="none" w:sz="0" w:space="0" w:color="auto"/>
        <w:bottom w:val="none" w:sz="0" w:space="0" w:color="auto"/>
        <w:right w:val="none" w:sz="0" w:space="0" w:color="auto"/>
      </w:divBdr>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155">
      <w:bodyDiv w:val="1"/>
      <w:marLeft w:val="0"/>
      <w:marRight w:val="0"/>
      <w:marTop w:val="0"/>
      <w:marBottom w:val="0"/>
      <w:divBdr>
        <w:top w:val="none" w:sz="0" w:space="0" w:color="auto"/>
        <w:left w:val="none" w:sz="0" w:space="0" w:color="auto"/>
        <w:bottom w:val="none" w:sz="0" w:space="0" w:color="auto"/>
        <w:right w:val="none" w:sz="0" w:space="0" w:color="auto"/>
      </w:divBdr>
      <w:divsChild>
        <w:div w:id="1402213417">
          <w:marLeft w:val="0"/>
          <w:marRight w:val="0"/>
          <w:marTop w:val="1410"/>
          <w:marBottom w:val="0"/>
          <w:divBdr>
            <w:top w:val="none" w:sz="0" w:space="0" w:color="auto"/>
            <w:left w:val="none" w:sz="0" w:space="0" w:color="auto"/>
            <w:bottom w:val="none" w:sz="0" w:space="0" w:color="auto"/>
            <w:right w:val="none" w:sz="0" w:space="0" w:color="auto"/>
          </w:divBdr>
          <w:divsChild>
            <w:div w:id="1487626809">
              <w:marLeft w:val="0"/>
              <w:marRight w:val="0"/>
              <w:marTop w:val="0"/>
              <w:marBottom w:val="435"/>
              <w:divBdr>
                <w:top w:val="none" w:sz="0" w:space="0" w:color="auto"/>
                <w:left w:val="none" w:sz="0" w:space="0" w:color="auto"/>
                <w:bottom w:val="none" w:sz="0" w:space="0" w:color="auto"/>
                <w:right w:val="none" w:sz="0" w:space="0" w:color="auto"/>
              </w:divBdr>
              <w:divsChild>
                <w:div w:id="1000473349">
                  <w:marLeft w:val="0"/>
                  <w:marRight w:val="0"/>
                  <w:marTop w:val="0"/>
                  <w:marBottom w:val="870"/>
                  <w:divBdr>
                    <w:top w:val="single" w:sz="6" w:space="31" w:color="EEEEEE"/>
                    <w:left w:val="none" w:sz="0" w:space="0" w:color="auto"/>
                    <w:bottom w:val="none" w:sz="0" w:space="0" w:color="auto"/>
                    <w:right w:val="none" w:sz="0" w:space="0" w:color="auto"/>
                  </w:divBdr>
                  <w:divsChild>
                    <w:div w:id="1414472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59712470">
      <w:bodyDiv w:val="1"/>
      <w:marLeft w:val="0"/>
      <w:marRight w:val="0"/>
      <w:marTop w:val="0"/>
      <w:marBottom w:val="0"/>
      <w:divBdr>
        <w:top w:val="none" w:sz="0" w:space="0" w:color="auto"/>
        <w:left w:val="none" w:sz="0" w:space="0" w:color="auto"/>
        <w:bottom w:val="none" w:sz="0" w:space="0" w:color="auto"/>
        <w:right w:val="none" w:sz="0" w:space="0" w:color="auto"/>
      </w:divBdr>
    </w:div>
    <w:div w:id="1759935487">
      <w:bodyDiv w:val="1"/>
      <w:marLeft w:val="0"/>
      <w:marRight w:val="0"/>
      <w:marTop w:val="0"/>
      <w:marBottom w:val="0"/>
      <w:divBdr>
        <w:top w:val="none" w:sz="0" w:space="0" w:color="auto"/>
        <w:left w:val="none" w:sz="0" w:space="0" w:color="auto"/>
        <w:bottom w:val="none" w:sz="0" w:space="0" w:color="auto"/>
        <w:right w:val="none" w:sz="0" w:space="0" w:color="auto"/>
      </w:divBdr>
    </w:div>
    <w:div w:id="1761021470">
      <w:bodyDiv w:val="1"/>
      <w:marLeft w:val="0"/>
      <w:marRight w:val="0"/>
      <w:marTop w:val="0"/>
      <w:marBottom w:val="0"/>
      <w:divBdr>
        <w:top w:val="none" w:sz="0" w:space="0" w:color="auto"/>
        <w:left w:val="none" w:sz="0" w:space="0" w:color="auto"/>
        <w:bottom w:val="none" w:sz="0" w:space="0" w:color="auto"/>
        <w:right w:val="none" w:sz="0" w:space="0" w:color="auto"/>
      </w:divBdr>
    </w:div>
    <w:div w:id="176240718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85534845">
      <w:bodyDiv w:val="1"/>
      <w:marLeft w:val="0"/>
      <w:marRight w:val="0"/>
      <w:marTop w:val="0"/>
      <w:marBottom w:val="0"/>
      <w:divBdr>
        <w:top w:val="none" w:sz="0" w:space="0" w:color="auto"/>
        <w:left w:val="none" w:sz="0" w:space="0" w:color="auto"/>
        <w:bottom w:val="none" w:sz="0" w:space="0" w:color="auto"/>
        <w:right w:val="none" w:sz="0" w:space="0" w:color="auto"/>
      </w:divBdr>
      <w:divsChild>
        <w:div w:id="19284272">
          <w:marLeft w:val="0"/>
          <w:marRight w:val="0"/>
          <w:marTop w:val="0"/>
          <w:marBottom w:val="0"/>
          <w:divBdr>
            <w:top w:val="none" w:sz="0" w:space="0" w:color="auto"/>
            <w:left w:val="none" w:sz="0" w:space="0" w:color="auto"/>
            <w:bottom w:val="none" w:sz="0" w:space="0" w:color="auto"/>
            <w:right w:val="none" w:sz="0" w:space="0" w:color="auto"/>
          </w:divBdr>
        </w:div>
      </w:divsChild>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06851689">
      <w:bodyDiv w:val="1"/>
      <w:marLeft w:val="0"/>
      <w:marRight w:val="0"/>
      <w:marTop w:val="0"/>
      <w:marBottom w:val="0"/>
      <w:divBdr>
        <w:top w:val="none" w:sz="0" w:space="0" w:color="auto"/>
        <w:left w:val="none" w:sz="0" w:space="0" w:color="auto"/>
        <w:bottom w:val="none" w:sz="0" w:space="0" w:color="auto"/>
        <w:right w:val="none" w:sz="0" w:space="0" w:color="auto"/>
      </w:divBdr>
      <w:divsChild>
        <w:div w:id="1522820996">
          <w:marLeft w:val="0"/>
          <w:marRight w:val="0"/>
          <w:marTop w:val="0"/>
          <w:marBottom w:val="0"/>
          <w:divBdr>
            <w:top w:val="none" w:sz="0" w:space="0" w:color="auto"/>
            <w:left w:val="none" w:sz="0" w:space="0" w:color="auto"/>
            <w:bottom w:val="none" w:sz="0" w:space="0" w:color="auto"/>
            <w:right w:val="none" w:sz="0" w:space="0" w:color="auto"/>
          </w:divBdr>
          <w:divsChild>
            <w:div w:id="1721973289">
              <w:marLeft w:val="0"/>
              <w:marRight w:val="0"/>
              <w:marTop w:val="0"/>
              <w:marBottom w:val="0"/>
              <w:divBdr>
                <w:top w:val="none" w:sz="0" w:space="0" w:color="auto"/>
                <w:left w:val="none" w:sz="0" w:space="0" w:color="auto"/>
                <w:bottom w:val="none" w:sz="0" w:space="0" w:color="auto"/>
                <w:right w:val="none" w:sz="0" w:space="0" w:color="auto"/>
              </w:divBdr>
            </w:div>
          </w:divsChild>
        </w:div>
        <w:div w:id="1801219129">
          <w:marLeft w:val="0"/>
          <w:marRight w:val="0"/>
          <w:marTop w:val="0"/>
          <w:marBottom w:val="0"/>
          <w:divBdr>
            <w:top w:val="none" w:sz="0" w:space="0" w:color="auto"/>
            <w:left w:val="none" w:sz="0" w:space="0" w:color="auto"/>
            <w:bottom w:val="none" w:sz="0" w:space="0" w:color="auto"/>
            <w:right w:val="none" w:sz="0" w:space="0" w:color="auto"/>
          </w:divBdr>
          <w:divsChild>
            <w:div w:id="2051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3854">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56113428">
      <w:bodyDiv w:val="1"/>
      <w:marLeft w:val="0"/>
      <w:marRight w:val="0"/>
      <w:marTop w:val="0"/>
      <w:marBottom w:val="0"/>
      <w:divBdr>
        <w:top w:val="none" w:sz="0" w:space="0" w:color="auto"/>
        <w:left w:val="none" w:sz="0" w:space="0" w:color="auto"/>
        <w:bottom w:val="none" w:sz="0" w:space="0" w:color="auto"/>
        <w:right w:val="none" w:sz="0" w:space="0" w:color="auto"/>
      </w:divBdr>
      <w:divsChild>
        <w:div w:id="988901990">
          <w:marLeft w:val="0"/>
          <w:marRight w:val="0"/>
          <w:marTop w:val="1410"/>
          <w:marBottom w:val="0"/>
          <w:divBdr>
            <w:top w:val="none" w:sz="0" w:space="0" w:color="auto"/>
            <w:left w:val="none" w:sz="0" w:space="0" w:color="auto"/>
            <w:bottom w:val="none" w:sz="0" w:space="0" w:color="auto"/>
            <w:right w:val="none" w:sz="0" w:space="0" w:color="auto"/>
          </w:divBdr>
          <w:divsChild>
            <w:div w:id="1972904373">
              <w:marLeft w:val="0"/>
              <w:marRight w:val="0"/>
              <w:marTop w:val="0"/>
              <w:marBottom w:val="435"/>
              <w:divBdr>
                <w:top w:val="none" w:sz="0" w:space="0" w:color="auto"/>
                <w:left w:val="none" w:sz="0" w:space="0" w:color="auto"/>
                <w:bottom w:val="none" w:sz="0" w:space="0" w:color="auto"/>
                <w:right w:val="none" w:sz="0" w:space="0" w:color="auto"/>
              </w:divBdr>
              <w:divsChild>
                <w:div w:id="738678209">
                  <w:marLeft w:val="0"/>
                  <w:marRight w:val="0"/>
                  <w:marTop w:val="0"/>
                  <w:marBottom w:val="870"/>
                  <w:divBdr>
                    <w:top w:val="single" w:sz="6" w:space="31" w:color="EEEEEE"/>
                    <w:left w:val="none" w:sz="0" w:space="0" w:color="auto"/>
                    <w:bottom w:val="none" w:sz="0" w:space="0" w:color="auto"/>
                    <w:right w:val="none" w:sz="0" w:space="0" w:color="auto"/>
                  </w:divBdr>
                  <w:divsChild>
                    <w:div w:id="1224098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56265812">
      <w:bodyDiv w:val="1"/>
      <w:marLeft w:val="0"/>
      <w:marRight w:val="0"/>
      <w:marTop w:val="0"/>
      <w:marBottom w:val="0"/>
      <w:divBdr>
        <w:top w:val="none" w:sz="0" w:space="0" w:color="auto"/>
        <w:left w:val="none" w:sz="0" w:space="0" w:color="auto"/>
        <w:bottom w:val="none" w:sz="0" w:space="0" w:color="auto"/>
        <w:right w:val="none" w:sz="0" w:space="0" w:color="auto"/>
      </w:divBdr>
    </w:div>
    <w:div w:id="1860314034">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69099204">
      <w:bodyDiv w:val="1"/>
      <w:marLeft w:val="0"/>
      <w:marRight w:val="0"/>
      <w:marTop w:val="0"/>
      <w:marBottom w:val="0"/>
      <w:divBdr>
        <w:top w:val="none" w:sz="0" w:space="0" w:color="auto"/>
        <w:left w:val="none" w:sz="0" w:space="0" w:color="auto"/>
        <w:bottom w:val="none" w:sz="0" w:space="0" w:color="auto"/>
        <w:right w:val="none" w:sz="0" w:space="0" w:color="auto"/>
      </w:divBdr>
      <w:divsChild>
        <w:div w:id="1868055239">
          <w:marLeft w:val="0"/>
          <w:marRight w:val="0"/>
          <w:marTop w:val="0"/>
          <w:marBottom w:val="0"/>
          <w:divBdr>
            <w:top w:val="none" w:sz="0" w:space="0" w:color="auto"/>
            <w:left w:val="none" w:sz="0" w:space="0" w:color="auto"/>
            <w:bottom w:val="none" w:sz="0" w:space="0" w:color="auto"/>
            <w:right w:val="none" w:sz="0" w:space="0" w:color="auto"/>
          </w:divBdr>
          <w:divsChild>
            <w:div w:id="2026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85019784">
      <w:bodyDiv w:val="1"/>
      <w:marLeft w:val="0"/>
      <w:marRight w:val="0"/>
      <w:marTop w:val="0"/>
      <w:marBottom w:val="0"/>
      <w:divBdr>
        <w:top w:val="none" w:sz="0" w:space="0" w:color="auto"/>
        <w:left w:val="none" w:sz="0" w:space="0" w:color="auto"/>
        <w:bottom w:val="none" w:sz="0" w:space="0" w:color="auto"/>
        <w:right w:val="none" w:sz="0" w:space="0" w:color="auto"/>
      </w:divBdr>
      <w:divsChild>
        <w:div w:id="1452703203">
          <w:marLeft w:val="0"/>
          <w:marRight w:val="0"/>
          <w:marTop w:val="0"/>
          <w:marBottom w:val="0"/>
          <w:divBdr>
            <w:top w:val="none" w:sz="0" w:space="0" w:color="auto"/>
            <w:left w:val="none" w:sz="0" w:space="0" w:color="auto"/>
            <w:bottom w:val="none" w:sz="0" w:space="0" w:color="auto"/>
            <w:right w:val="none" w:sz="0" w:space="0" w:color="auto"/>
          </w:divBdr>
          <w:divsChild>
            <w:div w:id="1431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181">
      <w:bodyDiv w:val="1"/>
      <w:marLeft w:val="0"/>
      <w:marRight w:val="0"/>
      <w:marTop w:val="0"/>
      <w:marBottom w:val="0"/>
      <w:divBdr>
        <w:top w:val="none" w:sz="0" w:space="0" w:color="auto"/>
        <w:left w:val="none" w:sz="0" w:space="0" w:color="auto"/>
        <w:bottom w:val="none" w:sz="0" w:space="0" w:color="auto"/>
        <w:right w:val="none" w:sz="0" w:space="0" w:color="auto"/>
      </w:divBdr>
    </w:div>
    <w:div w:id="1890337509">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6892045">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3661374">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5647">
      <w:bodyDiv w:val="1"/>
      <w:marLeft w:val="0"/>
      <w:marRight w:val="0"/>
      <w:marTop w:val="0"/>
      <w:marBottom w:val="0"/>
      <w:divBdr>
        <w:top w:val="none" w:sz="0" w:space="0" w:color="auto"/>
        <w:left w:val="none" w:sz="0" w:space="0" w:color="auto"/>
        <w:bottom w:val="none" w:sz="0" w:space="0" w:color="auto"/>
        <w:right w:val="none" w:sz="0" w:space="0" w:color="auto"/>
      </w:divBdr>
      <w:divsChild>
        <w:div w:id="1410158159">
          <w:marLeft w:val="0"/>
          <w:marRight w:val="0"/>
          <w:marTop w:val="0"/>
          <w:marBottom w:val="0"/>
          <w:divBdr>
            <w:top w:val="none" w:sz="0" w:space="0" w:color="auto"/>
            <w:left w:val="none" w:sz="0" w:space="0" w:color="auto"/>
            <w:bottom w:val="none" w:sz="0" w:space="0" w:color="auto"/>
            <w:right w:val="none" w:sz="0" w:space="0" w:color="auto"/>
          </w:divBdr>
          <w:divsChild>
            <w:div w:id="16302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1046">
      <w:bodyDiv w:val="1"/>
      <w:marLeft w:val="0"/>
      <w:marRight w:val="0"/>
      <w:marTop w:val="0"/>
      <w:marBottom w:val="0"/>
      <w:divBdr>
        <w:top w:val="none" w:sz="0" w:space="0" w:color="auto"/>
        <w:left w:val="none" w:sz="0" w:space="0" w:color="auto"/>
        <w:bottom w:val="none" w:sz="0" w:space="0" w:color="auto"/>
        <w:right w:val="none" w:sz="0" w:space="0" w:color="auto"/>
      </w:divBdr>
    </w:div>
    <w:div w:id="1965959717">
      <w:bodyDiv w:val="1"/>
      <w:marLeft w:val="0"/>
      <w:marRight w:val="0"/>
      <w:marTop w:val="0"/>
      <w:marBottom w:val="0"/>
      <w:divBdr>
        <w:top w:val="none" w:sz="0" w:space="0" w:color="auto"/>
        <w:left w:val="none" w:sz="0" w:space="0" w:color="auto"/>
        <w:bottom w:val="none" w:sz="0" w:space="0" w:color="auto"/>
        <w:right w:val="none" w:sz="0" w:space="0" w:color="auto"/>
      </w:divBdr>
    </w:div>
    <w:div w:id="1974024438">
      <w:bodyDiv w:val="1"/>
      <w:marLeft w:val="0"/>
      <w:marRight w:val="0"/>
      <w:marTop w:val="0"/>
      <w:marBottom w:val="0"/>
      <w:divBdr>
        <w:top w:val="none" w:sz="0" w:space="0" w:color="auto"/>
        <w:left w:val="none" w:sz="0" w:space="0" w:color="auto"/>
        <w:bottom w:val="none" w:sz="0" w:space="0" w:color="auto"/>
        <w:right w:val="none" w:sz="0" w:space="0" w:color="auto"/>
      </w:divBdr>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3338">
      <w:bodyDiv w:val="1"/>
      <w:marLeft w:val="0"/>
      <w:marRight w:val="0"/>
      <w:marTop w:val="0"/>
      <w:marBottom w:val="0"/>
      <w:divBdr>
        <w:top w:val="none" w:sz="0" w:space="0" w:color="auto"/>
        <w:left w:val="none" w:sz="0" w:space="0" w:color="auto"/>
        <w:bottom w:val="none" w:sz="0" w:space="0" w:color="auto"/>
        <w:right w:val="none" w:sz="0" w:space="0" w:color="auto"/>
      </w:divBdr>
    </w:div>
    <w:div w:id="2026855927">
      <w:bodyDiv w:val="1"/>
      <w:marLeft w:val="0"/>
      <w:marRight w:val="0"/>
      <w:marTop w:val="0"/>
      <w:marBottom w:val="0"/>
      <w:divBdr>
        <w:top w:val="none" w:sz="0" w:space="0" w:color="auto"/>
        <w:left w:val="none" w:sz="0" w:space="0" w:color="auto"/>
        <w:bottom w:val="none" w:sz="0" w:space="0" w:color="auto"/>
        <w:right w:val="none" w:sz="0" w:space="0" w:color="auto"/>
      </w:divBdr>
      <w:divsChild>
        <w:div w:id="1727215493">
          <w:marLeft w:val="0"/>
          <w:marRight w:val="0"/>
          <w:marTop w:val="0"/>
          <w:marBottom w:val="0"/>
          <w:divBdr>
            <w:top w:val="none" w:sz="0" w:space="0" w:color="auto"/>
            <w:left w:val="none" w:sz="0" w:space="0" w:color="auto"/>
            <w:bottom w:val="none" w:sz="0" w:space="0" w:color="auto"/>
            <w:right w:val="none" w:sz="0" w:space="0" w:color="auto"/>
          </w:divBdr>
          <w:divsChild>
            <w:div w:id="1180269249">
              <w:marLeft w:val="0"/>
              <w:marRight w:val="0"/>
              <w:marTop w:val="0"/>
              <w:marBottom w:val="0"/>
              <w:divBdr>
                <w:top w:val="none" w:sz="0" w:space="0" w:color="auto"/>
                <w:left w:val="none" w:sz="0" w:space="0" w:color="auto"/>
                <w:bottom w:val="none" w:sz="0" w:space="0" w:color="auto"/>
                <w:right w:val="none" w:sz="0" w:space="0" w:color="auto"/>
              </w:divBdr>
            </w:div>
          </w:divsChild>
        </w:div>
        <w:div w:id="879319917">
          <w:marLeft w:val="0"/>
          <w:marRight w:val="0"/>
          <w:marTop w:val="0"/>
          <w:marBottom w:val="0"/>
          <w:divBdr>
            <w:top w:val="none" w:sz="0" w:space="0" w:color="auto"/>
            <w:left w:val="none" w:sz="0" w:space="0" w:color="auto"/>
            <w:bottom w:val="none" w:sz="0" w:space="0" w:color="auto"/>
            <w:right w:val="none" w:sz="0" w:space="0" w:color="auto"/>
          </w:divBdr>
          <w:divsChild>
            <w:div w:id="1945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0472068">
      <w:bodyDiv w:val="1"/>
      <w:marLeft w:val="0"/>
      <w:marRight w:val="0"/>
      <w:marTop w:val="0"/>
      <w:marBottom w:val="0"/>
      <w:divBdr>
        <w:top w:val="none" w:sz="0" w:space="0" w:color="auto"/>
        <w:left w:val="none" w:sz="0" w:space="0" w:color="auto"/>
        <w:bottom w:val="none" w:sz="0" w:space="0" w:color="auto"/>
        <w:right w:val="none" w:sz="0" w:space="0" w:color="auto"/>
      </w:divBdr>
      <w:divsChild>
        <w:div w:id="1596278843">
          <w:marLeft w:val="0"/>
          <w:marRight w:val="0"/>
          <w:marTop w:val="1695"/>
          <w:marBottom w:val="384"/>
          <w:divBdr>
            <w:top w:val="none" w:sz="0" w:space="0" w:color="auto"/>
            <w:left w:val="none" w:sz="0" w:space="0" w:color="auto"/>
            <w:bottom w:val="none" w:sz="0" w:space="0" w:color="auto"/>
            <w:right w:val="none" w:sz="0" w:space="0" w:color="auto"/>
          </w:divBdr>
          <w:divsChild>
            <w:div w:id="1357122029">
              <w:marLeft w:val="0"/>
              <w:marRight w:val="0"/>
              <w:marTop w:val="150"/>
              <w:marBottom w:val="0"/>
              <w:divBdr>
                <w:top w:val="none" w:sz="0" w:space="0" w:color="auto"/>
                <w:left w:val="none" w:sz="0" w:space="0" w:color="auto"/>
                <w:bottom w:val="none" w:sz="0" w:space="0" w:color="auto"/>
                <w:right w:val="none" w:sz="0" w:space="0" w:color="auto"/>
              </w:divBdr>
              <w:divsChild>
                <w:div w:id="1893342282">
                  <w:marLeft w:val="0"/>
                  <w:marRight w:val="0"/>
                  <w:marTop w:val="0"/>
                  <w:marBottom w:val="285"/>
                  <w:divBdr>
                    <w:top w:val="single" w:sz="6" w:space="11" w:color="EEEEEE"/>
                    <w:left w:val="none" w:sz="0" w:space="0" w:color="auto"/>
                    <w:bottom w:val="none" w:sz="0" w:space="0" w:color="auto"/>
                    <w:right w:val="none" w:sz="0" w:space="0" w:color="auto"/>
                  </w:divBdr>
                  <w:divsChild>
                    <w:div w:id="11392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49866308">
      <w:bodyDiv w:val="1"/>
      <w:marLeft w:val="0"/>
      <w:marRight w:val="0"/>
      <w:marTop w:val="0"/>
      <w:marBottom w:val="0"/>
      <w:divBdr>
        <w:top w:val="none" w:sz="0" w:space="0" w:color="auto"/>
        <w:left w:val="none" w:sz="0" w:space="0" w:color="auto"/>
        <w:bottom w:val="none" w:sz="0" w:space="0" w:color="auto"/>
        <w:right w:val="none" w:sz="0" w:space="0" w:color="auto"/>
      </w:divBdr>
      <w:divsChild>
        <w:div w:id="1193498652">
          <w:marLeft w:val="0"/>
          <w:marRight w:val="0"/>
          <w:marTop w:val="0"/>
          <w:marBottom w:val="720"/>
          <w:divBdr>
            <w:top w:val="none" w:sz="0" w:space="0" w:color="auto"/>
            <w:left w:val="none" w:sz="0" w:space="0" w:color="auto"/>
            <w:bottom w:val="none" w:sz="0" w:space="0" w:color="auto"/>
            <w:right w:val="none" w:sz="0" w:space="0" w:color="auto"/>
          </w:divBdr>
          <w:divsChild>
            <w:div w:id="1896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2533508">
      <w:bodyDiv w:val="1"/>
      <w:marLeft w:val="0"/>
      <w:marRight w:val="0"/>
      <w:marTop w:val="0"/>
      <w:marBottom w:val="0"/>
      <w:divBdr>
        <w:top w:val="none" w:sz="0" w:space="0" w:color="auto"/>
        <w:left w:val="none" w:sz="0" w:space="0" w:color="auto"/>
        <w:bottom w:val="none" w:sz="0" w:space="0" w:color="auto"/>
        <w:right w:val="none" w:sz="0" w:space="0" w:color="auto"/>
      </w:divBdr>
      <w:divsChild>
        <w:div w:id="543906015">
          <w:marLeft w:val="0"/>
          <w:marRight w:val="0"/>
          <w:marTop w:val="1410"/>
          <w:marBottom w:val="0"/>
          <w:divBdr>
            <w:top w:val="none" w:sz="0" w:space="0" w:color="auto"/>
            <w:left w:val="none" w:sz="0" w:space="0" w:color="auto"/>
            <w:bottom w:val="none" w:sz="0" w:space="0" w:color="auto"/>
            <w:right w:val="none" w:sz="0" w:space="0" w:color="auto"/>
          </w:divBdr>
          <w:divsChild>
            <w:div w:id="1717855390">
              <w:marLeft w:val="0"/>
              <w:marRight w:val="0"/>
              <w:marTop w:val="0"/>
              <w:marBottom w:val="435"/>
              <w:divBdr>
                <w:top w:val="none" w:sz="0" w:space="0" w:color="auto"/>
                <w:left w:val="none" w:sz="0" w:space="0" w:color="auto"/>
                <w:bottom w:val="none" w:sz="0" w:space="0" w:color="auto"/>
                <w:right w:val="none" w:sz="0" w:space="0" w:color="auto"/>
              </w:divBdr>
              <w:divsChild>
                <w:div w:id="1410073846">
                  <w:marLeft w:val="0"/>
                  <w:marRight w:val="0"/>
                  <w:marTop w:val="0"/>
                  <w:marBottom w:val="870"/>
                  <w:divBdr>
                    <w:top w:val="single" w:sz="6" w:space="31" w:color="EEEEEE"/>
                    <w:left w:val="none" w:sz="0" w:space="0" w:color="auto"/>
                    <w:bottom w:val="none" w:sz="0" w:space="0" w:color="auto"/>
                    <w:right w:val="none" w:sz="0" w:space="0" w:color="auto"/>
                  </w:divBdr>
                  <w:divsChild>
                    <w:div w:id="8112880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085763932">
      <w:bodyDiv w:val="1"/>
      <w:marLeft w:val="0"/>
      <w:marRight w:val="0"/>
      <w:marTop w:val="0"/>
      <w:marBottom w:val="0"/>
      <w:divBdr>
        <w:top w:val="none" w:sz="0" w:space="0" w:color="auto"/>
        <w:left w:val="none" w:sz="0" w:space="0" w:color="auto"/>
        <w:bottom w:val="none" w:sz="0" w:space="0" w:color="auto"/>
        <w:right w:val="none" w:sz="0" w:space="0" w:color="auto"/>
      </w:divBdr>
      <w:divsChild>
        <w:div w:id="219679425">
          <w:marLeft w:val="0"/>
          <w:marRight w:val="0"/>
          <w:marTop w:val="0"/>
          <w:marBottom w:val="720"/>
          <w:divBdr>
            <w:top w:val="none" w:sz="0" w:space="0" w:color="auto"/>
            <w:left w:val="none" w:sz="0" w:space="0" w:color="auto"/>
            <w:bottom w:val="none" w:sz="0" w:space="0" w:color="auto"/>
            <w:right w:val="none" w:sz="0" w:space="0" w:color="auto"/>
          </w:divBdr>
          <w:divsChild>
            <w:div w:id="1691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225">
      <w:bodyDiv w:val="1"/>
      <w:marLeft w:val="0"/>
      <w:marRight w:val="0"/>
      <w:marTop w:val="0"/>
      <w:marBottom w:val="0"/>
      <w:divBdr>
        <w:top w:val="none" w:sz="0" w:space="0" w:color="auto"/>
        <w:left w:val="none" w:sz="0" w:space="0" w:color="auto"/>
        <w:bottom w:val="none" w:sz="0" w:space="0" w:color="auto"/>
        <w:right w:val="none" w:sz="0" w:space="0" w:color="auto"/>
      </w:divBdr>
    </w:div>
    <w:div w:id="2103141160">
      <w:bodyDiv w:val="1"/>
      <w:marLeft w:val="0"/>
      <w:marRight w:val="0"/>
      <w:marTop w:val="0"/>
      <w:marBottom w:val="0"/>
      <w:divBdr>
        <w:top w:val="none" w:sz="0" w:space="0" w:color="auto"/>
        <w:left w:val="none" w:sz="0" w:space="0" w:color="auto"/>
        <w:bottom w:val="none" w:sz="0" w:space="0" w:color="auto"/>
        <w:right w:val="none" w:sz="0" w:space="0" w:color="auto"/>
      </w:divBdr>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31123247">
      <w:bodyDiv w:val="1"/>
      <w:marLeft w:val="0"/>
      <w:marRight w:val="0"/>
      <w:marTop w:val="0"/>
      <w:marBottom w:val="0"/>
      <w:divBdr>
        <w:top w:val="none" w:sz="0" w:space="0" w:color="auto"/>
        <w:left w:val="none" w:sz="0" w:space="0" w:color="auto"/>
        <w:bottom w:val="none" w:sz="0" w:space="0" w:color="auto"/>
        <w:right w:val="none" w:sz="0" w:space="0" w:color="auto"/>
      </w:divBdr>
      <w:divsChild>
        <w:div w:id="975573002">
          <w:marLeft w:val="0"/>
          <w:marRight w:val="0"/>
          <w:marTop w:val="0"/>
          <w:marBottom w:val="0"/>
          <w:divBdr>
            <w:top w:val="none" w:sz="0" w:space="0" w:color="auto"/>
            <w:left w:val="none" w:sz="0" w:space="0" w:color="auto"/>
            <w:bottom w:val="none" w:sz="0" w:space="0" w:color="auto"/>
            <w:right w:val="none" w:sz="0" w:space="0" w:color="auto"/>
          </w:divBdr>
          <w:divsChild>
            <w:div w:id="15629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2617">
      <w:bodyDiv w:val="1"/>
      <w:marLeft w:val="0"/>
      <w:marRight w:val="0"/>
      <w:marTop w:val="0"/>
      <w:marBottom w:val="0"/>
      <w:divBdr>
        <w:top w:val="none" w:sz="0" w:space="0" w:color="auto"/>
        <w:left w:val="none" w:sz="0" w:space="0" w:color="auto"/>
        <w:bottom w:val="none" w:sz="0" w:space="0" w:color="auto"/>
        <w:right w:val="none" w:sz="0" w:space="0" w:color="auto"/>
      </w:divBdr>
    </w:div>
    <w:div w:id="2140762732">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6BA8-3F83-445A-80FA-C94C060A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28677</TotalTime>
  <Pages>25</Pages>
  <Words>9168</Words>
  <Characters>52259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1330</cp:revision>
  <cp:lastPrinted>2022-04-21T01:22:00Z</cp:lastPrinted>
  <dcterms:created xsi:type="dcterms:W3CDTF">2020-07-06T22:43:00Z</dcterms:created>
  <dcterms:modified xsi:type="dcterms:W3CDTF">2024-09-12T21:14:00Z</dcterms:modified>
</cp:coreProperties>
</file>