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CF" w:rsidRDefault="004746CF" w:rsidP="004746CF">
      <w:pPr>
        <w:spacing w:after="0" w:line="240" w:lineRule="auto"/>
        <w:jc w:val="center"/>
        <w:rPr>
          <w:rFonts w:cs="Times New Roman"/>
          <w:b/>
          <w:szCs w:val="28"/>
        </w:rPr>
      </w:pPr>
      <w:r>
        <w:rPr>
          <w:rFonts w:cs="Times New Roman"/>
          <w:b/>
          <w:szCs w:val="28"/>
        </w:rPr>
        <w:t xml:space="preserve">ОБЗОР ИЗМЕНЕНИЙ </w:t>
      </w:r>
    </w:p>
    <w:p w:rsidR="004746CF" w:rsidRPr="00E55F86" w:rsidRDefault="004746CF" w:rsidP="004746CF">
      <w:pPr>
        <w:spacing w:after="0" w:line="240" w:lineRule="auto"/>
        <w:jc w:val="center"/>
        <w:rPr>
          <w:rFonts w:cs="Times New Roman"/>
          <w:b/>
          <w:szCs w:val="28"/>
        </w:rPr>
      </w:pPr>
      <w:r>
        <w:rPr>
          <w:rFonts w:cs="Times New Roman"/>
          <w:b/>
          <w:szCs w:val="28"/>
        </w:rPr>
        <w:t>ФЕДЕРАЛЬНОГО И РЕГИОНАЛЬНОГО</w:t>
      </w:r>
      <w:r w:rsidRPr="00E55F86">
        <w:rPr>
          <w:rFonts w:cs="Times New Roman"/>
          <w:b/>
          <w:szCs w:val="28"/>
        </w:rPr>
        <w:t xml:space="preserve"> ЗАКОНОДАТЕЛЬСТВА</w:t>
      </w:r>
    </w:p>
    <w:p w:rsidR="004746CF" w:rsidRPr="002B114C" w:rsidRDefault="004746CF" w:rsidP="004746CF">
      <w:pPr>
        <w:tabs>
          <w:tab w:val="left" w:pos="3828"/>
        </w:tabs>
        <w:suppressAutoHyphens/>
        <w:spacing w:after="0" w:line="240" w:lineRule="atLeast"/>
        <w:jc w:val="center"/>
        <w:rPr>
          <w:b/>
          <w:color w:val="000000"/>
          <w:sz w:val="27"/>
          <w:szCs w:val="27"/>
          <w:u w:val="single"/>
        </w:rPr>
      </w:pPr>
      <w:r w:rsidRPr="002B114C">
        <w:rPr>
          <w:b/>
          <w:color w:val="000000"/>
          <w:szCs w:val="28"/>
          <w:u w:val="single"/>
        </w:rPr>
        <w:t>за период с 01.</w:t>
      </w:r>
      <w:r>
        <w:rPr>
          <w:b/>
          <w:color w:val="000000"/>
          <w:szCs w:val="28"/>
          <w:u w:val="single"/>
        </w:rPr>
        <w:t>10</w:t>
      </w:r>
      <w:r w:rsidRPr="002B114C">
        <w:rPr>
          <w:b/>
          <w:color w:val="000000"/>
          <w:szCs w:val="28"/>
          <w:u w:val="single"/>
        </w:rPr>
        <w:t>.2020 по 3</w:t>
      </w:r>
      <w:r>
        <w:rPr>
          <w:b/>
          <w:color w:val="000000"/>
          <w:szCs w:val="28"/>
          <w:u w:val="single"/>
        </w:rPr>
        <w:t>1</w:t>
      </w:r>
      <w:r w:rsidRPr="002B114C">
        <w:rPr>
          <w:b/>
          <w:color w:val="000000"/>
          <w:szCs w:val="28"/>
          <w:u w:val="single"/>
        </w:rPr>
        <w:t>.</w:t>
      </w:r>
      <w:r>
        <w:rPr>
          <w:b/>
          <w:color w:val="000000"/>
          <w:szCs w:val="28"/>
          <w:u w:val="single"/>
        </w:rPr>
        <w:t>12</w:t>
      </w:r>
      <w:r w:rsidRPr="002B114C">
        <w:rPr>
          <w:b/>
          <w:color w:val="000000"/>
          <w:szCs w:val="28"/>
          <w:u w:val="single"/>
        </w:rPr>
        <w:t>.2020</w:t>
      </w:r>
      <w:r w:rsidRPr="002B114C">
        <w:rPr>
          <w:b/>
          <w:color w:val="000000"/>
          <w:sz w:val="27"/>
          <w:szCs w:val="27"/>
          <w:u w:val="single"/>
        </w:rPr>
        <w:t xml:space="preserve"> </w:t>
      </w:r>
      <w:r>
        <w:rPr>
          <w:b/>
          <w:color w:val="000000"/>
          <w:sz w:val="27"/>
          <w:szCs w:val="27"/>
          <w:u w:val="single"/>
        </w:rPr>
        <w:t>В ТОМ ЧИСЛЕ</w:t>
      </w:r>
      <w:r w:rsidRPr="002B114C">
        <w:rPr>
          <w:b/>
          <w:color w:val="000000"/>
          <w:sz w:val="27"/>
          <w:szCs w:val="27"/>
          <w:u w:val="single"/>
        </w:rPr>
        <w:t xml:space="preserve"> </w:t>
      </w:r>
    </w:p>
    <w:p w:rsidR="004746CF" w:rsidRDefault="004746CF" w:rsidP="004746CF">
      <w:pPr>
        <w:spacing w:after="0" w:line="240" w:lineRule="auto"/>
        <w:jc w:val="center"/>
        <w:rPr>
          <w:rFonts w:cs="Times New Roman"/>
          <w:b/>
          <w:szCs w:val="28"/>
        </w:rPr>
      </w:pPr>
      <w:r w:rsidRPr="00E55F86">
        <w:rPr>
          <w:rFonts w:cs="Times New Roman"/>
          <w:b/>
          <w:szCs w:val="28"/>
        </w:rPr>
        <w:t>В ЧАСТИ ПОЛНОМОЧИЙ О</w:t>
      </w:r>
      <w:r>
        <w:rPr>
          <w:rFonts w:cs="Times New Roman"/>
          <w:b/>
          <w:szCs w:val="28"/>
        </w:rPr>
        <w:t>РГАНОВ МЕСТНОГО САМОУПРАВЛЕНИЯ</w:t>
      </w:r>
    </w:p>
    <w:p w:rsidR="004746CF" w:rsidRDefault="004746CF" w:rsidP="004746CF">
      <w:pPr>
        <w:spacing w:after="0" w:line="240" w:lineRule="auto"/>
        <w:jc w:val="center"/>
        <w:rPr>
          <w:rFonts w:cs="Times New Roman"/>
          <w:b/>
          <w:szCs w:val="28"/>
        </w:rPr>
      </w:pPr>
    </w:p>
    <w:p w:rsidR="004746CF" w:rsidRDefault="004746CF" w:rsidP="004746CF">
      <w:pPr>
        <w:spacing w:after="0" w:line="240" w:lineRule="auto"/>
        <w:jc w:val="center"/>
        <w:rPr>
          <w:rFonts w:cs="Times New Roman"/>
          <w:b/>
          <w:sz w:val="32"/>
          <w:szCs w:val="32"/>
        </w:rPr>
      </w:pPr>
      <w:r w:rsidRPr="006C5F18">
        <w:rPr>
          <w:rFonts w:cs="Times New Roman"/>
          <w:b/>
          <w:sz w:val="32"/>
          <w:szCs w:val="32"/>
        </w:rPr>
        <w:t>Оглавление</w:t>
      </w:r>
    </w:p>
    <w:p w:rsidR="004746CF" w:rsidRDefault="004746CF" w:rsidP="004746CF">
      <w:pPr>
        <w:pStyle w:val="af2"/>
        <w:jc w:val="center"/>
        <w:rPr>
          <w:rFonts w:cs="Times New Roman"/>
        </w:rPr>
      </w:pPr>
      <w:r>
        <w:rPr>
          <w:rFonts w:cs="Times New Roman"/>
        </w:rPr>
        <w:tab/>
      </w:r>
    </w:p>
    <w:sdt>
      <w:sdtPr>
        <w:id w:val="-893808586"/>
        <w:docPartObj>
          <w:docPartGallery w:val="Table of Contents"/>
          <w:docPartUnique/>
        </w:docPartObj>
      </w:sdtPr>
      <w:sdtEndPr>
        <w:rPr>
          <w:b/>
          <w:bCs/>
        </w:rPr>
      </w:sdtEndPr>
      <w:sdtContent>
        <w:p w:rsidR="00C34CC6" w:rsidRPr="00EB45AB" w:rsidRDefault="00C34CC6" w:rsidP="00C34CC6">
          <w:pPr>
            <w:tabs>
              <w:tab w:val="left" w:pos="5295"/>
            </w:tabs>
            <w:jc w:val="center"/>
            <w:rPr>
              <w:rFonts w:cs="Times New Roman"/>
              <w:b/>
              <w:szCs w:val="28"/>
            </w:rPr>
          </w:pPr>
          <w:r>
            <w:rPr>
              <w:rFonts w:cs="Times New Roman"/>
              <w:b/>
              <w:szCs w:val="28"/>
            </w:rPr>
            <w:t xml:space="preserve"> З</w:t>
          </w:r>
          <w:r w:rsidRPr="00EB45AB">
            <w:rPr>
              <w:rFonts w:cs="Times New Roman"/>
              <w:b/>
              <w:szCs w:val="28"/>
            </w:rPr>
            <w:t>аконодательство</w:t>
          </w:r>
          <w:r>
            <w:rPr>
              <w:rFonts w:cs="Times New Roman"/>
              <w:b/>
              <w:szCs w:val="28"/>
            </w:rPr>
            <w:t xml:space="preserve"> Российской Федерации</w:t>
          </w:r>
        </w:p>
        <w:p w:rsidR="006D0CE9" w:rsidRDefault="00C34CC6">
          <w:pPr>
            <w:pStyle w:val="31"/>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64018524" w:history="1">
            <w:r w:rsidR="006D0CE9" w:rsidRPr="00AF151F">
              <w:rPr>
                <w:rStyle w:val="a4"/>
                <w:rFonts w:eastAsiaTheme="majorEastAsia"/>
                <w:noProof/>
              </w:rPr>
              <w:t xml:space="preserve">1. </w:t>
            </w:r>
            <w:r w:rsidR="006D0CE9" w:rsidRPr="00AF151F">
              <w:rPr>
                <w:rStyle w:val="a4"/>
                <w:noProof/>
              </w:rPr>
              <w:t>Федеральный закон от 01.10.2020 № 311-ФЗ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6D0CE9">
              <w:rPr>
                <w:noProof/>
                <w:webHidden/>
              </w:rPr>
              <w:tab/>
            </w:r>
            <w:r w:rsidR="006D0CE9">
              <w:rPr>
                <w:noProof/>
                <w:webHidden/>
              </w:rPr>
              <w:fldChar w:fldCharType="begin"/>
            </w:r>
            <w:r w:rsidR="006D0CE9">
              <w:rPr>
                <w:noProof/>
                <w:webHidden/>
              </w:rPr>
              <w:instrText xml:space="preserve"> PAGEREF _Toc64018524 \h </w:instrText>
            </w:r>
            <w:r w:rsidR="006D0CE9">
              <w:rPr>
                <w:noProof/>
                <w:webHidden/>
              </w:rPr>
            </w:r>
            <w:r w:rsidR="006D0CE9">
              <w:rPr>
                <w:noProof/>
                <w:webHidden/>
              </w:rPr>
              <w:fldChar w:fldCharType="separate"/>
            </w:r>
            <w:r w:rsidR="006D0CE9">
              <w:rPr>
                <w:noProof/>
                <w:webHidden/>
              </w:rPr>
              <w:t>4</w:t>
            </w:r>
            <w:r w:rsidR="006D0CE9">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25" w:history="1">
            <w:r w:rsidRPr="00AF151F">
              <w:rPr>
                <w:rStyle w:val="a4"/>
                <w:rFonts w:eastAsiaTheme="majorEastAsia"/>
                <w:noProof/>
              </w:rPr>
              <w:t xml:space="preserve">2. </w:t>
            </w:r>
            <w:r w:rsidRPr="00AF151F">
              <w:rPr>
                <w:rStyle w:val="a4"/>
                <w:noProof/>
              </w:rPr>
              <w:t>Федеральный закон от 15.10.2020 № 318-ФЗ «О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w:t>
            </w:r>
            <w:r>
              <w:rPr>
                <w:noProof/>
                <w:webHidden/>
              </w:rPr>
              <w:tab/>
            </w:r>
            <w:r>
              <w:rPr>
                <w:noProof/>
                <w:webHidden/>
              </w:rPr>
              <w:fldChar w:fldCharType="begin"/>
            </w:r>
            <w:r>
              <w:rPr>
                <w:noProof/>
                <w:webHidden/>
              </w:rPr>
              <w:instrText xml:space="preserve"> PAGEREF _Toc64018525 \h </w:instrText>
            </w:r>
            <w:r>
              <w:rPr>
                <w:noProof/>
                <w:webHidden/>
              </w:rPr>
            </w:r>
            <w:r>
              <w:rPr>
                <w:noProof/>
                <w:webHidden/>
              </w:rPr>
              <w:fldChar w:fldCharType="separate"/>
            </w:r>
            <w:r>
              <w:rPr>
                <w:noProof/>
                <w:webHidden/>
              </w:rPr>
              <w:t>5</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26" w:history="1">
            <w:r w:rsidRPr="00AF151F">
              <w:rPr>
                <w:rStyle w:val="a4"/>
                <w:rFonts w:eastAsiaTheme="majorEastAsia"/>
                <w:noProof/>
              </w:rPr>
              <w:t>3. Федеральный закон от 15.10.2020 № 327-ФЗ «</w:t>
            </w:r>
            <w:r w:rsidRPr="00AF151F">
              <w:rPr>
                <w:rStyle w:val="a4"/>
                <w:noProof/>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r>
              <w:rPr>
                <w:noProof/>
                <w:webHidden/>
              </w:rPr>
              <w:tab/>
            </w:r>
            <w:r>
              <w:rPr>
                <w:noProof/>
                <w:webHidden/>
              </w:rPr>
              <w:fldChar w:fldCharType="begin"/>
            </w:r>
            <w:r>
              <w:rPr>
                <w:noProof/>
                <w:webHidden/>
              </w:rPr>
              <w:instrText xml:space="preserve"> PAGEREF _Toc64018526 \h </w:instrText>
            </w:r>
            <w:r>
              <w:rPr>
                <w:noProof/>
                <w:webHidden/>
              </w:rPr>
            </w:r>
            <w:r>
              <w:rPr>
                <w:noProof/>
                <w:webHidden/>
              </w:rPr>
              <w:fldChar w:fldCharType="separate"/>
            </w:r>
            <w:r>
              <w:rPr>
                <w:noProof/>
                <w:webHidden/>
              </w:rPr>
              <w:t>5</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27" w:history="1">
            <w:r w:rsidRPr="00AF151F">
              <w:rPr>
                <w:rStyle w:val="a4"/>
                <w:rFonts w:eastAsiaTheme="majorEastAsia"/>
                <w:noProof/>
              </w:rPr>
              <w:t xml:space="preserve">4. </w:t>
            </w:r>
            <w:r w:rsidRPr="00AF151F">
              <w:rPr>
                <w:rStyle w:val="a4"/>
                <w:noProof/>
              </w:rPr>
              <w:t>Федеральный закон от 15.10.2020 № 333-ФЗ «О внесении изменения в статью 7 Федерального закона «Об общих принципах организации и деятельности общественных палат субъектов Российской Федерации»</w:t>
            </w:r>
            <w:r>
              <w:rPr>
                <w:noProof/>
                <w:webHidden/>
              </w:rPr>
              <w:tab/>
            </w:r>
            <w:r>
              <w:rPr>
                <w:noProof/>
                <w:webHidden/>
              </w:rPr>
              <w:fldChar w:fldCharType="begin"/>
            </w:r>
            <w:r>
              <w:rPr>
                <w:noProof/>
                <w:webHidden/>
              </w:rPr>
              <w:instrText xml:space="preserve"> PAGEREF _Toc64018527 \h </w:instrText>
            </w:r>
            <w:r>
              <w:rPr>
                <w:noProof/>
                <w:webHidden/>
              </w:rPr>
            </w:r>
            <w:r>
              <w:rPr>
                <w:noProof/>
                <w:webHidden/>
              </w:rPr>
              <w:fldChar w:fldCharType="separate"/>
            </w:r>
            <w:r>
              <w:rPr>
                <w:noProof/>
                <w:webHidden/>
              </w:rPr>
              <w:t>6</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28" w:history="1">
            <w:r w:rsidRPr="00AF151F">
              <w:rPr>
                <w:rStyle w:val="a4"/>
                <w:rFonts w:eastAsiaTheme="majorEastAsia"/>
                <w:noProof/>
              </w:rPr>
              <w:t xml:space="preserve">5. </w:t>
            </w:r>
            <w:r w:rsidRPr="00AF151F">
              <w:rPr>
                <w:rStyle w:val="a4"/>
                <w:noProof/>
              </w:rPr>
              <w:t>Федеральный закон от 15.10.2020 № 338-ФЗ «О внесении изменений в статью 6 Федерального закона «О связи»</w:t>
            </w:r>
            <w:r>
              <w:rPr>
                <w:noProof/>
                <w:webHidden/>
              </w:rPr>
              <w:tab/>
            </w:r>
            <w:r>
              <w:rPr>
                <w:noProof/>
                <w:webHidden/>
              </w:rPr>
              <w:fldChar w:fldCharType="begin"/>
            </w:r>
            <w:r>
              <w:rPr>
                <w:noProof/>
                <w:webHidden/>
              </w:rPr>
              <w:instrText xml:space="preserve"> PAGEREF _Toc64018528 \h </w:instrText>
            </w:r>
            <w:r>
              <w:rPr>
                <w:noProof/>
                <w:webHidden/>
              </w:rPr>
            </w:r>
            <w:r>
              <w:rPr>
                <w:noProof/>
                <w:webHidden/>
              </w:rPr>
              <w:fldChar w:fldCharType="separate"/>
            </w:r>
            <w:r>
              <w:rPr>
                <w:noProof/>
                <w:webHidden/>
              </w:rPr>
              <w:t>6</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29" w:history="1">
            <w:r w:rsidRPr="00AF151F">
              <w:rPr>
                <w:rStyle w:val="a4"/>
                <w:rFonts w:eastAsiaTheme="majorEastAsia"/>
                <w:noProof/>
              </w:rPr>
              <w:t xml:space="preserve">6. </w:t>
            </w:r>
            <w:r w:rsidRPr="00AF151F">
              <w:rPr>
                <w:rStyle w:val="a4"/>
                <w:noProof/>
              </w:rPr>
              <w:t>Федеральный закон от 27.10.2020 № 347-ФЗ «О внесении изменения в статью 13 Федерального закона «О муниципальной службе в Российской Федерации»</w:t>
            </w:r>
            <w:r>
              <w:rPr>
                <w:noProof/>
                <w:webHidden/>
              </w:rPr>
              <w:tab/>
            </w:r>
            <w:r>
              <w:rPr>
                <w:noProof/>
                <w:webHidden/>
              </w:rPr>
              <w:fldChar w:fldCharType="begin"/>
            </w:r>
            <w:r>
              <w:rPr>
                <w:noProof/>
                <w:webHidden/>
              </w:rPr>
              <w:instrText xml:space="preserve"> PAGEREF _Toc64018529 \h </w:instrText>
            </w:r>
            <w:r>
              <w:rPr>
                <w:noProof/>
                <w:webHidden/>
              </w:rPr>
            </w:r>
            <w:r>
              <w:rPr>
                <w:noProof/>
                <w:webHidden/>
              </w:rPr>
              <w:fldChar w:fldCharType="separate"/>
            </w:r>
            <w:r>
              <w:rPr>
                <w:noProof/>
                <w:webHidden/>
              </w:rPr>
              <w:t>7</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0" w:history="1">
            <w:r w:rsidRPr="00AF151F">
              <w:rPr>
                <w:rStyle w:val="a4"/>
                <w:rFonts w:eastAsiaTheme="majorEastAsia"/>
                <w:noProof/>
              </w:rPr>
              <w:t xml:space="preserve">7. </w:t>
            </w:r>
            <w:r w:rsidRPr="00AF151F">
              <w:rPr>
                <w:rStyle w:val="a4"/>
                <w:noProof/>
              </w:rPr>
              <w:t>Федеральный закон от 09.11.2020 № 363-ФЗ «О внесении изменений в статью 46 Федерального закона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_Toc64018530 \h </w:instrText>
            </w:r>
            <w:r>
              <w:rPr>
                <w:noProof/>
                <w:webHidden/>
              </w:rPr>
            </w:r>
            <w:r>
              <w:rPr>
                <w:noProof/>
                <w:webHidden/>
              </w:rPr>
              <w:fldChar w:fldCharType="separate"/>
            </w:r>
            <w:r>
              <w:rPr>
                <w:noProof/>
                <w:webHidden/>
              </w:rPr>
              <w:t>7</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1" w:history="1">
            <w:r w:rsidRPr="00AF151F">
              <w:rPr>
                <w:rStyle w:val="a4"/>
                <w:rFonts w:eastAsiaTheme="majorEastAsia"/>
                <w:noProof/>
              </w:rPr>
              <w:t xml:space="preserve">8. </w:t>
            </w:r>
            <w:r w:rsidRPr="00AF151F">
              <w:rPr>
                <w:rStyle w:val="a4"/>
                <w:noProof/>
              </w:rPr>
              <w:t>Федеральный закон от 09.11.2020 № 364-ФЗ «О внесении изменений в статьи 1 и 2.1 Федерального закона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Pr>
                <w:noProof/>
                <w:webHidden/>
              </w:rPr>
              <w:tab/>
            </w:r>
            <w:r>
              <w:rPr>
                <w:noProof/>
                <w:webHidden/>
              </w:rPr>
              <w:fldChar w:fldCharType="begin"/>
            </w:r>
            <w:r>
              <w:rPr>
                <w:noProof/>
                <w:webHidden/>
              </w:rPr>
              <w:instrText xml:space="preserve"> PAGEREF _Toc64018531 \h </w:instrText>
            </w:r>
            <w:r>
              <w:rPr>
                <w:noProof/>
                <w:webHidden/>
              </w:rPr>
            </w:r>
            <w:r>
              <w:rPr>
                <w:noProof/>
                <w:webHidden/>
              </w:rPr>
              <w:fldChar w:fldCharType="separate"/>
            </w:r>
            <w:r>
              <w:rPr>
                <w:noProof/>
                <w:webHidden/>
              </w:rPr>
              <w:t>8</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2" w:history="1">
            <w:r w:rsidRPr="00AF151F">
              <w:rPr>
                <w:rStyle w:val="a4"/>
                <w:rFonts w:eastAsiaTheme="majorEastAsia"/>
                <w:noProof/>
              </w:rPr>
              <w:t xml:space="preserve">9. </w:t>
            </w:r>
            <w:r w:rsidRPr="00AF151F">
              <w:rPr>
                <w:rStyle w:val="a4"/>
                <w:noProof/>
              </w:rPr>
              <w:t xml:space="preserve">Федеральный закон от 09.11.2020 № 370-ФЗ «О внесении изменений в Федеральный закон «Об общих принципах организации местного </w:t>
            </w:r>
            <w:r w:rsidRPr="00AF151F">
              <w:rPr>
                <w:rStyle w:val="a4"/>
                <w:noProof/>
              </w:rPr>
              <w:lastRenderedPageBreak/>
              <w:t>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noProof/>
                <w:webHidden/>
              </w:rPr>
              <w:tab/>
            </w:r>
            <w:r>
              <w:rPr>
                <w:noProof/>
                <w:webHidden/>
              </w:rPr>
              <w:fldChar w:fldCharType="begin"/>
            </w:r>
            <w:r>
              <w:rPr>
                <w:noProof/>
                <w:webHidden/>
              </w:rPr>
              <w:instrText xml:space="preserve"> PAGEREF _Toc64018532 \h </w:instrText>
            </w:r>
            <w:r>
              <w:rPr>
                <w:noProof/>
                <w:webHidden/>
              </w:rPr>
            </w:r>
            <w:r>
              <w:rPr>
                <w:noProof/>
                <w:webHidden/>
              </w:rPr>
              <w:fldChar w:fldCharType="separate"/>
            </w:r>
            <w:r>
              <w:rPr>
                <w:noProof/>
                <w:webHidden/>
              </w:rPr>
              <w:t>8</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3" w:history="1">
            <w:r w:rsidRPr="00AF151F">
              <w:rPr>
                <w:rStyle w:val="a4"/>
                <w:noProof/>
              </w:rPr>
              <w:t>10. Федеральный закон от 23.11.2020 № 378-ФЗ «О внесении изменений в отдельные законодательные акты Российской Федерации в части исключения указаний на минимальный размер оплаты труда».</w:t>
            </w:r>
            <w:r>
              <w:rPr>
                <w:noProof/>
                <w:webHidden/>
              </w:rPr>
              <w:tab/>
            </w:r>
            <w:r>
              <w:rPr>
                <w:noProof/>
                <w:webHidden/>
              </w:rPr>
              <w:fldChar w:fldCharType="begin"/>
            </w:r>
            <w:r>
              <w:rPr>
                <w:noProof/>
                <w:webHidden/>
              </w:rPr>
              <w:instrText xml:space="preserve"> PAGEREF _Toc64018533 \h </w:instrText>
            </w:r>
            <w:r>
              <w:rPr>
                <w:noProof/>
                <w:webHidden/>
              </w:rPr>
            </w:r>
            <w:r>
              <w:rPr>
                <w:noProof/>
                <w:webHidden/>
              </w:rPr>
              <w:fldChar w:fldCharType="separate"/>
            </w:r>
            <w:r>
              <w:rPr>
                <w:noProof/>
                <w:webHidden/>
              </w:rPr>
              <w:t>8</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4" w:history="1">
            <w:r w:rsidRPr="00AF151F">
              <w:rPr>
                <w:rStyle w:val="a4"/>
                <w:noProof/>
              </w:rPr>
              <w:t>11. Федеральный закон от 08.12.2020 № 394-ФЗ «О Государственном Совете Российской Федерации».</w:t>
            </w:r>
            <w:r>
              <w:rPr>
                <w:noProof/>
                <w:webHidden/>
              </w:rPr>
              <w:tab/>
            </w:r>
            <w:r>
              <w:rPr>
                <w:noProof/>
                <w:webHidden/>
              </w:rPr>
              <w:fldChar w:fldCharType="begin"/>
            </w:r>
            <w:r>
              <w:rPr>
                <w:noProof/>
                <w:webHidden/>
              </w:rPr>
              <w:instrText xml:space="preserve"> PAGEREF _Toc64018534 \h </w:instrText>
            </w:r>
            <w:r>
              <w:rPr>
                <w:noProof/>
                <w:webHidden/>
              </w:rPr>
            </w:r>
            <w:r>
              <w:rPr>
                <w:noProof/>
                <w:webHidden/>
              </w:rPr>
              <w:fldChar w:fldCharType="separate"/>
            </w:r>
            <w:r>
              <w:rPr>
                <w:noProof/>
                <w:webHidden/>
              </w:rPr>
              <w:t>9</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5" w:history="1">
            <w:r w:rsidRPr="00AF151F">
              <w:rPr>
                <w:rStyle w:val="a4"/>
                <w:noProof/>
              </w:rPr>
              <w:t>12. 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Pr>
                <w:noProof/>
                <w:webHidden/>
              </w:rPr>
              <w:tab/>
            </w:r>
            <w:r>
              <w:rPr>
                <w:noProof/>
                <w:webHidden/>
              </w:rPr>
              <w:fldChar w:fldCharType="begin"/>
            </w:r>
            <w:r>
              <w:rPr>
                <w:noProof/>
                <w:webHidden/>
              </w:rPr>
              <w:instrText xml:space="preserve"> PAGEREF _Toc64018535 \h </w:instrText>
            </w:r>
            <w:r>
              <w:rPr>
                <w:noProof/>
                <w:webHidden/>
              </w:rPr>
            </w:r>
            <w:r>
              <w:rPr>
                <w:noProof/>
                <w:webHidden/>
              </w:rPr>
              <w:fldChar w:fldCharType="separate"/>
            </w:r>
            <w:r>
              <w:rPr>
                <w:noProof/>
                <w:webHidden/>
              </w:rPr>
              <w:t>10</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6" w:history="1">
            <w:r w:rsidRPr="00AF151F">
              <w:rPr>
                <w:rStyle w:val="a4"/>
                <w:noProof/>
              </w:rPr>
              <w:t>13. Федеральный закон от 08.12.2020 № 410-ФЗ «О внесении изменений в Кодекс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_Toc64018536 \h </w:instrText>
            </w:r>
            <w:r>
              <w:rPr>
                <w:noProof/>
                <w:webHidden/>
              </w:rPr>
            </w:r>
            <w:r>
              <w:rPr>
                <w:noProof/>
                <w:webHidden/>
              </w:rPr>
              <w:fldChar w:fldCharType="separate"/>
            </w:r>
            <w:r>
              <w:rPr>
                <w:noProof/>
                <w:webHidden/>
              </w:rPr>
              <w:t>11</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7" w:history="1">
            <w:r w:rsidRPr="00AF151F">
              <w:rPr>
                <w:rStyle w:val="a4"/>
                <w:noProof/>
              </w:rPr>
              <w:t>14. Федеральный закон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_Toc64018537 \h </w:instrText>
            </w:r>
            <w:r>
              <w:rPr>
                <w:noProof/>
                <w:webHidden/>
              </w:rPr>
            </w:r>
            <w:r>
              <w:rPr>
                <w:noProof/>
                <w:webHidden/>
              </w:rPr>
              <w:fldChar w:fldCharType="separate"/>
            </w:r>
            <w:r>
              <w:rPr>
                <w:noProof/>
                <w:webHidden/>
              </w:rPr>
              <w:t>12</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8" w:history="1">
            <w:r w:rsidRPr="00AF151F">
              <w:rPr>
                <w:rStyle w:val="a4"/>
                <w:noProof/>
              </w:rPr>
              <w:t>15. Федеральный закон от 08.12.2020 № 413-ФЗ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_Toc64018538 \h </w:instrText>
            </w:r>
            <w:r>
              <w:rPr>
                <w:noProof/>
                <w:webHidden/>
              </w:rPr>
            </w:r>
            <w:r>
              <w:rPr>
                <w:noProof/>
                <w:webHidden/>
              </w:rPr>
              <w:fldChar w:fldCharType="separate"/>
            </w:r>
            <w:r>
              <w:rPr>
                <w:noProof/>
                <w:webHidden/>
              </w:rPr>
              <w:t>12</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39" w:history="1">
            <w:r w:rsidRPr="00AF151F">
              <w:rPr>
                <w:rStyle w:val="a4"/>
                <w:noProof/>
              </w:rPr>
              <w:t>16. Федеральный закон от 08.12.2020 № 423-ФЗ «О внесении изменений в Бюджетный кодекс Российской Федерации и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_Toc64018539 \h </w:instrText>
            </w:r>
            <w:r>
              <w:rPr>
                <w:noProof/>
                <w:webHidden/>
              </w:rPr>
            </w:r>
            <w:r>
              <w:rPr>
                <w:noProof/>
                <w:webHidden/>
              </w:rPr>
              <w:fldChar w:fldCharType="separate"/>
            </w:r>
            <w:r>
              <w:rPr>
                <w:noProof/>
                <w:webHidden/>
              </w:rPr>
              <w:t>13</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0" w:history="1">
            <w:r w:rsidRPr="00AF151F">
              <w:rPr>
                <w:rStyle w:val="a4"/>
                <w:noProof/>
              </w:rPr>
              <w:t>17. Федеральный закон от 22.12.2020 № 441-ФЗ «О внесении изменения в статью 161 Жилищного кодекса Российской Федерации».</w:t>
            </w:r>
            <w:r>
              <w:rPr>
                <w:noProof/>
                <w:webHidden/>
              </w:rPr>
              <w:tab/>
            </w:r>
            <w:r>
              <w:rPr>
                <w:noProof/>
                <w:webHidden/>
              </w:rPr>
              <w:fldChar w:fldCharType="begin"/>
            </w:r>
            <w:r>
              <w:rPr>
                <w:noProof/>
                <w:webHidden/>
              </w:rPr>
              <w:instrText xml:space="preserve"> PAGEREF _Toc64018540 \h </w:instrText>
            </w:r>
            <w:r>
              <w:rPr>
                <w:noProof/>
                <w:webHidden/>
              </w:rPr>
            </w:r>
            <w:r>
              <w:rPr>
                <w:noProof/>
                <w:webHidden/>
              </w:rPr>
              <w:fldChar w:fldCharType="separate"/>
            </w:r>
            <w:r>
              <w:rPr>
                <w:noProof/>
                <w:webHidden/>
              </w:rPr>
              <w:t>14</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1" w:history="1">
            <w:r w:rsidRPr="00AF151F">
              <w:rPr>
                <w:rStyle w:val="a4"/>
                <w:noProof/>
              </w:rPr>
              <w:t>18. Федеральный закон от 22.12.2020 № 445-ФЗ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_Toc64018541 \h </w:instrText>
            </w:r>
            <w:r>
              <w:rPr>
                <w:noProof/>
                <w:webHidden/>
              </w:rPr>
            </w:r>
            <w:r>
              <w:rPr>
                <w:noProof/>
                <w:webHidden/>
              </w:rPr>
              <w:fldChar w:fldCharType="separate"/>
            </w:r>
            <w:r>
              <w:rPr>
                <w:noProof/>
                <w:webHidden/>
              </w:rPr>
              <w:t>14</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2" w:history="1">
            <w:r w:rsidRPr="00AF151F">
              <w:rPr>
                <w:rStyle w:val="a4"/>
                <w:noProof/>
              </w:rPr>
              <w:t>19. Федеральный закон от 22.12.2020 № 453-ФЗ «О внесении изменений в статьи 7.32.3 и 23.83 Кодекса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_Toc64018542 \h </w:instrText>
            </w:r>
            <w:r>
              <w:rPr>
                <w:noProof/>
                <w:webHidden/>
              </w:rPr>
            </w:r>
            <w:r>
              <w:rPr>
                <w:noProof/>
                <w:webHidden/>
              </w:rPr>
              <w:fldChar w:fldCharType="separate"/>
            </w:r>
            <w:r>
              <w:rPr>
                <w:noProof/>
                <w:webHidden/>
              </w:rPr>
              <w:t>15</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3" w:history="1">
            <w:r w:rsidRPr="00AF151F">
              <w:rPr>
                <w:rStyle w:val="a4"/>
                <w:noProof/>
              </w:rPr>
              <w:t>20. Федеральный закон от 22.12.2020 №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w:t>
            </w:r>
            <w:r>
              <w:rPr>
                <w:noProof/>
                <w:webHidden/>
              </w:rPr>
              <w:tab/>
            </w:r>
            <w:r>
              <w:rPr>
                <w:noProof/>
                <w:webHidden/>
              </w:rPr>
              <w:fldChar w:fldCharType="begin"/>
            </w:r>
            <w:r>
              <w:rPr>
                <w:noProof/>
                <w:webHidden/>
              </w:rPr>
              <w:instrText xml:space="preserve"> PAGEREF _Toc64018543 \h </w:instrText>
            </w:r>
            <w:r>
              <w:rPr>
                <w:noProof/>
                <w:webHidden/>
              </w:rPr>
            </w:r>
            <w:r>
              <w:rPr>
                <w:noProof/>
                <w:webHidden/>
              </w:rPr>
              <w:fldChar w:fldCharType="separate"/>
            </w:r>
            <w:r>
              <w:rPr>
                <w:noProof/>
                <w:webHidden/>
              </w:rPr>
              <w:t>15</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4" w:history="1">
            <w:r w:rsidRPr="00AF151F">
              <w:rPr>
                <w:rStyle w:val="a4"/>
                <w:noProof/>
              </w:rPr>
              <w:t xml:space="preserve">21. Федеральный закон от 22.12.2020 № 456-ФЗ «О внесении изменений в части вторую и четвертую Гражданского кодекса Российской Федерации и признании </w:t>
            </w:r>
            <w:r w:rsidRPr="00AF151F">
              <w:rPr>
                <w:rStyle w:val="a4"/>
                <w:noProof/>
              </w:rPr>
              <w:lastRenderedPageBreak/>
              <w:t>утратившими силу законодательных актов (отдельных положений законодательных актов) Российской Федерации».</w:t>
            </w:r>
            <w:r>
              <w:rPr>
                <w:noProof/>
                <w:webHidden/>
              </w:rPr>
              <w:tab/>
            </w:r>
            <w:r>
              <w:rPr>
                <w:noProof/>
                <w:webHidden/>
              </w:rPr>
              <w:fldChar w:fldCharType="begin"/>
            </w:r>
            <w:r>
              <w:rPr>
                <w:noProof/>
                <w:webHidden/>
              </w:rPr>
              <w:instrText xml:space="preserve"> PAGEREF _Toc64018544 \h </w:instrText>
            </w:r>
            <w:r>
              <w:rPr>
                <w:noProof/>
                <w:webHidden/>
              </w:rPr>
            </w:r>
            <w:r>
              <w:rPr>
                <w:noProof/>
                <w:webHidden/>
              </w:rPr>
              <w:fldChar w:fldCharType="separate"/>
            </w:r>
            <w:r>
              <w:rPr>
                <w:noProof/>
                <w:webHidden/>
              </w:rPr>
              <w:t>17</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5" w:history="1">
            <w:r w:rsidRPr="00AF151F">
              <w:rPr>
                <w:rStyle w:val="a4"/>
                <w:noProof/>
              </w:rPr>
              <w:t>22. Федеральный закон от 22.12.2020 № 458-ФЗ «О внесении изменений в статью 52 Федерального закона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_Toc64018545 \h </w:instrText>
            </w:r>
            <w:r>
              <w:rPr>
                <w:noProof/>
                <w:webHidden/>
              </w:rPr>
            </w:r>
            <w:r>
              <w:rPr>
                <w:noProof/>
                <w:webHidden/>
              </w:rPr>
              <w:fldChar w:fldCharType="separate"/>
            </w:r>
            <w:r>
              <w:rPr>
                <w:noProof/>
                <w:webHidden/>
              </w:rPr>
              <w:t>17</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6" w:history="1">
            <w:r w:rsidRPr="00AF151F">
              <w:rPr>
                <w:rStyle w:val="a4"/>
                <w:noProof/>
              </w:rPr>
              <w:t>23. Федеральный закон от 30.12.2020 № 481-ФЗ «О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w:t>
            </w:r>
            <w:r>
              <w:rPr>
                <w:noProof/>
                <w:webHidden/>
              </w:rPr>
              <w:tab/>
            </w:r>
            <w:r>
              <w:rPr>
                <w:noProof/>
                <w:webHidden/>
              </w:rPr>
              <w:fldChar w:fldCharType="begin"/>
            </w:r>
            <w:r>
              <w:rPr>
                <w:noProof/>
                <w:webHidden/>
              </w:rPr>
              <w:instrText xml:space="preserve"> PAGEREF _Toc64018546 \h </w:instrText>
            </w:r>
            <w:r>
              <w:rPr>
                <w:noProof/>
                <w:webHidden/>
              </w:rPr>
            </w:r>
            <w:r>
              <w:rPr>
                <w:noProof/>
                <w:webHidden/>
              </w:rPr>
              <w:fldChar w:fldCharType="separate"/>
            </w:r>
            <w:r>
              <w:rPr>
                <w:noProof/>
                <w:webHidden/>
              </w:rPr>
              <w:t>18</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7" w:history="1">
            <w:r w:rsidRPr="00AF151F">
              <w:rPr>
                <w:rStyle w:val="a4"/>
                <w:noProof/>
              </w:rPr>
              <w:t>24. Федеральный закон от 30.12.2020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_Toc64018547 \h </w:instrText>
            </w:r>
            <w:r>
              <w:rPr>
                <w:noProof/>
                <w:webHidden/>
              </w:rPr>
            </w:r>
            <w:r>
              <w:rPr>
                <w:noProof/>
                <w:webHidden/>
              </w:rPr>
              <w:fldChar w:fldCharType="separate"/>
            </w:r>
            <w:r>
              <w:rPr>
                <w:noProof/>
                <w:webHidden/>
              </w:rPr>
              <w:t>18</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8" w:history="1">
            <w:r w:rsidRPr="00AF151F">
              <w:rPr>
                <w:rStyle w:val="a4"/>
                <w:noProof/>
              </w:rPr>
              <w:t>25. Федеральный закон от 30.12.2020 № 489-ФЗ «О молодежной политике в Российской Федерации».</w:t>
            </w:r>
            <w:r>
              <w:rPr>
                <w:noProof/>
                <w:webHidden/>
              </w:rPr>
              <w:tab/>
            </w:r>
            <w:r>
              <w:rPr>
                <w:noProof/>
                <w:webHidden/>
              </w:rPr>
              <w:fldChar w:fldCharType="begin"/>
            </w:r>
            <w:r>
              <w:rPr>
                <w:noProof/>
                <w:webHidden/>
              </w:rPr>
              <w:instrText xml:space="preserve"> PAGEREF _Toc64018548 \h </w:instrText>
            </w:r>
            <w:r>
              <w:rPr>
                <w:noProof/>
                <w:webHidden/>
              </w:rPr>
            </w:r>
            <w:r>
              <w:rPr>
                <w:noProof/>
                <w:webHidden/>
              </w:rPr>
              <w:fldChar w:fldCharType="separate"/>
            </w:r>
            <w:r>
              <w:rPr>
                <w:noProof/>
                <w:webHidden/>
              </w:rPr>
              <w:t>19</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49" w:history="1">
            <w:r w:rsidRPr="00AF151F">
              <w:rPr>
                <w:rStyle w:val="a4"/>
                <w:noProof/>
              </w:rPr>
              <w:t>26. Постановление Правительства РФ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noProof/>
                <w:webHidden/>
              </w:rPr>
              <w:tab/>
            </w:r>
            <w:r>
              <w:rPr>
                <w:noProof/>
                <w:webHidden/>
              </w:rPr>
              <w:fldChar w:fldCharType="begin"/>
            </w:r>
            <w:r>
              <w:rPr>
                <w:noProof/>
                <w:webHidden/>
              </w:rPr>
              <w:instrText xml:space="preserve"> PAGEREF _Toc64018549 \h </w:instrText>
            </w:r>
            <w:r>
              <w:rPr>
                <w:noProof/>
                <w:webHidden/>
              </w:rPr>
            </w:r>
            <w:r>
              <w:rPr>
                <w:noProof/>
                <w:webHidden/>
              </w:rPr>
              <w:fldChar w:fldCharType="separate"/>
            </w:r>
            <w:r>
              <w:rPr>
                <w:noProof/>
                <w:webHidden/>
              </w:rPr>
              <w:t>20</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0" w:history="1">
            <w:r w:rsidRPr="00AF151F">
              <w:rPr>
                <w:rStyle w:val="a4"/>
                <w:noProof/>
              </w:rPr>
              <w:t>27. Постановление Правительства РФ от 01.12.2020 N 1978 «Об установлении особенностей применения положений Федерального закона «Об экспериментальных правовых режимах в сфере цифровых инноваций в Российской Федерации» к правоотношениям, возникающим в связи с установлением и реализацией экспериментального правового режима в сфере цифровых инноваций по направлению «предоставление государственных и муниципальных услуг и осуществление государственного контроля (надзора) и муниципального контроля»</w:t>
            </w:r>
            <w:r>
              <w:rPr>
                <w:noProof/>
                <w:webHidden/>
              </w:rPr>
              <w:tab/>
            </w:r>
            <w:r>
              <w:rPr>
                <w:noProof/>
                <w:webHidden/>
              </w:rPr>
              <w:fldChar w:fldCharType="begin"/>
            </w:r>
            <w:r>
              <w:rPr>
                <w:noProof/>
                <w:webHidden/>
              </w:rPr>
              <w:instrText xml:space="preserve"> PAGEREF _Toc64018550 \h </w:instrText>
            </w:r>
            <w:r>
              <w:rPr>
                <w:noProof/>
                <w:webHidden/>
              </w:rPr>
            </w:r>
            <w:r>
              <w:rPr>
                <w:noProof/>
                <w:webHidden/>
              </w:rPr>
              <w:fldChar w:fldCharType="separate"/>
            </w:r>
            <w:r>
              <w:rPr>
                <w:noProof/>
                <w:webHidden/>
              </w:rPr>
              <w:t>20</w:t>
            </w:r>
            <w:r>
              <w:rPr>
                <w:noProof/>
                <w:webHidden/>
              </w:rPr>
              <w:fldChar w:fldCharType="end"/>
            </w:r>
          </w:hyperlink>
        </w:p>
        <w:p w:rsidR="006D0CE9" w:rsidRDefault="006D0CE9">
          <w:pPr>
            <w:pStyle w:val="31"/>
            <w:rPr>
              <w:rFonts w:asciiTheme="minorHAnsi" w:eastAsiaTheme="minorEastAsia" w:hAnsiTheme="minorHAnsi"/>
              <w:noProof/>
              <w:sz w:val="22"/>
              <w:lang w:eastAsia="ru-RU"/>
            </w:rPr>
          </w:pPr>
          <w:r w:rsidRPr="006D0CE9">
            <w:rPr>
              <w:rStyle w:val="a4"/>
              <w:noProof/>
              <w:u w:val="none"/>
            </w:rPr>
            <w:t xml:space="preserve">                      </w:t>
          </w:r>
          <w:r>
            <w:rPr>
              <w:rStyle w:val="a4"/>
              <w:noProof/>
              <w:u w:val="none"/>
            </w:rPr>
            <w:t xml:space="preserve">              </w:t>
          </w:r>
          <w:bookmarkStart w:id="0" w:name="_GoBack"/>
          <w:bookmarkEnd w:id="0"/>
          <w:r w:rsidRPr="00AF151F">
            <w:rPr>
              <w:rStyle w:val="a4"/>
              <w:noProof/>
            </w:rPr>
            <w:fldChar w:fldCharType="begin"/>
          </w:r>
          <w:r w:rsidRPr="00AF151F">
            <w:rPr>
              <w:rStyle w:val="a4"/>
              <w:noProof/>
            </w:rPr>
            <w:instrText xml:space="preserve"> </w:instrText>
          </w:r>
          <w:r>
            <w:rPr>
              <w:noProof/>
            </w:rPr>
            <w:instrText>HYPERLINK \l "_Toc64018551"</w:instrText>
          </w:r>
          <w:r w:rsidRPr="00AF151F">
            <w:rPr>
              <w:rStyle w:val="a4"/>
              <w:noProof/>
            </w:rPr>
            <w:instrText xml:space="preserve"> </w:instrText>
          </w:r>
          <w:r w:rsidRPr="00AF151F">
            <w:rPr>
              <w:rStyle w:val="a4"/>
              <w:noProof/>
            </w:rPr>
          </w:r>
          <w:r w:rsidRPr="00AF151F">
            <w:rPr>
              <w:rStyle w:val="a4"/>
              <w:noProof/>
            </w:rPr>
            <w:fldChar w:fldCharType="separate"/>
          </w:r>
          <w:r w:rsidRPr="00AF151F">
            <w:rPr>
              <w:rStyle w:val="a4"/>
              <w:b/>
              <w:noProof/>
            </w:rPr>
            <w:t>Законодательство Камчатского края</w:t>
          </w:r>
          <w:r w:rsidRPr="00AF151F">
            <w:rPr>
              <w:rStyle w:val="a4"/>
              <w:noProof/>
            </w:rPr>
            <w:fldChar w:fldCharType="end"/>
          </w:r>
        </w:p>
        <w:p w:rsidR="006D0CE9" w:rsidRDefault="006D0CE9">
          <w:pPr>
            <w:pStyle w:val="31"/>
            <w:rPr>
              <w:rFonts w:asciiTheme="minorHAnsi" w:eastAsiaTheme="minorEastAsia" w:hAnsiTheme="minorHAnsi"/>
              <w:noProof/>
              <w:sz w:val="22"/>
              <w:lang w:eastAsia="ru-RU"/>
            </w:rPr>
          </w:pPr>
          <w:hyperlink w:anchor="_Toc64018552" w:history="1">
            <w:r w:rsidRPr="00AF151F">
              <w:rPr>
                <w:rStyle w:val="a4"/>
                <w:noProof/>
              </w:rPr>
              <w:t xml:space="preserve">1. </w:t>
            </w:r>
            <w:r w:rsidRPr="00AF151F">
              <w:rPr>
                <w:rStyle w:val="a4"/>
                <w:rFonts w:eastAsia="Calibri"/>
                <w:noProof/>
              </w:rPr>
              <w:t>Закон Камчатского края от 01.10.2020 № 504 «</w:t>
            </w:r>
            <w:r w:rsidRPr="00AF151F">
              <w:rPr>
                <w:rStyle w:val="a4"/>
                <w:noProof/>
              </w:rPr>
              <w:t>О внесении изменений в Закон Камчатского края «О предоставлении отдельных межбюджетных трансфертов в Камчатском крае»</w:t>
            </w:r>
            <w:r>
              <w:rPr>
                <w:noProof/>
                <w:webHidden/>
              </w:rPr>
              <w:tab/>
            </w:r>
            <w:r>
              <w:rPr>
                <w:noProof/>
                <w:webHidden/>
              </w:rPr>
              <w:fldChar w:fldCharType="begin"/>
            </w:r>
            <w:r>
              <w:rPr>
                <w:noProof/>
                <w:webHidden/>
              </w:rPr>
              <w:instrText xml:space="preserve"> PAGEREF _Toc64018552 \h </w:instrText>
            </w:r>
            <w:r>
              <w:rPr>
                <w:noProof/>
                <w:webHidden/>
              </w:rPr>
            </w:r>
            <w:r>
              <w:rPr>
                <w:noProof/>
                <w:webHidden/>
              </w:rPr>
              <w:fldChar w:fldCharType="separate"/>
            </w:r>
            <w:r>
              <w:rPr>
                <w:noProof/>
                <w:webHidden/>
              </w:rPr>
              <w:t>21</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3" w:history="1">
            <w:r w:rsidRPr="00AF151F">
              <w:rPr>
                <w:rStyle w:val="a4"/>
                <w:noProof/>
              </w:rPr>
              <w:t xml:space="preserve">2. </w:t>
            </w:r>
            <w:r w:rsidRPr="00AF151F">
              <w:rPr>
                <w:rStyle w:val="a4"/>
                <w:rFonts w:eastAsia="Calibri"/>
                <w:noProof/>
              </w:rPr>
              <w:t>Закон Камчатского края от 01.10.2020 № 506 «</w:t>
            </w:r>
            <w:r w:rsidRPr="00AF151F">
              <w:rPr>
                <w:rStyle w:val="a4"/>
                <w:rFonts w:eastAsiaTheme="majorEastAsia"/>
                <w:noProof/>
              </w:rPr>
              <w:t xml:space="preserve">О признании утратившим силу пункта 12 статьи </w:t>
            </w:r>
            <w:r w:rsidRPr="00AF151F">
              <w:rPr>
                <w:rStyle w:val="a4"/>
                <w:noProof/>
              </w:rPr>
              <w:t>3 Закона Камчатского края «</w:t>
            </w:r>
            <w:r w:rsidRPr="00AF151F">
              <w:rPr>
                <w:rStyle w:val="a4"/>
                <w:rFonts w:eastAsiaTheme="majorEastAsia"/>
                <w:noProof/>
              </w:rPr>
              <w:t>О закреплении отдельных вопросов местного значения городских поселений за сельскими поселениями в Камчатском крае</w:t>
            </w:r>
            <w:r w:rsidRPr="00AF151F">
              <w:rPr>
                <w:rStyle w:val="a4"/>
                <w:rFonts w:eastAsia="Calibri"/>
                <w:noProof/>
              </w:rPr>
              <w:t>»</w:t>
            </w:r>
            <w:r>
              <w:rPr>
                <w:noProof/>
                <w:webHidden/>
              </w:rPr>
              <w:tab/>
            </w:r>
            <w:r>
              <w:rPr>
                <w:noProof/>
                <w:webHidden/>
              </w:rPr>
              <w:fldChar w:fldCharType="begin"/>
            </w:r>
            <w:r>
              <w:rPr>
                <w:noProof/>
                <w:webHidden/>
              </w:rPr>
              <w:instrText xml:space="preserve"> PAGEREF _Toc64018553 \h </w:instrText>
            </w:r>
            <w:r>
              <w:rPr>
                <w:noProof/>
                <w:webHidden/>
              </w:rPr>
            </w:r>
            <w:r>
              <w:rPr>
                <w:noProof/>
                <w:webHidden/>
              </w:rPr>
              <w:fldChar w:fldCharType="separate"/>
            </w:r>
            <w:r>
              <w:rPr>
                <w:noProof/>
                <w:webHidden/>
              </w:rPr>
              <w:t>22</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4" w:history="1">
            <w:r w:rsidRPr="00AF151F">
              <w:rPr>
                <w:rStyle w:val="a4"/>
                <w:noProof/>
              </w:rPr>
              <w:t xml:space="preserve">3. </w:t>
            </w:r>
            <w:r w:rsidRPr="00AF151F">
              <w:rPr>
                <w:rStyle w:val="a4"/>
                <w:rFonts w:eastAsia="Calibri"/>
                <w:noProof/>
              </w:rPr>
              <w:t>Закон Камчатского края от 06.10.2020 № 510 «</w:t>
            </w:r>
            <w:r w:rsidRPr="00AF151F">
              <w:rPr>
                <w:rStyle w:val="a4"/>
                <w:noProof/>
              </w:rPr>
              <w:t>О порядке предоставления государственных гарантий Камчатского края»</w:t>
            </w:r>
            <w:r>
              <w:rPr>
                <w:noProof/>
                <w:webHidden/>
              </w:rPr>
              <w:tab/>
            </w:r>
            <w:r>
              <w:rPr>
                <w:noProof/>
                <w:webHidden/>
              </w:rPr>
              <w:fldChar w:fldCharType="begin"/>
            </w:r>
            <w:r>
              <w:rPr>
                <w:noProof/>
                <w:webHidden/>
              </w:rPr>
              <w:instrText xml:space="preserve"> PAGEREF _Toc64018554 \h </w:instrText>
            </w:r>
            <w:r>
              <w:rPr>
                <w:noProof/>
                <w:webHidden/>
              </w:rPr>
            </w:r>
            <w:r>
              <w:rPr>
                <w:noProof/>
                <w:webHidden/>
              </w:rPr>
              <w:fldChar w:fldCharType="separate"/>
            </w:r>
            <w:r>
              <w:rPr>
                <w:noProof/>
                <w:webHidden/>
              </w:rPr>
              <w:t>22</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5" w:history="1">
            <w:r w:rsidRPr="00AF151F">
              <w:rPr>
                <w:rStyle w:val="a4"/>
                <w:noProof/>
              </w:rPr>
              <w:t xml:space="preserve">4. </w:t>
            </w:r>
            <w:r w:rsidRPr="00AF151F">
              <w:rPr>
                <w:rStyle w:val="a4"/>
                <w:rFonts w:eastAsia="Calibri"/>
                <w:noProof/>
              </w:rPr>
              <w:t>Закон Камчатского края от 06.10.2020 № 513 «</w:t>
            </w:r>
            <w:r w:rsidRPr="00AF151F">
              <w:rPr>
                <w:rStyle w:val="a4"/>
                <w:noProof/>
              </w:rPr>
              <w:t>Об отдельных вопросах присвоения наименований географическим объектам и переименования географических объектов в Камчатском крае</w:t>
            </w:r>
            <w:r w:rsidRPr="00AF151F">
              <w:rPr>
                <w:rStyle w:val="a4"/>
                <w:rFonts w:eastAsia="Calibri"/>
                <w:noProof/>
              </w:rPr>
              <w:t>»</w:t>
            </w:r>
            <w:r>
              <w:rPr>
                <w:noProof/>
                <w:webHidden/>
              </w:rPr>
              <w:tab/>
            </w:r>
            <w:r>
              <w:rPr>
                <w:noProof/>
                <w:webHidden/>
              </w:rPr>
              <w:fldChar w:fldCharType="begin"/>
            </w:r>
            <w:r>
              <w:rPr>
                <w:noProof/>
                <w:webHidden/>
              </w:rPr>
              <w:instrText xml:space="preserve"> PAGEREF _Toc64018555 \h </w:instrText>
            </w:r>
            <w:r>
              <w:rPr>
                <w:noProof/>
                <w:webHidden/>
              </w:rPr>
            </w:r>
            <w:r>
              <w:rPr>
                <w:noProof/>
                <w:webHidden/>
              </w:rPr>
              <w:fldChar w:fldCharType="separate"/>
            </w:r>
            <w:r>
              <w:rPr>
                <w:noProof/>
                <w:webHidden/>
              </w:rPr>
              <w:t>22</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6" w:history="1">
            <w:r w:rsidRPr="00AF151F">
              <w:rPr>
                <w:rStyle w:val="a4"/>
                <w:noProof/>
              </w:rPr>
              <w:t xml:space="preserve">5. </w:t>
            </w:r>
            <w:r w:rsidRPr="00AF151F">
              <w:rPr>
                <w:rStyle w:val="a4"/>
                <w:rFonts w:eastAsia="Calibri"/>
                <w:noProof/>
              </w:rPr>
              <w:t>Закон Камчатского края от 06.10.2020 № 514 «</w:t>
            </w:r>
            <w:r w:rsidRPr="00AF151F">
              <w:rPr>
                <w:rStyle w:val="a4"/>
                <w:noProof/>
              </w:rPr>
              <w:t>О внесении изменений в Закон Камчатского края «О муниципальной службе в Камчатском крае</w:t>
            </w:r>
            <w:r w:rsidRPr="00AF151F">
              <w:rPr>
                <w:rStyle w:val="a4"/>
                <w:rFonts w:eastAsia="Calibri"/>
                <w:noProof/>
              </w:rPr>
              <w:t>»</w:t>
            </w:r>
            <w:r>
              <w:rPr>
                <w:noProof/>
                <w:webHidden/>
              </w:rPr>
              <w:tab/>
            </w:r>
            <w:r>
              <w:rPr>
                <w:noProof/>
                <w:webHidden/>
              </w:rPr>
              <w:fldChar w:fldCharType="begin"/>
            </w:r>
            <w:r>
              <w:rPr>
                <w:noProof/>
                <w:webHidden/>
              </w:rPr>
              <w:instrText xml:space="preserve"> PAGEREF _Toc64018556 \h </w:instrText>
            </w:r>
            <w:r>
              <w:rPr>
                <w:noProof/>
                <w:webHidden/>
              </w:rPr>
            </w:r>
            <w:r>
              <w:rPr>
                <w:noProof/>
                <w:webHidden/>
              </w:rPr>
              <w:fldChar w:fldCharType="separate"/>
            </w:r>
            <w:r>
              <w:rPr>
                <w:noProof/>
                <w:webHidden/>
              </w:rPr>
              <w:t>23</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7" w:history="1">
            <w:r w:rsidRPr="00AF151F">
              <w:rPr>
                <w:rStyle w:val="a4"/>
                <w:noProof/>
              </w:rPr>
              <w:t xml:space="preserve">6. </w:t>
            </w:r>
            <w:r w:rsidRPr="00AF151F">
              <w:rPr>
                <w:rStyle w:val="a4"/>
                <w:rFonts w:eastAsia="Calibri"/>
                <w:noProof/>
              </w:rPr>
              <w:t>Закон Камчатского края от 06.10.2020 № 515 «</w:t>
            </w:r>
            <w:r w:rsidRPr="00AF151F">
              <w:rPr>
                <w:rStyle w:val="a4"/>
                <w:noProof/>
              </w:rPr>
              <w:t>О внесении изменений в Закон Камчатского края «Об административных правонарушениях</w:t>
            </w:r>
            <w:r w:rsidRPr="00AF151F">
              <w:rPr>
                <w:rStyle w:val="a4"/>
                <w:rFonts w:eastAsia="Calibri"/>
                <w:noProof/>
              </w:rPr>
              <w:t>»</w:t>
            </w:r>
            <w:r>
              <w:rPr>
                <w:noProof/>
                <w:webHidden/>
              </w:rPr>
              <w:tab/>
            </w:r>
            <w:r>
              <w:rPr>
                <w:noProof/>
                <w:webHidden/>
              </w:rPr>
              <w:fldChar w:fldCharType="begin"/>
            </w:r>
            <w:r>
              <w:rPr>
                <w:noProof/>
                <w:webHidden/>
              </w:rPr>
              <w:instrText xml:space="preserve"> PAGEREF _Toc64018557 \h </w:instrText>
            </w:r>
            <w:r>
              <w:rPr>
                <w:noProof/>
                <w:webHidden/>
              </w:rPr>
            </w:r>
            <w:r>
              <w:rPr>
                <w:noProof/>
                <w:webHidden/>
              </w:rPr>
              <w:fldChar w:fldCharType="separate"/>
            </w:r>
            <w:r>
              <w:rPr>
                <w:noProof/>
                <w:webHidden/>
              </w:rPr>
              <w:t>23</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8" w:history="1">
            <w:r w:rsidRPr="00AF151F">
              <w:rPr>
                <w:rStyle w:val="a4"/>
                <w:noProof/>
              </w:rPr>
              <w:t xml:space="preserve">7. </w:t>
            </w:r>
            <w:r w:rsidRPr="00AF151F">
              <w:rPr>
                <w:rStyle w:val="a4"/>
                <w:rFonts w:eastAsia="Calibri"/>
                <w:noProof/>
              </w:rPr>
              <w:t>Закон Камчатского края от 06.10.2020 № 516 «</w:t>
            </w:r>
            <w:r w:rsidRPr="00AF151F">
              <w:rPr>
                <w:rStyle w:val="a4"/>
                <w:noProof/>
              </w:rPr>
              <w:t>О внесении изменений в приложения 1 и 2 к Закону Камчатского края «О муниципальной службе в Камчатском крае</w:t>
            </w:r>
            <w:r w:rsidRPr="00AF151F">
              <w:rPr>
                <w:rStyle w:val="a4"/>
                <w:rFonts w:eastAsia="Calibri"/>
                <w:noProof/>
              </w:rPr>
              <w:t>»</w:t>
            </w:r>
            <w:r>
              <w:rPr>
                <w:noProof/>
                <w:webHidden/>
              </w:rPr>
              <w:tab/>
            </w:r>
            <w:r>
              <w:rPr>
                <w:noProof/>
                <w:webHidden/>
              </w:rPr>
              <w:fldChar w:fldCharType="begin"/>
            </w:r>
            <w:r>
              <w:rPr>
                <w:noProof/>
                <w:webHidden/>
              </w:rPr>
              <w:instrText xml:space="preserve"> PAGEREF _Toc64018558 \h </w:instrText>
            </w:r>
            <w:r>
              <w:rPr>
                <w:noProof/>
                <w:webHidden/>
              </w:rPr>
            </w:r>
            <w:r>
              <w:rPr>
                <w:noProof/>
                <w:webHidden/>
              </w:rPr>
              <w:fldChar w:fldCharType="separate"/>
            </w:r>
            <w:r>
              <w:rPr>
                <w:noProof/>
                <w:webHidden/>
              </w:rPr>
              <w:t>23</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59" w:history="1">
            <w:r w:rsidRPr="00AF151F">
              <w:rPr>
                <w:rStyle w:val="a4"/>
                <w:noProof/>
              </w:rPr>
              <w:t xml:space="preserve">8. </w:t>
            </w:r>
            <w:r w:rsidRPr="00AF151F">
              <w:rPr>
                <w:rStyle w:val="a4"/>
                <w:rFonts w:eastAsia="Calibri"/>
                <w:noProof/>
              </w:rPr>
              <w:t>Закон Камчатского края от 06.10.2020 № 517 «</w:t>
            </w:r>
            <w:r w:rsidRPr="00AF151F">
              <w:rPr>
                <w:rStyle w:val="a4"/>
                <w:noProof/>
              </w:rPr>
              <w:t>О внесении изменений в статью 5 Закона Камчатского края «О порядке осуществления муниципального земельного контроля в Камчатском крае</w:t>
            </w:r>
            <w:r w:rsidRPr="00AF151F">
              <w:rPr>
                <w:rStyle w:val="a4"/>
                <w:rFonts w:eastAsia="Calibri"/>
                <w:noProof/>
              </w:rPr>
              <w:t>»</w:t>
            </w:r>
            <w:r>
              <w:rPr>
                <w:noProof/>
                <w:webHidden/>
              </w:rPr>
              <w:tab/>
            </w:r>
            <w:r>
              <w:rPr>
                <w:noProof/>
                <w:webHidden/>
              </w:rPr>
              <w:fldChar w:fldCharType="begin"/>
            </w:r>
            <w:r>
              <w:rPr>
                <w:noProof/>
                <w:webHidden/>
              </w:rPr>
              <w:instrText xml:space="preserve"> PAGEREF _Toc64018559 \h </w:instrText>
            </w:r>
            <w:r>
              <w:rPr>
                <w:noProof/>
                <w:webHidden/>
              </w:rPr>
            </w:r>
            <w:r>
              <w:rPr>
                <w:noProof/>
                <w:webHidden/>
              </w:rPr>
              <w:fldChar w:fldCharType="separate"/>
            </w:r>
            <w:r>
              <w:rPr>
                <w:noProof/>
                <w:webHidden/>
              </w:rPr>
              <w:t>24</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60" w:history="1">
            <w:r w:rsidRPr="00AF151F">
              <w:rPr>
                <w:rStyle w:val="a4"/>
                <w:noProof/>
              </w:rPr>
              <w:t xml:space="preserve">9. </w:t>
            </w:r>
            <w:r w:rsidRPr="00AF151F">
              <w:rPr>
                <w:rStyle w:val="a4"/>
                <w:rFonts w:eastAsia="Calibri"/>
                <w:noProof/>
              </w:rPr>
              <w:t>Закон Камчатского края от 30.11.2020 № 524 «</w:t>
            </w:r>
            <w:r w:rsidRPr="00AF151F">
              <w:rPr>
                <w:rStyle w:val="a4"/>
                <w:noProof/>
              </w:rPr>
              <w:t>О внесении изменений в Закон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w:t>
            </w:r>
            <w:r w:rsidRPr="00AF151F">
              <w:rPr>
                <w:rStyle w:val="a4"/>
                <w:rFonts w:eastAsia="Calibri"/>
                <w:noProof/>
              </w:rPr>
              <w:t>»</w:t>
            </w:r>
            <w:r>
              <w:rPr>
                <w:noProof/>
                <w:webHidden/>
              </w:rPr>
              <w:tab/>
            </w:r>
            <w:r>
              <w:rPr>
                <w:noProof/>
                <w:webHidden/>
              </w:rPr>
              <w:fldChar w:fldCharType="begin"/>
            </w:r>
            <w:r>
              <w:rPr>
                <w:noProof/>
                <w:webHidden/>
              </w:rPr>
              <w:instrText xml:space="preserve"> PAGEREF _Toc64018560 \h </w:instrText>
            </w:r>
            <w:r>
              <w:rPr>
                <w:noProof/>
                <w:webHidden/>
              </w:rPr>
            </w:r>
            <w:r>
              <w:rPr>
                <w:noProof/>
                <w:webHidden/>
              </w:rPr>
              <w:fldChar w:fldCharType="separate"/>
            </w:r>
            <w:r>
              <w:rPr>
                <w:noProof/>
                <w:webHidden/>
              </w:rPr>
              <w:t>24</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61" w:history="1">
            <w:r w:rsidRPr="00AF151F">
              <w:rPr>
                <w:rStyle w:val="a4"/>
                <w:noProof/>
              </w:rPr>
              <w:t xml:space="preserve">10. </w:t>
            </w:r>
            <w:r w:rsidRPr="00AF151F">
              <w:rPr>
                <w:rStyle w:val="a4"/>
                <w:rFonts w:eastAsia="Calibri"/>
                <w:noProof/>
              </w:rPr>
              <w:t>Закон Камчатского края от 03.12.2020 № 532 «</w:t>
            </w:r>
            <w:r w:rsidRPr="00AF151F">
              <w:rPr>
                <w:rStyle w:val="a4"/>
                <w:noProof/>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w:t>
            </w:r>
            <w:r w:rsidRPr="00AF151F">
              <w:rPr>
                <w:rStyle w:val="a4"/>
                <w:rFonts w:eastAsia="Calibri"/>
                <w:noProof/>
              </w:rPr>
              <w:t>»</w:t>
            </w:r>
            <w:r>
              <w:rPr>
                <w:noProof/>
                <w:webHidden/>
              </w:rPr>
              <w:tab/>
            </w:r>
            <w:r>
              <w:rPr>
                <w:noProof/>
                <w:webHidden/>
              </w:rPr>
              <w:fldChar w:fldCharType="begin"/>
            </w:r>
            <w:r>
              <w:rPr>
                <w:noProof/>
                <w:webHidden/>
              </w:rPr>
              <w:instrText xml:space="preserve"> PAGEREF _Toc64018561 \h </w:instrText>
            </w:r>
            <w:r>
              <w:rPr>
                <w:noProof/>
                <w:webHidden/>
              </w:rPr>
            </w:r>
            <w:r>
              <w:rPr>
                <w:noProof/>
                <w:webHidden/>
              </w:rPr>
              <w:fldChar w:fldCharType="separate"/>
            </w:r>
            <w:r>
              <w:rPr>
                <w:noProof/>
                <w:webHidden/>
              </w:rPr>
              <w:t>24</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62" w:history="1">
            <w:r w:rsidRPr="00AF151F">
              <w:rPr>
                <w:rStyle w:val="a4"/>
                <w:noProof/>
              </w:rPr>
              <w:t xml:space="preserve">11. </w:t>
            </w:r>
            <w:r w:rsidRPr="00AF151F">
              <w:rPr>
                <w:rStyle w:val="a4"/>
                <w:rFonts w:eastAsia="Calibri"/>
                <w:noProof/>
              </w:rPr>
              <w:t>Закон Камчатского края от 28.12.2020 № 537 «</w:t>
            </w:r>
            <w:r w:rsidRPr="00AF151F">
              <w:rPr>
                <w:rStyle w:val="a4"/>
                <w:noProof/>
              </w:rPr>
              <w:t>О внесении изменений в Закон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и Закон Камчатского края «О порядке предоставления жилых помещений жилищного фонда Камчатского края по договорам социального найма</w:t>
            </w:r>
            <w:r w:rsidRPr="00AF151F">
              <w:rPr>
                <w:rStyle w:val="a4"/>
                <w:rFonts w:eastAsia="Calibri"/>
                <w:noProof/>
              </w:rPr>
              <w:t>»</w:t>
            </w:r>
            <w:r>
              <w:rPr>
                <w:noProof/>
                <w:webHidden/>
              </w:rPr>
              <w:tab/>
            </w:r>
            <w:r>
              <w:rPr>
                <w:noProof/>
                <w:webHidden/>
              </w:rPr>
              <w:fldChar w:fldCharType="begin"/>
            </w:r>
            <w:r>
              <w:rPr>
                <w:noProof/>
                <w:webHidden/>
              </w:rPr>
              <w:instrText xml:space="preserve"> PAGEREF _Toc64018562 \h </w:instrText>
            </w:r>
            <w:r>
              <w:rPr>
                <w:noProof/>
                <w:webHidden/>
              </w:rPr>
            </w:r>
            <w:r>
              <w:rPr>
                <w:noProof/>
                <w:webHidden/>
              </w:rPr>
              <w:fldChar w:fldCharType="separate"/>
            </w:r>
            <w:r>
              <w:rPr>
                <w:noProof/>
                <w:webHidden/>
              </w:rPr>
              <w:t>25</w:t>
            </w:r>
            <w:r>
              <w:rPr>
                <w:noProof/>
                <w:webHidden/>
              </w:rPr>
              <w:fldChar w:fldCharType="end"/>
            </w:r>
          </w:hyperlink>
        </w:p>
        <w:p w:rsidR="006D0CE9" w:rsidRDefault="006D0CE9">
          <w:pPr>
            <w:pStyle w:val="31"/>
            <w:rPr>
              <w:rFonts w:asciiTheme="minorHAnsi" w:eastAsiaTheme="minorEastAsia" w:hAnsiTheme="minorHAnsi"/>
              <w:noProof/>
              <w:sz w:val="22"/>
              <w:lang w:eastAsia="ru-RU"/>
            </w:rPr>
          </w:pPr>
          <w:hyperlink w:anchor="_Toc64018563" w:history="1">
            <w:r w:rsidRPr="00AF151F">
              <w:rPr>
                <w:rStyle w:val="a4"/>
                <w:noProof/>
              </w:rPr>
              <w:t xml:space="preserve">12. </w:t>
            </w:r>
            <w:r w:rsidRPr="00AF151F">
              <w:rPr>
                <w:rStyle w:val="a4"/>
                <w:rFonts w:eastAsia="Calibri"/>
                <w:noProof/>
              </w:rPr>
              <w:t>Закон Камчатского края от 28.12.2020 № 546 «</w:t>
            </w:r>
            <w:r w:rsidRPr="00AF151F">
              <w:rPr>
                <w:rStyle w:val="a4"/>
                <w:noProof/>
              </w:rPr>
              <w:t>О внесении изменения в статью 4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r w:rsidRPr="00AF151F">
              <w:rPr>
                <w:rStyle w:val="a4"/>
                <w:rFonts w:eastAsia="Calibri"/>
                <w:noProof/>
              </w:rPr>
              <w:t>»</w:t>
            </w:r>
            <w:r w:rsidRPr="00AF151F">
              <w:rPr>
                <w:rStyle w:val="a4"/>
                <w:noProof/>
              </w:rPr>
              <w:t>.</w:t>
            </w:r>
            <w:r>
              <w:rPr>
                <w:noProof/>
                <w:webHidden/>
              </w:rPr>
              <w:tab/>
            </w:r>
            <w:r>
              <w:rPr>
                <w:noProof/>
                <w:webHidden/>
              </w:rPr>
              <w:fldChar w:fldCharType="begin"/>
            </w:r>
            <w:r>
              <w:rPr>
                <w:noProof/>
                <w:webHidden/>
              </w:rPr>
              <w:instrText xml:space="preserve"> PAGEREF _Toc64018563 \h </w:instrText>
            </w:r>
            <w:r>
              <w:rPr>
                <w:noProof/>
                <w:webHidden/>
              </w:rPr>
            </w:r>
            <w:r>
              <w:rPr>
                <w:noProof/>
                <w:webHidden/>
              </w:rPr>
              <w:fldChar w:fldCharType="separate"/>
            </w:r>
            <w:r>
              <w:rPr>
                <w:noProof/>
                <w:webHidden/>
              </w:rPr>
              <w:t>25</w:t>
            </w:r>
            <w:r>
              <w:rPr>
                <w:noProof/>
                <w:webHidden/>
              </w:rPr>
              <w:fldChar w:fldCharType="end"/>
            </w:r>
          </w:hyperlink>
        </w:p>
        <w:p w:rsidR="00C34CC6" w:rsidRDefault="00C34CC6" w:rsidP="00C34CC6">
          <w:pPr>
            <w:rPr>
              <w:b/>
              <w:bCs/>
            </w:rPr>
          </w:pPr>
          <w:r>
            <w:rPr>
              <w:b/>
              <w:bCs/>
            </w:rPr>
            <w:fldChar w:fldCharType="end"/>
          </w:r>
        </w:p>
      </w:sdtContent>
    </w:sdt>
    <w:p w:rsidR="001758F2" w:rsidRDefault="001758F2" w:rsidP="006B01DD">
      <w:pPr>
        <w:spacing w:after="0" w:line="240" w:lineRule="auto"/>
        <w:jc w:val="center"/>
        <w:rPr>
          <w:rFonts w:cs="Times New Roman"/>
          <w:b/>
          <w:bCs/>
          <w:szCs w:val="28"/>
        </w:rPr>
      </w:pPr>
    </w:p>
    <w:p w:rsidR="0088292B" w:rsidRDefault="0088292B" w:rsidP="006B01DD">
      <w:pPr>
        <w:spacing w:after="0" w:line="240" w:lineRule="auto"/>
        <w:jc w:val="center"/>
        <w:rPr>
          <w:rFonts w:cs="Times New Roman"/>
          <w:b/>
          <w:bCs/>
          <w:szCs w:val="28"/>
        </w:rPr>
      </w:pPr>
    </w:p>
    <w:p w:rsidR="0088292B" w:rsidRDefault="0088292B" w:rsidP="006B01DD">
      <w:pPr>
        <w:spacing w:after="0" w:line="240" w:lineRule="auto"/>
        <w:jc w:val="center"/>
        <w:rPr>
          <w:rFonts w:cs="Times New Roman"/>
          <w:b/>
          <w:bCs/>
          <w:szCs w:val="28"/>
        </w:rPr>
      </w:pPr>
    </w:p>
    <w:p w:rsidR="0088292B" w:rsidRDefault="0088292B" w:rsidP="006B01DD">
      <w:pPr>
        <w:spacing w:after="0" w:line="240" w:lineRule="auto"/>
        <w:jc w:val="center"/>
        <w:rPr>
          <w:rFonts w:cs="Times New Roman"/>
          <w:b/>
          <w:bCs/>
          <w:szCs w:val="28"/>
        </w:rPr>
      </w:pPr>
    </w:p>
    <w:p w:rsidR="0088292B" w:rsidRDefault="0088292B" w:rsidP="006B01DD">
      <w:pPr>
        <w:spacing w:after="0" w:line="240" w:lineRule="auto"/>
        <w:jc w:val="center"/>
        <w:rPr>
          <w:rFonts w:cs="Times New Roman"/>
          <w:b/>
          <w:bCs/>
          <w:szCs w:val="28"/>
        </w:rPr>
      </w:pPr>
    </w:p>
    <w:p w:rsidR="00B83CF2" w:rsidRDefault="00C34CC6" w:rsidP="006B01DD">
      <w:pPr>
        <w:spacing w:after="0" w:line="240" w:lineRule="auto"/>
        <w:jc w:val="center"/>
        <w:rPr>
          <w:rFonts w:cs="Times New Roman"/>
          <w:b/>
          <w:bCs/>
          <w:szCs w:val="28"/>
        </w:rPr>
      </w:pPr>
      <w:r>
        <w:rPr>
          <w:rFonts w:cs="Times New Roman"/>
          <w:b/>
          <w:bCs/>
          <w:szCs w:val="28"/>
        </w:rPr>
        <w:lastRenderedPageBreak/>
        <w:t>Законодательство Российской Федерации</w:t>
      </w:r>
    </w:p>
    <w:p w:rsidR="00C34CC6" w:rsidRDefault="00C34CC6" w:rsidP="006B01DD">
      <w:pPr>
        <w:spacing w:after="0" w:line="240" w:lineRule="auto"/>
        <w:jc w:val="center"/>
        <w:rPr>
          <w:rFonts w:cs="Times New Roman"/>
          <w:b/>
          <w:bCs/>
          <w:szCs w:val="28"/>
        </w:rPr>
      </w:pPr>
    </w:p>
    <w:p w:rsidR="003A7E79" w:rsidRPr="00547F0C" w:rsidRDefault="00ED6887" w:rsidP="00547F0C">
      <w:pPr>
        <w:spacing w:after="0"/>
        <w:ind w:firstLine="708"/>
        <w:rPr>
          <w:b/>
        </w:rPr>
      </w:pPr>
      <w:bookmarkStart w:id="1" w:name="_Toc31210532"/>
      <w:bookmarkStart w:id="2" w:name="_Toc64018524"/>
      <w:r w:rsidRPr="003A7E79">
        <w:rPr>
          <w:rStyle w:val="30"/>
          <w:rFonts w:eastAsiaTheme="majorEastAsia"/>
          <w:i w:val="0"/>
        </w:rPr>
        <w:t xml:space="preserve">1. </w:t>
      </w:r>
      <w:r w:rsidRPr="003A7E79">
        <w:rPr>
          <w:rStyle w:val="30"/>
          <w:rFonts w:eastAsiaTheme="minorHAnsi"/>
          <w:i w:val="0"/>
        </w:rPr>
        <w:t>Федеральный закон от 01.10.2020 № 311-ФЗ «</w:t>
      </w:r>
      <w:r w:rsidR="0003583F" w:rsidRPr="003A7E79">
        <w:rPr>
          <w:rStyle w:val="30"/>
          <w:rFonts w:eastAsiaTheme="minorHAnsi"/>
          <w:i w:val="0"/>
        </w:rPr>
        <w:t>О внесении изменений в Бюджетный кодекс Российской</w:t>
      </w:r>
      <w:r w:rsidR="004746CF">
        <w:rPr>
          <w:rStyle w:val="30"/>
          <w:rFonts w:eastAsiaTheme="minorHAnsi"/>
          <w:i w:val="0"/>
        </w:rPr>
        <w:t xml:space="preserve"> Федерации и Федеральный закон «</w:t>
      </w:r>
      <w:r w:rsidR="0003583F" w:rsidRPr="003A7E79">
        <w:rPr>
          <w:rStyle w:val="30"/>
          <w:rFonts w:eastAsiaTheme="minorHAnsi"/>
          <w:i w:val="0"/>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Pr="003A7E79">
        <w:rPr>
          <w:rStyle w:val="30"/>
          <w:rFonts w:eastAsiaTheme="minorHAnsi"/>
          <w:i w:val="0"/>
        </w:rPr>
        <w:t>»</w:t>
      </w:r>
      <w:bookmarkEnd w:id="2"/>
      <w:r w:rsidRPr="003A7E79">
        <w:t>.</w:t>
      </w:r>
      <w:r w:rsidRPr="0003583F">
        <w:t xml:space="preserve"> </w:t>
      </w:r>
      <w:r w:rsidR="00F247F6">
        <w:rPr>
          <w:b/>
        </w:rPr>
        <w:t xml:space="preserve">Вступил в силу с 01.10.2020 </w:t>
      </w:r>
      <w:r w:rsidR="003A7E79" w:rsidRPr="00547F0C">
        <w:rPr>
          <w:b/>
        </w:rPr>
        <w:t>(за исключением отдельных положений).</w:t>
      </w:r>
    </w:p>
    <w:p w:rsidR="00667468" w:rsidRPr="00667468" w:rsidRDefault="00667468" w:rsidP="00547F0C">
      <w:pPr>
        <w:spacing w:after="0"/>
        <w:ind w:firstLine="708"/>
      </w:pPr>
      <w:r w:rsidRPr="00667468">
        <w:t>Бюджетные полномочия, источники доходов и подходы к выравниванию бюджетной обеспеченности установлены по аналогии с городскими округами.</w:t>
      </w:r>
    </w:p>
    <w:p w:rsidR="0043125C" w:rsidRPr="0043125C" w:rsidRDefault="00667468" w:rsidP="00547F0C">
      <w:pPr>
        <w:spacing w:after="0"/>
        <w:ind w:firstLine="708"/>
        <w:rPr>
          <w:rFonts w:eastAsia="Times New Roman"/>
          <w:color w:val="020C22"/>
          <w:lang w:eastAsia="ru-RU"/>
        </w:rPr>
      </w:pPr>
      <w:r>
        <w:rPr>
          <w:rFonts w:eastAsia="Times New Roman"/>
          <w:color w:val="020C22"/>
          <w:lang w:eastAsia="ru-RU"/>
        </w:rPr>
        <w:t xml:space="preserve">Так, </w:t>
      </w:r>
      <w:r w:rsidR="0043125C" w:rsidRPr="0043125C">
        <w:rPr>
          <w:rFonts w:eastAsia="Times New Roman"/>
          <w:color w:val="020C22"/>
          <w:lang w:eastAsia="ru-RU"/>
        </w:rPr>
        <w:t>Федеральный закон определяет правовые основы формирования и исполнения бюджетов муниципальных округов, введённых Федеральным законом от 1 мая 2019 года № 87-ФЗ «О внесении изменений в Федеральный закон «Об общих принципах организации местного самоуправления в Российской Федерации», в том числе устанавливает перечень налоговых доходов таких бюджетов.</w:t>
      </w:r>
    </w:p>
    <w:p w:rsidR="0043125C" w:rsidRDefault="0043125C" w:rsidP="00547F0C">
      <w:pPr>
        <w:spacing w:after="0"/>
        <w:ind w:firstLine="708"/>
        <w:rPr>
          <w:rFonts w:eastAsia="Times New Roman"/>
          <w:color w:val="020C22"/>
          <w:lang w:eastAsia="ru-RU"/>
        </w:rPr>
      </w:pPr>
      <w:r w:rsidRPr="0043125C">
        <w:rPr>
          <w:rFonts w:eastAsia="Times New Roman"/>
          <w:color w:val="020C22"/>
          <w:lang w:eastAsia="ru-RU"/>
        </w:rPr>
        <w:t>Кроме того, Федеральным законом предусматривается возможность установления в субъектах Российской Федерации дифференцированных нормативов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упрощённой системы налогообложения.</w:t>
      </w:r>
    </w:p>
    <w:p w:rsidR="00667468" w:rsidRPr="00667468" w:rsidRDefault="00667468" w:rsidP="00875D15">
      <w:pPr>
        <w:spacing w:after="0"/>
        <w:ind w:firstLine="708"/>
      </w:pPr>
      <w:r w:rsidRPr="00667468">
        <w:t xml:space="preserve">Поправки вступают в силу со дня опубликования (за некоторым исключением) и </w:t>
      </w:r>
      <w:proofErr w:type="gramStart"/>
      <w:r w:rsidRPr="00667468">
        <w:t>применяют</w:t>
      </w:r>
      <w:r w:rsidRPr="00803D95">
        <w:t>ся</w:t>
      </w:r>
      <w:proofErr w:type="gramEnd"/>
      <w:r w:rsidRPr="00803D95">
        <w:t xml:space="preserve"> начиная с бюджетов на 2021 год либо на 2021-2023 годы.</w:t>
      </w:r>
    </w:p>
    <w:p w:rsidR="00570DAB" w:rsidRPr="00547F0C" w:rsidRDefault="00570DAB" w:rsidP="00547F0C">
      <w:pPr>
        <w:spacing w:after="0"/>
        <w:ind w:firstLine="708"/>
        <w:rPr>
          <w:b/>
        </w:rPr>
      </w:pPr>
      <w:r w:rsidRPr="00547F0C">
        <w:rPr>
          <w:b/>
          <w:bCs/>
        </w:rPr>
        <w:t>Органам местного самоуправления для сведения и использования в работе</w:t>
      </w:r>
    </w:p>
    <w:p w:rsidR="00A96B2D" w:rsidRDefault="005A0D43" w:rsidP="00547F0C">
      <w:pPr>
        <w:spacing w:after="0"/>
        <w:rPr>
          <w:bCs/>
        </w:rPr>
      </w:pPr>
      <w:r w:rsidRPr="004801DB">
        <w:rPr>
          <w:bCs/>
        </w:rPr>
        <w:t xml:space="preserve"> </w:t>
      </w:r>
      <w:bookmarkStart w:id="3" w:name="_Toc45098319"/>
    </w:p>
    <w:p w:rsidR="00312A19" w:rsidRPr="00D46B3D" w:rsidRDefault="00CB53CD" w:rsidP="00D46B3D">
      <w:pPr>
        <w:spacing w:after="0"/>
        <w:ind w:firstLine="708"/>
        <w:rPr>
          <w:b/>
        </w:rPr>
      </w:pPr>
      <w:bookmarkStart w:id="4" w:name="_Toc54777022"/>
      <w:bookmarkStart w:id="5" w:name="_Toc64018525"/>
      <w:r w:rsidRPr="00DC45DE">
        <w:rPr>
          <w:rStyle w:val="30"/>
          <w:rFonts w:eastAsiaTheme="majorEastAsia"/>
          <w:i w:val="0"/>
        </w:rPr>
        <w:t xml:space="preserve">2. </w:t>
      </w:r>
      <w:r w:rsidR="00473520" w:rsidRPr="00DC45DE">
        <w:rPr>
          <w:rStyle w:val="30"/>
          <w:rFonts w:eastAsiaTheme="minorHAnsi"/>
          <w:i w:val="0"/>
        </w:rPr>
        <w:t>Федеральный закон от 15.10.2020 № 318</w:t>
      </w:r>
      <w:r w:rsidR="00DC07DC" w:rsidRPr="00DC45DE">
        <w:rPr>
          <w:rStyle w:val="30"/>
          <w:rFonts w:eastAsiaTheme="minorHAnsi"/>
          <w:i w:val="0"/>
        </w:rPr>
        <w:t>-ФЗ «</w:t>
      </w:r>
      <w:r w:rsidR="00473520" w:rsidRPr="00DC45DE">
        <w:rPr>
          <w:rStyle w:val="30"/>
          <w:rFonts w:eastAsiaTheme="minorHAnsi"/>
          <w:i w:val="0"/>
        </w:rPr>
        <w: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w:t>
      </w:r>
      <w:r w:rsidRPr="00DC45DE">
        <w:rPr>
          <w:rStyle w:val="30"/>
          <w:rFonts w:eastAsiaTheme="minorHAnsi"/>
          <w:i w:val="0"/>
        </w:rPr>
        <w:t>»</w:t>
      </w:r>
      <w:bookmarkEnd w:id="3"/>
      <w:bookmarkEnd w:id="4"/>
      <w:bookmarkEnd w:id="5"/>
      <w:r w:rsidRPr="00612AD3">
        <w:t xml:space="preserve">. </w:t>
      </w:r>
      <w:hyperlink r:id="rId8" w:history="1">
        <w:r w:rsidR="006C0B49" w:rsidRPr="00D46B3D">
          <w:rPr>
            <w:b/>
          </w:rPr>
          <w:t>Вступил</w:t>
        </w:r>
        <w:r w:rsidR="00312A19" w:rsidRPr="00D46B3D">
          <w:rPr>
            <w:b/>
          </w:rPr>
          <w:t xml:space="preserve"> в силу</w:t>
        </w:r>
      </w:hyperlink>
      <w:r w:rsidR="00312A19" w:rsidRPr="00D46B3D">
        <w:rPr>
          <w:b/>
        </w:rPr>
        <w:t xml:space="preserve"> </w:t>
      </w:r>
      <w:r w:rsidR="006C0B49" w:rsidRPr="00D46B3D">
        <w:rPr>
          <w:b/>
        </w:rPr>
        <w:t>с 26.10.2020</w:t>
      </w:r>
      <w:r w:rsidR="00612AD3" w:rsidRPr="00D46B3D">
        <w:rPr>
          <w:b/>
        </w:rPr>
        <w:t>.</w:t>
      </w:r>
    </w:p>
    <w:p w:rsidR="00CF3993" w:rsidRPr="00CF3993" w:rsidRDefault="00DC45DE" w:rsidP="00D46B3D">
      <w:pPr>
        <w:spacing w:after="0"/>
        <w:ind w:firstLine="708"/>
        <w:rPr>
          <w:rFonts w:eastAsia="Times New Roman"/>
          <w:color w:val="020C22"/>
          <w:lang w:eastAsia="ru-RU"/>
        </w:rPr>
      </w:pPr>
      <w:r>
        <w:rPr>
          <w:rFonts w:eastAsia="Times New Roman"/>
          <w:color w:val="020C22"/>
          <w:lang w:eastAsia="ru-RU"/>
        </w:rPr>
        <w:t>Принятый Федеральный закон пересматривает</w:t>
      </w:r>
      <w:r w:rsidR="00CF3993" w:rsidRPr="00CF3993">
        <w:rPr>
          <w:rFonts w:eastAsia="Times New Roman"/>
          <w:color w:val="020C22"/>
          <w:lang w:eastAsia="ru-RU"/>
        </w:rPr>
        <w:t xml:space="preserve"> порядок предоставления земельных участков, находящихся в государственной или муниципальной собственности, на территории свободного порта Владивосток.</w:t>
      </w:r>
    </w:p>
    <w:p w:rsidR="00CF3993" w:rsidRPr="00CF3993" w:rsidRDefault="00CF3993" w:rsidP="00D46B3D">
      <w:pPr>
        <w:spacing w:after="0"/>
        <w:ind w:firstLine="708"/>
        <w:rPr>
          <w:rFonts w:eastAsia="Times New Roman"/>
          <w:color w:val="020C22"/>
          <w:lang w:eastAsia="ru-RU"/>
        </w:rPr>
      </w:pPr>
      <w:r w:rsidRPr="00CF3993">
        <w:rPr>
          <w:rFonts w:eastAsia="Times New Roman"/>
          <w:color w:val="020C22"/>
          <w:lang w:eastAsia="ru-RU"/>
        </w:rPr>
        <w:t>С этой целью признаются утратившими силу положения Земельного кодекса Российской Федерации и Федерального закона «О свободном порте Владивосток», которыми предусматривается предоставление земельных участков, находящихся в государственной или муниципальной собственности, на территории свободного порта Владивосток резидентам свободного порта Владивосток в аренду без проведения торгов.</w:t>
      </w:r>
    </w:p>
    <w:p w:rsidR="00CF3993" w:rsidRPr="00CF3993" w:rsidRDefault="00CF3993" w:rsidP="00D46B3D">
      <w:pPr>
        <w:spacing w:after="0"/>
        <w:ind w:firstLine="708"/>
        <w:rPr>
          <w:rFonts w:eastAsia="Times New Roman"/>
          <w:color w:val="020C22"/>
          <w:lang w:eastAsia="ru-RU"/>
        </w:rPr>
      </w:pPr>
      <w:r w:rsidRPr="00CF3993">
        <w:rPr>
          <w:rFonts w:eastAsia="Times New Roman"/>
          <w:color w:val="020C22"/>
          <w:lang w:eastAsia="ru-RU"/>
        </w:rPr>
        <w:t xml:space="preserve">Из Федерального закона следует, что указанные земельные участки должны предоставляться резидентам свободного порта Владивосток на торгах </w:t>
      </w:r>
      <w:r w:rsidRPr="00CF3993">
        <w:rPr>
          <w:rFonts w:eastAsia="Times New Roman"/>
          <w:color w:val="020C22"/>
          <w:lang w:eastAsia="ru-RU"/>
        </w:rPr>
        <w:lastRenderedPageBreak/>
        <w:t>в соответствии с требованиями земельного законодательства Российской Федерации.</w:t>
      </w:r>
    </w:p>
    <w:p w:rsidR="00882398" w:rsidRDefault="00CB53CD" w:rsidP="00882398">
      <w:pPr>
        <w:spacing w:after="0"/>
        <w:ind w:firstLine="708"/>
        <w:rPr>
          <w:b/>
          <w:bCs/>
        </w:rPr>
      </w:pPr>
      <w:r w:rsidRPr="00D46B3D">
        <w:rPr>
          <w:b/>
          <w:bCs/>
        </w:rPr>
        <w:t xml:space="preserve">Органам местного самоуправления для сведения </w:t>
      </w:r>
      <w:r w:rsidR="00553234">
        <w:rPr>
          <w:b/>
          <w:bCs/>
        </w:rPr>
        <w:t>и исполнения</w:t>
      </w:r>
      <w:bookmarkStart w:id="6" w:name="_Toc45098320"/>
      <w:bookmarkStart w:id="7" w:name="_Toc54777023"/>
    </w:p>
    <w:p w:rsidR="00882398" w:rsidRDefault="00882398" w:rsidP="00882398">
      <w:pPr>
        <w:spacing w:after="0"/>
        <w:ind w:firstLine="708"/>
        <w:rPr>
          <w:b/>
          <w:bCs/>
        </w:rPr>
      </w:pPr>
    </w:p>
    <w:p w:rsidR="00CB53CD" w:rsidRPr="00472663" w:rsidRDefault="00CB53CD" w:rsidP="00472663">
      <w:pPr>
        <w:spacing w:after="0"/>
        <w:ind w:firstLine="708"/>
        <w:rPr>
          <w:b/>
        </w:rPr>
      </w:pPr>
      <w:bookmarkStart w:id="8" w:name="_Toc64018526"/>
      <w:r w:rsidRPr="00553234">
        <w:rPr>
          <w:rStyle w:val="30"/>
          <w:rFonts w:eastAsiaTheme="majorEastAsia"/>
          <w:i w:val="0"/>
          <w:szCs w:val="28"/>
        </w:rPr>
        <w:t>3</w:t>
      </w:r>
      <w:r w:rsidR="00DC07DC" w:rsidRPr="00472663">
        <w:rPr>
          <w:rStyle w:val="30"/>
          <w:rFonts w:eastAsiaTheme="majorEastAsia"/>
          <w:i w:val="0"/>
        </w:rPr>
        <w:t xml:space="preserve">. </w:t>
      </w:r>
      <w:r w:rsidR="00553234" w:rsidRPr="00472663">
        <w:rPr>
          <w:rStyle w:val="30"/>
          <w:rFonts w:eastAsiaTheme="majorEastAsia"/>
          <w:i w:val="0"/>
        </w:rPr>
        <w:t>Федеральный закон от 15.10.2020 № 327</w:t>
      </w:r>
      <w:r w:rsidR="00DC07DC" w:rsidRPr="00472663">
        <w:rPr>
          <w:rStyle w:val="30"/>
          <w:rFonts w:eastAsiaTheme="majorEastAsia"/>
          <w:i w:val="0"/>
        </w:rPr>
        <w:t>-ФЗ «</w:t>
      </w:r>
      <w:r w:rsidR="00553234" w:rsidRPr="00472663">
        <w:rPr>
          <w:rStyle w:val="30"/>
          <w:rFonts w:eastAsiaTheme="minorHAnsi"/>
          <w:i w:val="0"/>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bookmarkEnd w:id="8"/>
      <w:r w:rsidR="00553234">
        <w:rPr>
          <w:bCs/>
          <w:color w:val="26282F"/>
        </w:rPr>
        <w:t>.</w:t>
      </w:r>
      <w:bookmarkEnd w:id="6"/>
      <w:bookmarkEnd w:id="7"/>
      <w:r w:rsidR="00553234">
        <w:rPr>
          <w:bCs/>
          <w:color w:val="26282F"/>
        </w:rPr>
        <w:t xml:space="preserve"> </w:t>
      </w:r>
      <w:r w:rsidR="00553234" w:rsidRPr="00472663">
        <w:rPr>
          <w:b/>
        </w:rPr>
        <w:t>Вступил в силу с 15.10</w:t>
      </w:r>
      <w:r w:rsidR="00F247F6">
        <w:rPr>
          <w:b/>
        </w:rPr>
        <w:t>.2020</w:t>
      </w:r>
      <w:r w:rsidRPr="00472663">
        <w:rPr>
          <w:b/>
        </w:rPr>
        <w:t>.</w:t>
      </w:r>
    </w:p>
    <w:p w:rsidR="00553234" w:rsidRPr="00726A01" w:rsidRDefault="00553234" w:rsidP="00472663">
      <w:pPr>
        <w:spacing w:after="0"/>
        <w:ind w:firstLine="708"/>
        <w:rPr>
          <w:rFonts w:eastAsia="Times New Roman"/>
          <w:lang w:eastAsia="ru-RU"/>
        </w:rPr>
      </w:pPr>
      <w:r w:rsidRPr="00726A01">
        <w:rPr>
          <w:rFonts w:eastAsia="Times New Roman"/>
          <w:lang w:eastAsia="ru-RU"/>
        </w:rPr>
        <w:t xml:space="preserve">Федеральным законом предполагается продление </w:t>
      </w:r>
      <w:proofErr w:type="gramStart"/>
      <w:r w:rsidRPr="00726A01">
        <w:rPr>
          <w:rFonts w:eastAsia="Times New Roman"/>
          <w:lang w:eastAsia="ru-RU"/>
        </w:rPr>
        <w:t>на </w:t>
      </w:r>
      <w:r w:rsidR="00472663">
        <w:rPr>
          <w:rFonts w:eastAsia="Times New Roman"/>
          <w:lang w:eastAsia="ru-RU"/>
        </w:rPr>
        <w:t xml:space="preserve"> </w:t>
      </w:r>
      <w:r w:rsidRPr="00726A01">
        <w:rPr>
          <w:rFonts w:eastAsia="Times New Roman"/>
          <w:lang w:eastAsia="ru-RU"/>
        </w:rPr>
        <w:t>2021</w:t>
      </w:r>
      <w:proofErr w:type="gramEnd"/>
      <w:r w:rsidRPr="00726A01">
        <w:rPr>
          <w:rFonts w:eastAsia="Times New Roman"/>
          <w:lang w:eastAsia="ru-RU"/>
        </w:rPr>
        <w:t> год действующего в 2020 году положения о возможности использования средств Фонда национального благосостояния сверх объёма, предусмотренного федеральным законом о федеральном бюджете, в случае снижения цены на нефть ниже базового уровня; устанавливаются особенности использования в 2021 году остатков средств федерального бюджета, не использованных в 2020 году</w:t>
      </w:r>
      <w:r w:rsidR="00750C76" w:rsidRPr="00726A01">
        <w:rPr>
          <w:rFonts w:eastAsia="Times New Roman"/>
          <w:lang w:eastAsia="ru-RU"/>
        </w:rPr>
        <w:t>.</w:t>
      </w:r>
    </w:p>
    <w:p w:rsidR="00553234" w:rsidRPr="00726A01" w:rsidRDefault="00553234" w:rsidP="00472663">
      <w:pPr>
        <w:spacing w:after="0"/>
        <w:ind w:firstLine="708"/>
        <w:rPr>
          <w:rFonts w:eastAsia="Times New Roman"/>
          <w:lang w:eastAsia="ru-RU"/>
        </w:rPr>
      </w:pPr>
      <w:r w:rsidRPr="00726A01">
        <w:rPr>
          <w:rFonts w:eastAsia="Times New Roman"/>
          <w:lang w:eastAsia="ru-RU"/>
        </w:rPr>
        <w:t xml:space="preserve">Федеральным законом также предусматривается, что государственное (муниципальное) задание, установленное </w:t>
      </w:r>
      <w:proofErr w:type="gramStart"/>
      <w:r w:rsidRPr="00726A01">
        <w:rPr>
          <w:rFonts w:eastAsia="Times New Roman"/>
          <w:lang w:eastAsia="ru-RU"/>
        </w:rPr>
        <w:t>на </w:t>
      </w:r>
      <w:r w:rsidR="00CE3B20">
        <w:rPr>
          <w:rFonts w:eastAsia="Times New Roman"/>
          <w:lang w:eastAsia="ru-RU"/>
        </w:rPr>
        <w:t xml:space="preserve"> </w:t>
      </w:r>
      <w:r w:rsidRPr="00726A01">
        <w:rPr>
          <w:rFonts w:eastAsia="Times New Roman"/>
          <w:lang w:eastAsia="ru-RU"/>
        </w:rPr>
        <w:t>2020</w:t>
      </w:r>
      <w:proofErr w:type="gramEnd"/>
      <w:r w:rsidRPr="00726A01">
        <w:rPr>
          <w:rFonts w:eastAsia="Times New Roman"/>
          <w:lang w:eastAsia="ru-RU"/>
        </w:rPr>
        <w:t xml:space="preserve"> год, не признаётся невыполненным в случае </w:t>
      </w:r>
      <w:proofErr w:type="spellStart"/>
      <w:r w:rsidRPr="00726A01">
        <w:rPr>
          <w:rFonts w:eastAsia="Times New Roman"/>
          <w:lang w:eastAsia="ru-RU"/>
        </w:rPr>
        <w:t>недостижения</w:t>
      </w:r>
      <w:proofErr w:type="spellEnd"/>
      <w:r w:rsidRPr="00726A01">
        <w:rPr>
          <w:rFonts w:eastAsia="Times New Roman"/>
          <w:lang w:eastAsia="ru-RU"/>
        </w:rPr>
        <w:t xml:space="preserve"> установленных показателей в связи с приостановлением (частичным приостановлением) деятельности учреждений, связанным с профилактикой и устранением последствий распространения </w:t>
      </w:r>
      <w:proofErr w:type="spellStart"/>
      <w:r w:rsidRPr="00726A01">
        <w:rPr>
          <w:rFonts w:eastAsia="Times New Roman"/>
          <w:lang w:eastAsia="ru-RU"/>
        </w:rPr>
        <w:t>коронавирусной</w:t>
      </w:r>
      <w:proofErr w:type="spellEnd"/>
      <w:r w:rsidRPr="00726A01">
        <w:rPr>
          <w:rFonts w:eastAsia="Times New Roman"/>
          <w:lang w:eastAsia="ru-RU"/>
        </w:rPr>
        <w:t xml:space="preserve"> инфекции.</w:t>
      </w:r>
    </w:p>
    <w:p w:rsidR="00553234" w:rsidRPr="00726A01" w:rsidRDefault="00553234" w:rsidP="00472663">
      <w:pPr>
        <w:spacing w:after="0"/>
        <w:ind w:firstLine="708"/>
      </w:pPr>
      <w:r w:rsidRPr="00726A01">
        <w:t>Кроме того, на постоянной основе увеличен с 90 до 180 дней срок предоставления кредита на пополнение остатков средств на счетах регионального и местного бюджетов.</w:t>
      </w:r>
    </w:p>
    <w:p w:rsidR="00472663" w:rsidRDefault="00553234" w:rsidP="00472663">
      <w:pPr>
        <w:spacing w:after="0"/>
        <w:ind w:firstLine="708"/>
      </w:pPr>
      <w:r w:rsidRPr="00726A01">
        <w:t>Установлены нормативы зачисления в бюджеты новых видов поступлений от НДФЛ и НДПИ.</w:t>
      </w:r>
    </w:p>
    <w:p w:rsidR="00CB53CD" w:rsidRDefault="00CB53CD" w:rsidP="00472663">
      <w:pPr>
        <w:spacing w:after="0"/>
        <w:ind w:firstLine="708"/>
        <w:rPr>
          <w:b/>
          <w:bCs/>
        </w:rPr>
      </w:pPr>
      <w:r w:rsidRPr="00472663">
        <w:rPr>
          <w:b/>
          <w:bCs/>
        </w:rPr>
        <w:t xml:space="preserve">Органам местного самоуправления для сведения </w:t>
      </w:r>
      <w:r w:rsidR="00231E55" w:rsidRPr="00472663">
        <w:rPr>
          <w:b/>
          <w:bCs/>
        </w:rPr>
        <w:t>и использования в работе</w:t>
      </w:r>
    </w:p>
    <w:p w:rsidR="008434C6" w:rsidRPr="00472663" w:rsidRDefault="008434C6" w:rsidP="00472663">
      <w:pPr>
        <w:spacing w:after="0"/>
        <w:ind w:firstLine="708"/>
        <w:rPr>
          <w:b/>
        </w:rPr>
      </w:pPr>
    </w:p>
    <w:p w:rsidR="006D0CE9" w:rsidRDefault="006D0CE9" w:rsidP="008434C6">
      <w:pPr>
        <w:spacing w:after="0"/>
        <w:ind w:firstLine="708"/>
        <w:rPr>
          <w:rStyle w:val="30"/>
          <w:rFonts w:eastAsiaTheme="majorEastAsia"/>
          <w:i w:val="0"/>
        </w:rPr>
      </w:pPr>
      <w:bookmarkStart w:id="9" w:name="_Toc45098321"/>
      <w:bookmarkStart w:id="10" w:name="_Toc54777024"/>
    </w:p>
    <w:p w:rsidR="00291861" w:rsidRPr="00C2410B" w:rsidRDefault="00291861" w:rsidP="008434C6">
      <w:pPr>
        <w:spacing w:after="0"/>
        <w:ind w:firstLine="708"/>
        <w:rPr>
          <w:b/>
        </w:rPr>
      </w:pPr>
      <w:bookmarkStart w:id="11" w:name="_Toc64018527"/>
      <w:r w:rsidRPr="00C2410B">
        <w:rPr>
          <w:rStyle w:val="30"/>
          <w:rFonts w:eastAsiaTheme="majorEastAsia"/>
          <w:i w:val="0"/>
        </w:rPr>
        <w:t xml:space="preserve">4. </w:t>
      </w:r>
      <w:r w:rsidR="00FC257C" w:rsidRPr="00C2410B">
        <w:rPr>
          <w:rStyle w:val="30"/>
          <w:rFonts w:eastAsiaTheme="minorHAnsi"/>
          <w:i w:val="0"/>
        </w:rPr>
        <w:t>Федеральный закон от 15.10.2020 № 333</w:t>
      </w:r>
      <w:r w:rsidR="006141A5" w:rsidRPr="00C2410B">
        <w:rPr>
          <w:rStyle w:val="30"/>
          <w:rFonts w:eastAsiaTheme="minorHAnsi"/>
          <w:i w:val="0"/>
        </w:rPr>
        <w:t>-ФЗ «</w:t>
      </w:r>
      <w:r w:rsidR="00FC257C" w:rsidRPr="00C2410B">
        <w:rPr>
          <w:rStyle w:val="30"/>
          <w:rFonts w:eastAsiaTheme="minorHAnsi"/>
          <w:i w:val="0"/>
        </w:rPr>
        <w:t xml:space="preserve">О внесении изменения </w:t>
      </w:r>
      <w:r w:rsidR="00E6687A" w:rsidRPr="00C2410B">
        <w:rPr>
          <w:rStyle w:val="30"/>
          <w:rFonts w:eastAsiaTheme="minorHAnsi"/>
          <w:i w:val="0"/>
        </w:rPr>
        <w:t>в статью 7 Федерального закона «</w:t>
      </w:r>
      <w:r w:rsidR="00FC257C" w:rsidRPr="00C2410B">
        <w:rPr>
          <w:rStyle w:val="30"/>
          <w:rFonts w:eastAsiaTheme="minorHAnsi"/>
          <w:i w:val="0"/>
        </w:rPr>
        <w:t>Об общих принципах организации и деятельности общественных палат субъектов Российской Федерации</w:t>
      </w:r>
      <w:r w:rsidRPr="00C2410B">
        <w:rPr>
          <w:rStyle w:val="30"/>
          <w:rFonts w:eastAsiaTheme="minorHAnsi"/>
          <w:i w:val="0"/>
        </w:rPr>
        <w:t>»</w:t>
      </w:r>
      <w:bookmarkEnd w:id="9"/>
      <w:bookmarkEnd w:id="10"/>
      <w:bookmarkEnd w:id="11"/>
      <w:r w:rsidRPr="00FC257C">
        <w:t xml:space="preserve">. </w:t>
      </w:r>
      <w:r w:rsidRPr="00C2410B">
        <w:rPr>
          <w:b/>
        </w:rPr>
        <w:t xml:space="preserve">Вступил в силу </w:t>
      </w:r>
      <w:r w:rsidR="00FC257C" w:rsidRPr="00C2410B">
        <w:rPr>
          <w:b/>
        </w:rPr>
        <w:t>с 26</w:t>
      </w:r>
      <w:r w:rsidR="00E24AF4" w:rsidRPr="00C2410B">
        <w:rPr>
          <w:b/>
        </w:rPr>
        <w:t>.10</w:t>
      </w:r>
      <w:r w:rsidR="00F247F6">
        <w:rPr>
          <w:b/>
        </w:rPr>
        <w:t>.2020</w:t>
      </w:r>
      <w:r w:rsidRPr="00C2410B">
        <w:rPr>
          <w:b/>
        </w:rPr>
        <w:t>.</w:t>
      </w:r>
    </w:p>
    <w:p w:rsidR="00440CA6" w:rsidRPr="00440CA6" w:rsidRDefault="00440CA6" w:rsidP="001D6A99">
      <w:pPr>
        <w:spacing w:after="0"/>
        <w:ind w:firstLine="708"/>
      </w:pPr>
      <w:r w:rsidRPr="00440CA6">
        <w:rPr>
          <w:color w:val="020C22"/>
          <w:shd w:val="clear" w:color="auto" w:fill="FEFEFE"/>
        </w:rPr>
        <w:t>Федеральный закон</w:t>
      </w:r>
      <w:r w:rsidR="00AB4091" w:rsidRPr="00440CA6">
        <w:rPr>
          <w:color w:val="020C22"/>
          <w:shd w:val="clear" w:color="auto" w:fill="FEFEFE"/>
        </w:rPr>
        <w:t xml:space="preserve"> </w:t>
      </w:r>
      <w:r w:rsidRPr="00440CA6">
        <w:rPr>
          <w:color w:val="020C22"/>
          <w:shd w:val="clear" w:color="auto" w:fill="FEFEFE"/>
        </w:rPr>
        <w:t>устанавливает</w:t>
      </w:r>
      <w:r w:rsidR="00AB4091" w:rsidRPr="00440CA6">
        <w:rPr>
          <w:color w:val="020C22"/>
          <w:shd w:val="clear" w:color="auto" w:fill="FEFEFE"/>
        </w:rPr>
        <w:t xml:space="preserve"> запрет на </w:t>
      </w:r>
      <w:r w:rsidRPr="00440CA6">
        <w:rPr>
          <w:color w:val="020C22"/>
          <w:shd w:val="clear" w:color="auto" w:fill="FEFEFE"/>
        </w:rPr>
        <w:t xml:space="preserve"> </w:t>
      </w:r>
      <w:r w:rsidR="00AB4091" w:rsidRPr="00440CA6">
        <w:rPr>
          <w:color w:val="020C22"/>
          <w:shd w:val="clear" w:color="auto" w:fill="FEFEFE"/>
        </w:rPr>
        <w:t>вхождение в </w:t>
      </w:r>
      <w:r w:rsidRPr="00440CA6">
        <w:rPr>
          <w:color w:val="020C22"/>
          <w:shd w:val="clear" w:color="auto" w:fill="FEFEFE"/>
        </w:rPr>
        <w:t xml:space="preserve"> состав О</w:t>
      </w:r>
      <w:r w:rsidR="00AB4091" w:rsidRPr="00440CA6">
        <w:rPr>
          <w:color w:val="020C22"/>
          <w:shd w:val="clear" w:color="auto" w:fill="FEFEFE"/>
        </w:rPr>
        <w:t>бщественных палат</w:t>
      </w:r>
      <w:r w:rsidRPr="00440CA6">
        <w:rPr>
          <w:color w:val="020C22"/>
          <w:shd w:val="clear" w:color="auto" w:fill="FEFEFE"/>
        </w:rPr>
        <w:t xml:space="preserve"> субъектов Российской Федерации </w:t>
      </w:r>
      <w:r w:rsidR="00AB4091" w:rsidRPr="00440CA6">
        <w:t>лица</w:t>
      </w:r>
      <w:r w:rsidRPr="00440CA6">
        <w:t>м, замещающих</w:t>
      </w:r>
      <w:r w:rsidR="00AB4091" w:rsidRPr="00440CA6">
        <w:t xml:space="preserve"> государственные должности Российской Федерации, лица</w:t>
      </w:r>
      <w:r w:rsidRPr="00440CA6">
        <w:t>м, замещающих</w:t>
      </w:r>
      <w:r w:rsidR="00AB4091" w:rsidRPr="00440CA6">
        <w:t xml:space="preserve"> должности федеральной </w:t>
      </w:r>
      <w:r w:rsidRPr="00440CA6">
        <w:t>государственной службы, депутатам</w:t>
      </w:r>
      <w:r w:rsidR="00AB4091" w:rsidRPr="00440CA6">
        <w:t xml:space="preserve"> законодательных (представительных) органов государственной власти субъектов Российско</w:t>
      </w:r>
      <w:r w:rsidRPr="00440CA6">
        <w:t>й Федерации, иным</w:t>
      </w:r>
      <w:r w:rsidR="00AB4091" w:rsidRPr="00440CA6">
        <w:t xml:space="preserve"> лица</w:t>
      </w:r>
      <w:r w:rsidRPr="00440CA6">
        <w:t>м, замещающих</w:t>
      </w:r>
      <w:r w:rsidR="00AB4091" w:rsidRPr="00440CA6">
        <w:t xml:space="preserve"> государственные должности субъектов Российской Федерации, лица</w:t>
      </w:r>
      <w:r w:rsidRPr="00440CA6">
        <w:t>м</w:t>
      </w:r>
      <w:r w:rsidR="00C2410B">
        <w:t>, замещающих</w:t>
      </w:r>
      <w:r w:rsidR="00AB4091" w:rsidRPr="00440CA6">
        <w:t xml:space="preserve"> должности государственной гражданской службы субъектов Российской Федерации, должности </w:t>
      </w:r>
      <w:r w:rsidR="00AB4091" w:rsidRPr="00440CA6">
        <w:lastRenderedPageBreak/>
        <w:t>муниципальной службы, а также лица</w:t>
      </w:r>
      <w:r w:rsidRPr="00440CA6">
        <w:t>м, замещающих</w:t>
      </w:r>
      <w:r w:rsidR="00AB4091" w:rsidRPr="00440CA6">
        <w:t xml:space="preserve"> муниципальны</w:t>
      </w:r>
      <w:r w:rsidRPr="00440CA6">
        <w:t>е должности.</w:t>
      </w:r>
    </w:p>
    <w:p w:rsidR="00291861" w:rsidRDefault="00291861" w:rsidP="001D6A99">
      <w:pPr>
        <w:spacing w:after="0"/>
        <w:ind w:firstLine="708"/>
        <w:rPr>
          <w:b/>
          <w:bCs/>
        </w:rPr>
      </w:pPr>
      <w:r w:rsidRPr="001D6A99">
        <w:rPr>
          <w:b/>
          <w:bCs/>
        </w:rPr>
        <w:t>Органам местного сам</w:t>
      </w:r>
      <w:r w:rsidR="00440CA6" w:rsidRPr="001D6A99">
        <w:rPr>
          <w:b/>
          <w:bCs/>
        </w:rPr>
        <w:t xml:space="preserve">оуправления для </w:t>
      </w:r>
      <w:r w:rsidR="008D649B" w:rsidRPr="001D6A99">
        <w:rPr>
          <w:b/>
          <w:bCs/>
        </w:rPr>
        <w:t>исполнения</w:t>
      </w:r>
    </w:p>
    <w:p w:rsidR="00ED133C" w:rsidRPr="001D6A99" w:rsidRDefault="00ED133C" w:rsidP="001D6A99">
      <w:pPr>
        <w:spacing w:after="0"/>
        <w:ind w:firstLine="708"/>
        <w:rPr>
          <w:b/>
        </w:rPr>
      </w:pPr>
    </w:p>
    <w:p w:rsidR="00291861" w:rsidRPr="00ED133C" w:rsidRDefault="00291861" w:rsidP="00ED133C">
      <w:pPr>
        <w:spacing w:after="0"/>
        <w:ind w:firstLine="708"/>
        <w:rPr>
          <w:b/>
        </w:rPr>
      </w:pPr>
      <w:bookmarkStart w:id="12" w:name="_Toc45098322"/>
      <w:bookmarkStart w:id="13" w:name="_Toc54777025"/>
      <w:bookmarkStart w:id="14" w:name="_Toc64018528"/>
      <w:r w:rsidRPr="00ED133C">
        <w:rPr>
          <w:rStyle w:val="30"/>
          <w:rFonts w:eastAsiaTheme="majorEastAsia"/>
          <w:i w:val="0"/>
        </w:rPr>
        <w:t xml:space="preserve">5. </w:t>
      </w:r>
      <w:r w:rsidR="00485D18" w:rsidRPr="00ED133C">
        <w:rPr>
          <w:rStyle w:val="30"/>
          <w:rFonts w:eastAsiaTheme="minorHAnsi"/>
          <w:i w:val="0"/>
        </w:rPr>
        <w:t>Федеральный закон от 15.10.2020 № 338</w:t>
      </w:r>
      <w:r w:rsidR="007F4AAB" w:rsidRPr="00ED133C">
        <w:rPr>
          <w:rStyle w:val="30"/>
          <w:rFonts w:eastAsiaTheme="minorHAnsi"/>
          <w:i w:val="0"/>
        </w:rPr>
        <w:t>-ФЗ «</w:t>
      </w:r>
      <w:r w:rsidR="00837D6C" w:rsidRPr="00ED133C">
        <w:rPr>
          <w:rStyle w:val="30"/>
          <w:rFonts w:eastAsiaTheme="minorHAnsi"/>
          <w:i w:val="0"/>
        </w:rPr>
        <w:t>О внесении изменений в статью 6 Федерального закона «О связи</w:t>
      </w:r>
      <w:r w:rsidRPr="00837D6C">
        <w:rPr>
          <w:rStyle w:val="30"/>
          <w:rFonts w:eastAsiaTheme="minorHAnsi"/>
          <w:i w:val="0"/>
          <w:szCs w:val="28"/>
        </w:rPr>
        <w:t>»</w:t>
      </w:r>
      <w:bookmarkEnd w:id="12"/>
      <w:bookmarkEnd w:id="13"/>
      <w:bookmarkEnd w:id="14"/>
      <w:r w:rsidRPr="00837D6C">
        <w:t xml:space="preserve">. </w:t>
      </w:r>
      <w:r w:rsidRPr="00ED133C">
        <w:rPr>
          <w:b/>
        </w:rPr>
        <w:t xml:space="preserve">Вступил в силу с </w:t>
      </w:r>
      <w:r w:rsidR="00837D6C" w:rsidRPr="00ED133C">
        <w:rPr>
          <w:b/>
        </w:rPr>
        <w:t>26.10</w:t>
      </w:r>
      <w:r w:rsidR="00F247F6">
        <w:rPr>
          <w:b/>
        </w:rPr>
        <w:t>.2020</w:t>
      </w:r>
      <w:r w:rsidRPr="00ED133C">
        <w:rPr>
          <w:b/>
        </w:rPr>
        <w:t>.</w:t>
      </w:r>
    </w:p>
    <w:p w:rsidR="00E869C4" w:rsidRPr="00ED133C" w:rsidRDefault="00E869C4" w:rsidP="00ED133C">
      <w:pPr>
        <w:spacing w:after="0"/>
        <w:ind w:firstLine="708"/>
        <w:rPr>
          <w:rFonts w:eastAsia="Times New Roman"/>
          <w:color w:val="020C22"/>
          <w:lang w:eastAsia="ru-RU"/>
        </w:rPr>
      </w:pPr>
      <w:r w:rsidRPr="00ED133C">
        <w:rPr>
          <w:rFonts w:eastAsia="Times New Roman"/>
          <w:color w:val="020C22"/>
          <w:lang w:eastAsia="ru-RU"/>
        </w:rPr>
        <w:t xml:space="preserve">Федеральным законом органы государственной власти субъектов Российской Федерации и органы местного самоуправления наделяются правом участвовать в реализации мероприятий, направленных на создание, развитие, эксплуатацию сетей связи </w:t>
      </w:r>
      <w:proofErr w:type="gramStart"/>
      <w:r w:rsidRPr="00ED133C">
        <w:rPr>
          <w:rFonts w:eastAsia="Times New Roman"/>
          <w:color w:val="020C22"/>
          <w:lang w:eastAsia="ru-RU"/>
        </w:rPr>
        <w:t>и </w:t>
      </w:r>
      <w:r w:rsidR="00ED133C">
        <w:rPr>
          <w:rFonts w:eastAsia="Times New Roman"/>
          <w:color w:val="020C22"/>
          <w:lang w:eastAsia="ru-RU"/>
        </w:rPr>
        <w:t xml:space="preserve"> </w:t>
      </w:r>
      <w:r w:rsidRPr="00ED133C">
        <w:rPr>
          <w:rFonts w:eastAsia="Times New Roman"/>
          <w:color w:val="020C22"/>
          <w:lang w:eastAsia="ru-RU"/>
        </w:rPr>
        <w:t>сооружений</w:t>
      </w:r>
      <w:proofErr w:type="gramEnd"/>
      <w:r w:rsidRPr="00ED133C">
        <w:rPr>
          <w:rFonts w:eastAsia="Times New Roman"/>
          <w:color w:val="020C22"/>
          <w:lang w:eastAsia="ru-RU"/>
        </w:rPr>
        <w:t xml:space="preserve"> связи на соответствующих территориях.</w:t>
      </w:r>
    </w:p>
    <w:p w:rsidR="00ED133C" w:rsidRDefault="00E869C4" w:rsidP="00ED133C">
      <w:pPr>
        <w:spacing w:after="0"/>
        <w:ind w:firstLine="708"/>
        <w:rPr>
          <w:rFonts w:eastAsia="Times New Roman"/>
          <w:color w:val="020C22"/>
          <w:lang w:eastAsia="ru-RU"/>
        </w:rPr>
      </w:pPr>
      <w:r w:rsidRPr="00ED133C">
        <w:rPr>
          <w:rFonts w:eastAsia="Times New Roman"/>
          <w:color w:val="020C22"/>
          <w:lang w:eastAsia="ru-RU"/>
        </w:rPr>
        <w:t xml:space="preserve">Кроме того, уточняются требования </w:t>
      </w:r>
      <w:proofErr w:type="gramStart"/>
      <w:r w:rsidRPr="00ED133C">
        <w:rPr>
          <w:rFonts w:eastAsia="Times New Roman"/>
          <w:color w:val="020C22"/>
          <w:lang w:eastAsia="ru-RU"/>
        </w:rPr>
        <w:t>к </w:t>
      </w:r>
      <w:r w:rsidR="004E07B0">
        <w:rPr>
          <w:rFonts w:eastAsia="Times New Roman"/>
          <w:color w:val="020C22"/>
          <w:lang w:eastAsia="ru-RU"/>
        </w:rPr>
        <w:t xml:space="preserve"> </w:t>
      </w:r>
      <w:r w:rsidRPr="00ED133C">
        <w:rPr>
          <w:rFonts w:eastAsia="Times New Roman"/>
          <w:color w:val="020C22"/>
          <w:lang w:eastAsia="ru-RU"/>
        </w:rPr>
        <w:t>градостроительному</w:t>
      </w:r>
      <w:proofErr w:type="gramEnd"/>
      <w:r w:rsidRPr="00ED133C">
        <w:rPr>
          <w:rFonts w:eastAsia="Times New Roman"/>
          <w:color w:val="020C22"/>
          <w:lang w:eastAsia="ru-RU"/>
        </w:rPr>
        <w:t xml:space="preserve"> планированию развития территорий и поселений, их застройке в части, касающейся размещения сетей связи в многоквартирных домах.</w:t>
      </w:r>
    </w:p>
    <w:p w:rsidR="00E869C4" w:rsidRPr="00ED133C" w:rsidRDefault="00E869C4" w:rsidP="00ED133C">
      <w:pPr>
        <w:spacing w:after="0"/>
        <w:ind w:firstLine="708"/>
      </w:pPr>
      <w:r w:rsidRPr="00ED133C">
        <w:t>Уточнено, что при градостроительном планировании развития территорий и поселений, их застройке должны определяться состав и структура объекто</w:t>
      </w:r>
      <w:r w:rsidR="00ED133C">
        <w:t xml:space="preserve">в связи </w:t>
      </w:r>
      <w:r w:rsidR="00ED133C" w:rsidRPr="00ED133C">
        <w:rPr>
          <w:rFonts w:eastAsia="Times New Roman" w:cs="Times New Roman"/>
          <w:szCs w:val="28"/>
          <w:lang w:eastAsia="ru-RU"/>
        </w:rPr>
        <w:t>–</w:t>
      </w:r>
      <w:r w:rsidR="00ED133C">
        <w:t xml:space="preserve"> сооружений связи, в том числе</w:t>
      </w:r>
      <w:r w:rsidRPr="00ED133C">
        <w:t xml:space="preserve">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 включая размещение сетей связи в многоквартирных домах.</w:t>
      </w:r>
    </w:p>
    <w:p w:rsidR="00291861" w:rsidRPr="00ED133C" w:rsidRDefault="00291861" w:rsidP="00ED133C">
      <w:pPr>
        <w:spacing w:after="0"/>
        <w:ind w:firstLine="708"/>
        <w:rPr>
          <w:b/>
        </w:rPr>
      </w:pPr>
      <w:r w:rsidRPr="00ED133C">
        <w:rPr>
          <w:b/>
          <w:bCs/>
        </w:rPr>
        <w:t xml:space="preserve">Органам местного самоуправления для </w:t>
      </w:r>
      <w:r w:rsidR="00A92DFD" w:rsidRPr="00ED133C">
        <w:rPr>
          <w:b/>
          <w:bCs/>
        </w:rPr>
        <w:t xml:space="preserve">сведения и </w:t>
      </w:r>
      <w:r w:rsidR="00E869C4" w:rsidRPr="00ED133C">
        <w:rPr>
          <w:b/>
          <w:bCs/>
        </w:rPr>
        <w:t>использования в работе</w:t>
      </w:r>
    </w:p>
    <w:p w:rsidR="00424C94" w:rsidRDefault="00424C94" w:rsidP="00424C94">
      <w:pPr>
        <w:spacing w:after="0"/>
        <w:rPr>
          <w:rStyle w:val="30"/>
          <w:rFonts w:eastAsiaTheme="majorEastAsia"/>
          <w:i w:val="0"/>
        </w:rPr>
      </w:pPr>
      <w:bookmarkStart w:id="15" w:name="_Toc45098323"/>
      <w:bookmarkStart w:id="16" w:name="_Toc54777026"/>
    </w:p>
    <w:p w:rsidR="00477458" w:rsidRPr="00424C94" w:rsidRDefault="00477458" w:rsidP="00424C94">
      <w:pPr>
        <w:spacing w:after="0"/>
        <w:ind w:firstLine="708"/>
        <w:rPr>
          <w:b/>
        </w:rPr>
      </w:pPr>
      <w:bookmarkStart w:id="17" w:name="_Toc64018529"/>
      <w:r w:rsidRPr="00424C94">
        <w:rPr>
          <w:rStyle w:val="30"/>
          <w:rFonts w:eastAsiaTheme="majorEastAsia"/>
          <w:i w:val="0"/>
        </w:rPr>
        <w:t xml:space="preserve">6. </w:t>
      </w:r>
      <w:r w:rsidR="00E869C4" w:rsidRPr="00424C94">
        <w:rPr>
          <w:rStyle w:val="30"/>
          <w:rFonts w:eastAsiaTheme="minorHAnsi"/>
          <w:i w:val="0"/>
        </w:rPr>
        <w:t>Федеральный закон от 27.10.2020 № 347</w:t>
      </w:r>
      <w:r w:rsidR="00704DC1" w:rsidRPr="00424C94">
        <w:rPr>
          <w:rStyle w:val="30"/>
          <w:rFonts w:eastAsiaTheme="minorHAnsi"/>
          <w:i w:val="0"/>
        </w:rPr>
        <w:t>-ФЗ «</w:t>
      </w:r>
      <w:r w:rsidR="00E869C4" w:rsidRPr="00424C94">
        <w:rPr>
          <w:rStyle w:val="30"/>
          <w:rFonts w:eastAsiaTheme="minorHAnsi"/>
          <w:i w:val="0"/>
        </w:rPr>
        <w:t>О внесении изменения в статью 13 Федерального закона «О муниципальной службе в Российской Федерации</w:t>
      </w:r>
      <w:r w:rsidRPr="00424C94">
        <w:rPr>
          <w:rStyle w:val="30"/>
          <w:rFonts w:eastAsiaTheme="minorHAnsi"/>
          <w:i w:val="0"/>
        </w:rPr>
        <w:t>»</w:t>
      </w:r>
      <w:bookmarkEnd w:id="15"/>
      <w:bookmarkEnd w:id="16"/>
      <w:bookmarkEnd w:id="17"/>
      <w:r w:rsidRPr="00424C94">
        <w:t>.</w:t>
      </w:r>
      <w:r w:rsidRPr="00E869C4">
        <w:t xml:space="preserve"> </w:t>
      </w:r>
      <w:r w:rsidRPr="00424C94">
        <w:rPr>
          <w:b/>
        </w:rPr>
        <w:t xml:space="preserve">Вступил в силу с </w:t>
      </w:r>
      <w:r w:rsidR="00F37A17" w:rsidRPr="00424C94">
        <w:rPr>
          <w:b/>
        </w:rPr>
        <w:t>13.08</w:t>
      </w:r>
      <w:r w:rsidR="00F247F6">
        <w:rPr>
          <w:b/>
        </w:rPr>
        <w:t>.2020</w:t>
      </w:r>
      <w:r w:rsidR="00F37A17" w:rsidRPr="00424C94">
        <w:rPr>
          <w:b/>
        </w:rPr>
        <w:t>.</w:t>
      </w:r>
    </w:p>
    <w:p w:rsidR="00093025" w:rsidRPr="00424C94" w:rsidRDefault="00093025" w:rsidP="00424C94">
      <w:pPr>
        <w:spacing w:after="0"/>
        <w:ind w:firstLine="708"/>
        <w:rPr>
          <w:rFonts w:cs="Times New Roman"/>
          <w:szCs w:val="28"/>
        </w:rPr>
      </w:pPr>
      <w:r w:rsidRPr="00424C94">
        <w:rPr>
          <w:rFonts w:cs="Times New Roman"/>
          <w:color w:val="020C22"/>
          <w:szCs w:val="28"/>
          <w:shd w:val="clear" w:color="auto" w:fill="FEFEFE"/>
        </w:rPr>
        <w:t xml:space="preserve">Федеральным законом в целях исключения конфликта интересов в органе местного самоуправления, аппарате избирательной комиссии муниципального образования уточняется круг лиц, которые в период замещения ими должностей муниципальной службы не могут представлять интересы муниципальных служащих </w:t>
      </w:r>
      <w:proofErr w:type="gramStart"/>
      <w:r w:rsidRPr="00424C94">
        <w:rPr>
          <w:rFonts w:cs="Times New Roman"/>
          <w:color w:val="020C22"/>
          <w:szCs w:val="28"/>
          <w:shd w:val="clear" w:color="auto" w:fill="FEFEFE"/>
        </w:rPr>
        <w:t>в </w:t>
      </w:r>
      <w:r w:rsidR="00424C94">
        <w:rPr>
          <w:rFonts w:cs="Times New Roman"/>
          <w:color w:val="020C22"/>
          <w:szCs w:val="28"/>
          <w:shd w:val="clear" w:color="auto" w:fill="FEFEFE"/>
        </w:rPr>
        <w:t xml:space="preserve"> </w:t>
      </w:r>
      <w:r w:rsidRPr="00424C94">
        <w:rPr>
          <w:rFonts w:cs="Times New Roman"/>
          <w:color w:val="020C22"/>
          <w:szCs w:val="28"/>
          <w:shd w:val="clear" w:color="auto" w:fill="FEFEFE"/>
        </w:rPr>
        <w:t>выборном</w:t>
      </w:r>
      <w:proofErr w:type="gramEnd"/>
      <w:r w:rsidRPr="00424C94">
        <w:rPr>
          <w:rFonts w:cs="Times New Roman"/>
          <w:color w:val="020C22"/>
          <w:szCs w:val="28"/>
          <w:shd w:val="clear" w:color="auto" w:fill="FEFEFE"/>
        </w:rPr>
        <w:t xml:space="preserve"> профсоюзном органе </w:t>
      </w:r>
      <w:r w:rsidR="00424C94">
        <w:rPr>
          <w:rFonts w:cs="Times New Roman"/>
          <w:color w:val="020C22"/>
          <w:szCs w:val="28"/>
          <w:shd w:val="clear" w:color="auto" w:fill="FEFEFE"/>
        </w:rPr>
        <w:t>соответствующего</w:t>
      </w:r>
      <w:r w:rsidRPr="00424C94">
        <w:rPr>
          <w:rFonts w:cs="Times New Roman"/>
          <w:color w:val="020C22"/>
          <w:szCs w:val="28"/>
          <w:shd w:val="clear" w:color="auto" w:fill="FEFEFE"/>
        </w:rPr>
        <w:t xml:space="preserve"> органа местного самоуправления, аппарата избирательной комиссии муниципального образования. К таким лицам относятся: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w:t>
      </w:r>
    </w:p>
    <w:p w:rsidR="00E96B6D" w:rsidRDefault="00477458" w:rsidP="00424C94">
      <w:pPr>
        <w:spacing w:after="0"/>
        <w:ind w:firstLine="708"/>
        <w:rPr>
          <w:rFonts w:cs="Times New Roman"/>
          <w:b/>
          <w:bCs/>
          <w:szCs w:val="28"/>
        </w:rPr>
      </w:pPr>
      <w:r w:rsidRPr="00424C94">
        <w:rPr>
          <w:rFonts w:cs="Times New Roman"/>
          <w:b/>
          <w:bCs/>
          <w:szCs w:val="28"/>
        </w:rPr>
        <w:t>Органам местного самоупра</w:t>
      </w:r>
      <w:r w:rsidR="00093025" w:rsidRPr="00424C94">
        <w:rPr>
          <w:rFonts w:cs="Times New Roman"/>
          <w:b/>
          <w:bCs/>
          <w:szCs w:val="28"/>
        </w:rPr>
        <w:t>вления для исполнения</w:t>
      </w:r>
    </w:p>
    <w:p w:rsidR="00F77C50" w:rsidRDefault="00013D52" w:rsidP="00F77C50">
      <w:pPr>
        <w:spacing w:after="0"/>
        <w:ind w:firstLine="708"/>
        <w:rPr>
          <w:rFonts w:cs="Times New Roman"/>
          <w:b/>
          <w:bCs/>
          <w:szCs w:val="28"/>
        </w:rPr>
      </w:pPr>
      <w:r w:rsidRPr="00424C94">
        <w:rPr>
          <w:rFonts w:cs="Times New Roman"/>
          <w:b/>
          <w:bCs/>
          <w:szCs w:val="28"/>
        </w:rPr>
        <w:t xml:space="preserve"> </w:t>
      </w:r>
      <w:bookmarkStart w:id="18" w:name="_Toc45098325"/>
      <w:bookmarkStart w:id="19" w:name="_Toc54777027"/>
    </w:p>
    <w:p w:rsidR="00E96B6D" w:rsidRPr="004F2F16" w:rsidRDefault="00F77C50" w:rsidP="004F2F16">
      <w:pPr>
        <w:spacing w:after="0"/>
        <w:ind w:firstLine="708"/>
        <w:rPr>
          <w:b/>
        </w:rPr>
      </w:pPr>
      <w:bookmarkStart w:id="20" w:name="_Toc64018530"/>
      <w:r w:rsidRPr="00DA195B">
        <w:rPr>
          <w:rStyle w:val="30"/>
          <w:rFonts w:eastAsiaTheme="majorEastAsia"/>
          <w:i w:val="0"/>
        </w:rPr>
        <w:t>7</w:t>
      </w:r>
      <w:r w:rsidR="00E96B6D" w:rsidRPr="00DA195B">
        <w:rPr>
          <w:rStyle w:val="30"/>
          <w:rFonts w:eastAsiaTheme="majorEastAsia"/>
          <w:i w:val="0"/>
        </w:rPr>
        <w:t xml:space="preserve">. </w:t>
      </w:r>
      <w:r w:rsidRPr="00DA195B">
        <w:rPr>
          <w:rStyle w:val="30"/>
          <w:rFonts w:eastAsiaTheme="minorHAnsi"/>
          <w:i w:val="0"/>
        </w:rPr>
        <w:t>Федеральный закон от 09.11.2020 № 363</w:t>
      </w:r>
      <w:r w:rsidR="00E96B6D" w:rsidRPr="00DA195B">
        <w:rPr>
          <w:rStyle w:val="30"/>
          <w:rFonts w:eastAsiaTheme="minorHAnsi"/>
          <w:i w:val="0"/>
        </w:rPr>
        <w:t>-ФЗ «</w:t>
      </w:r>
      <w:r w:rsidRPr="00DA195B">
        <w:rPr>
          <w:rStyle w:val="30"/>
          <w:rFonts w:eastAsiaTheme="minorHAnsi"/>
          <w:i w:val="0"/>
        </w:rPr>
        <w:t>О внесении изменений в статью 46 Федерального закона «Об общих принципах организации местного самоуправления в Российской Федерации</w:t>
      </w:r>
      <w:r w:rsidR="00E96B6D" w:rsidRPr="003D6E89">
        <w:rPr>
          <w:rStyle w:val="30"/>
          <w:rFonts w:eastAsiaTheme="minorHAnsi"/>
          <w:i w:val="0"/>
          <w:szCs w:val="28"/>
        </w:rPr>
        <w:t>»</w:t>
      </w:r>
      <w:bookmarkEnd w:id="20"/>
      <w:r w:rsidR="00E96B6D" w:rsidRPr="003D6E89">
        <w:t xml:space="preserve">. </w:t>
      </w:r>
      <w:r w:rsidRPr="004F2F16">
        <w:rPr>
          <w:b/>
        </w:rPr>
        <w:t>Вступил в силу с 20.11</w:t>
      </w:r>
      <w:r w:rsidR="00E96B6D" w:rsidRPr="004F2F16">
        <w:rPr>
          <w:b/>
        </w:rPr>
        <w:t>.2020.</w:t>
      </w:r>
    </w:p>
    <w:p w:rsidR="00F77C50" w:rsidRPr="003D6E89" w:rsidRDefault="00F77C50" w:rsidP="004F2F16">
      <w:pPr>
        <w:spacing w:after="0"/>
        <w:ind w:firstLine="708"/>
        <w:rPr>
          <w:rFonts w:cs="Times New Roman"/>
          <w:szCs w:val="28"/>
        </w:rPr>
      </w:pPr>
      <w:r w:rsidRPr="003D6E89">
        <w:rPr>
          <w:rFonts w:cs="Times New Roman"/>
          <w:szCs w:val="28"/>
          <w:shd w:val="clear" w:color="auto" w:fill="FEFEFE"/>
        </w:rPr>
        <w:t xml:space="preserve">Федеральным законом устанавливается, что не подлежат оценке регулирующего воздействия проекты нормативных правовых актов </w:t>
      </w:r>
      <w:r w:rsidRPr="003D6E89">
        <w:rPr>
          <w:rFonts w:cs="Times New Roman"/>
          <w:szCs w:val="28"/>
          <w:shd w:val="clear" w:color="auto" w:fill="FEFEFE"/>
        </w:rPr>
        <w:lastRenderedPageBreak/>
        <w:t>представительных органов муниципальных образований, 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E96B6D" w:rsidRPr="00DA195B" w:rsidRDefault="00E96B6D" w:rsidP="00DA195B">
      <w:pPr>
        <w:spacing w:after="0"/>
        <w:ind w:firstLine="708"/>
        <w:rPr>
          <w:rFonts w:cs="Times New Roman"/>
          <w:b/>
          <w:szCs w:val="28"/>
        </w:rPr>
      </w:pPr>
      <w:r w:rsidRPr="00DA195B">
        <w:rPr>
          <w:rFonts w:cs="Times New Roman"/>
          <w:b/>
          <w:bCs/>
          <w:szCs w:val="28"/>
        </w:rPr>
        <w:t xml:space="preserve">Органам местного самоуправления для сведения и использования в работе </w:t>
      </w:r>
    </w:p>
    <w:p w:rsidR="00774E2A" w:rsidRDefault="00774E2A" w:rsidP="00774E2A">
      <w:pPr>
        <w:spacing w:after="0"/>
        <w:rPr>
          <w:rStyle w:val="30"/>
          <w:rFonts w:eastAsiaTheme="majorEastAsia"/>
          <w:i w:val="0"/>
        </w:rPr>
      </w:pPr>
    </w:p>
    <w:p w:rsidR="00E16CD2" w:rsidRPr="006036F3" w:rsidRDefault="00E16CD2" w:rsidP="006036F3">
      <w:pPr>
        <w:spacing w:after="0"/>
        <w:ind w:firstLine="708"/>
        <w:rPr>
          <w:b/>
        </w:rPr>
      </w:pPr>
      <w:bookmarkStart w:id="21" w:name="_Toc64018531"/>
      <w:r w:rsidRPr="00DF019F">
        <w:rPr>
          <w:rStyle w:val="30"/>
          <w:rFonts w:eastAsiaTheme="majorEastAsia"/>
          <w:i w:val="0"/>
        </w:rPr>
        <w:t xml:space="preserve">8. </w:t>
      </w:r>
      <w:r w:rsidRPr="00DF019F">
        <w:rPr>
          <w:rStyle w:val="30"/>
          <w:rFonts w:eastAsiaTheme="minorHAnsi"/>
          <w:i w:val="0"/>
        </w:rPr>
        <w:t>Федеральный закон от 09.11.2020 № 364-ФЗ «О внесении изменений в стат</w:t>
      </w:r>
      <w:r w:rsidR="003D6E89" w:rsidRPr="00DF019F">
        <w:rPr>
          <w:rStyle w:val="30"/>
          <w:rFonts w:eastAsiaTheme="minorHAnsi"/>
          <w:i w:val="0"/>
        </w:rPr>
        <w:t>ьи 1 и 2.1 Федерального закона «</w:t>
      </w:r>
      <w:r w:rsidRPr="00DF019F">
        <w:rPr>
          <w:rStyle w:val="30"/>
          <w:rFonts w:eastAsiaTheme="minorHAnsi"/>
          <w:i w:val="0"/>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Pr="003D6E89">
        <w:rPr>
          <w:rStyle w:val="30"/>
          <w:rFonts w:eastAsiaTheme="minorHAnsi"/>
          <w:i w:val="0"/>
          <w:szCs w:val="28"/>
        </w:rPr>
        <w:t>»</w:t>
      </w:r>
      <w:bookmarkEnd w:id="21"/>
      <w:r w:rsidRPr="003D6E89">
        <w:t xml:space="preserve">. </w:t>
      </w:r>
      <w:r w:rsidRPr="006036F3">
        <w:rPr>
          <w:b/>
        </w:rPr>
        <w:t>Вступил в силу с 09.11.2020.</w:t>
      </w:r>
    </w:p>
    <w:p w:rsidR="003D6E89" w:rsidRDefault="00E16CD2" w:rsidP="006036F3">
      <w:pPr>
        <w:spacing w:after="0"/>
        <w:ind w:firstLine="708"/>
        <w:rPr>
          <w:rFonts w:eastAsia="Times New Roman"/>
          <w:color w:val="020C22"/>
          <w:lang w:eastAsia="ru-RU"/>
        </w:rPr>
      </w:pPr>
      <w:r w:rsidRPr="00E16CD2">
        <w:rPr>
          <w:rFonts w:eastAsia="Times New Roman"/>
          <w:lang w:eastAsia="ru-RU"/>
        </w:rPr>
        <w:t xml:space="preserve">Федеральным законом предусматривается возможность в 2020 году в соответствии с законом субъекта Российской Федерации устанавливать случаи предоставления из бюджета муниципального образования бюджету другого муниципального образования, входящих в состав одного субъекта </w:t>
      </w:r>
      <w:r w:rsidRPr="00E16CD2">
        <w:rPr>
          <w:rFonts w:eastAsia="Times New Roman"/>
          <w:color w:val="020C22"/>
          <w:lang w:eastAsia="ru-RU"/>
        </w:rPr>
        <w:t>Российской Федерации, бюджетного кредита на срок до трёх лет.</w:t>
      </w:r>
    </w:p>
    <w:p w:rsidR="00E16CD2" w:rsidRPr="00E16CD2" w:rsidRDefault="00E16CD2" w:rsidP="006036F3">
      <w:pPr>
        <w:spacing w:after="0"/>
        <w:ind w:firstLine="708"/>
        <w:rPr>
          <w:rFonts w:eastAsia="Times New Roman"/>
          <w:color w:val="020C22"/>
          <w:lang w:eastAsia="ru-RU"/>
        </w:rPr>
      </w:pPr>
      <w:r w:rsidRPr="00E16CD2">
        <w:rPr>
          <w:rFonts w:eastAsia="Times New Roman"/>
          <w:color w:val="020C22"/>
          <w:lang w:eastAsia="ru-RU"/>
        </w:rPr>
        <w:t>Цели предоставления такого бюджетного кредита</w:t>
      </w:r>
      <w:r w:rsidR="008850AA">
        <w:rPr>
          <w:rFonts w:eastAsia="Times New Roman"/>
          <w:color w:val="020C22"/>
          <w:lang w:eastAsia="ru-RU"/>
        </w:rPr>
        <w:t xml:space="preserve"> и размеры платы за пользование </w:t>
      </w:r>
      <w:r w:rsidRPr="00E16CD2">
        <w:rPr>
          <w:rFonts w:eastAsia="Times New Roman"/>
          <w:color w:val="020C22"/>
          <w:lang w:eastAsia="ru-RU"/>
        </w:rPr>
        <w:t>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w:t>
      </w:r>
      <w:r w:rsidR="00AD1681">
        <w:rPr>
          <w:rFonts w:eastAsia="Times New Roman"/>
          <w:color w:val="020C22"/>
          <w:lang w:eastAsia="ru-RU"/>
        </w:rPr>
        <w:t>дит.</w:t>
      </w:r>
    </w:p>
    <w:p w:rsidR="00E16CD2" w:rsidRPr="006036F3" w:rsidRDefault="00E16CD2" w:rsidP="006036F3">
      <w:pPr>
        <w:spacing w:after="0"/>
        <w:ind w:firstLine="708"/>
        <w:rPr>
          <w:b/>
          <w:bCs/>
        </w:rPr>
      </w:pPr>
      <w:r w:rsidRPr="006036F3">
        <w:rPr>
          <w:b/>
          <w:bCs/>
        </w:rPr>
        <w:t xml:space="preserve">Органам местного самоуправления для сведения и использования в работе </w:t>
      </w:r>
    </w:p>
    <w:p w:rsidR="00764321" w:rsidRDefault="00764321" w:rsidP="00774E2A">
      <w:pPr>
        <w:spacing w:after="0"/>
        <w:rPr>
          <w:rStyle w:val="30"/>
          <w:rFonts w:eastAsiaTheme="majorEastAsia"/>
          <w:i w:val="0"/>
        </w:rPr>
      </w:pPr>
    </w:p>
    <w:p w:rsidR="001F1BAE" w:rsidRPr="001F1BAE" w:rsidRDefault="001F1BAE" w:rsidP="001F1BAE">
      <w:pPr>
        <w:spacing w:after="0"/>
        <w:ind w:firstLine="708"/>
        <w:rPr>
          <w:b/>
          <w:sz w:val="24"/>
          <w:szCs w:val="24"/>
        </w:rPr>
      </w:pPr>
      <w:bookmarkStart w:id="22" w:name="_Toc64018532"/>
      <w:r w:rsidRPr="00637021">
        <w:rPr>
          <w:rStyle w:val="30"/>
          <w:rFonts w:eastAsiaTheme="majorEastAsia"/>
          <w:i w:val="0"/>
        </w:rPr>
        <w:t xml:space="preserve">9. </w:t>
      </w:r>
      <w:r w:rsidRPr="00637021">
        <w:rPr>
          <w:rStyle w:val="30"/>
          <w:rFonts w:eastAsiaTheme="minorHAnsi"/>
          <w:i w:val="0"/>
        </w:rPr>
        <w:t xml:space="preserve">Федеральный закон от 09.11.2020 </w:t>
      </w:r>
      <w:r w:rsidRPr="00473F05">
        <w:rPr>
          <w:rStyle w:val="30"/>
          <w:rFonts w:eastAsiaTheme="minorHAnsi"/>
          <w:i w:val="0"/>
        </w:rPr>
        <w:t>№</w:t>
      </w:r>
      <w:r>
        <w:rPr>
          <w:rStyle w:val="30"/>
          <w:rFonts w:eastAsiaTheme="minorHAnsi"/>
          <w:i w:val="0"/>
        </w:rPr>
        <w:t xml:space="preserve"> 370</w:t>
      </w:r>
      <w:r w:rsidR="0092238E">
        <w:rPr>
          <w:rStyle w:val="30"/>
          <w:rFonts w:eastAsiaTheme="minorHAnsi"/>
          <w:i w:val="0"/>
        </w:rPr>
        <w:t>-ФЗ</w:t>
      </w:r>
      <w:r>
        <w:rPr>
          <w:rStyle w:val="30"/>
          <w:rFonts w:eastAsiaTheme="minorHAnsi"/>
          <w:i w:val="0"/>
          <w:color w:val="C00000"/>
        </w:rPr>
        <w:t xml:space="preserve"> </w:t>
      </w:r>
      <w:r w:rsidRPr="00637021">
        <w:rPr>
          <w:rStyle w:val="30"/>
          <w:rFonts w:eastAsiaTheme="minorHAnsi"/>
          <w:i w:val="0"/>
        </w:rPr>
        <w:t xml:space="preserve">«О внесении изменений в Федеральный закон «Об общих принципах организации местного самоуправления </w:t>
      </w:r>
      <w:proofErr w:type="gramStart"/>
      <w:r w:rsidRPr="00637021">
        <w:rPr>
          <w:rStyle w:val="30"/>
          <w:rFonts w:eastAsiaTheme="minorHAnsi"/>
          <w:i w:val="0"/>
        </w:rPr>
        <w:t>в  Российской</w:t>
      </w:r>
      <w:proofErr w:type="gramEnd"/>
      <w:r w:rsidRPr="00637021">
        <w:rPr>
          <w:rStyle w:val="30"/>
          <w:rFonts w:eastAsiaTheme="minorHAnsi"/>
          <w:i w:val="0"/>
        </w:rPr>
        <w:t xml:space="preserve"> Федерации» и статью 26</w:t>
      </w:r>
      <w:r>
        <w:rPr>
          <w:rStyle w:val="30"/>
          <w:rFonts w:eastAsiaTheme="minorHAnsi"/>
          <w:i w:val="0"/>
        </w:rPr>
        <w:t>.</w:t>
      </w:r>
      <w:r w:rsidRPr="00637021">
        <w:rPr>
          <w:rStyle w:val="30"/>
          <w:rFonts w:eastAsiaTheme="minorHAnsi"/>
          <w:i w:val="0"/>
        </w:rPr>
        <w:t>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End w:id="22"/>
      <w:r w:rsidRPr="008850AA">
        <w:rPr>
          <w:color w:val="020C22"/>
          <w:shd w:val="clear" w:color="auto" w:fill="FEFEFE"/>
        </w:rPr>
        <w:t>.</w:t>
      </w:r>
      <w:r w:rsidRPr="008850AA">
        <w:t xml:space="preserve"> </w:t>
      </w:r>
      <w:r w:rsidRPr="001F1BAE">
        <w:rPr>
          <w:b/>
        </w:rPr>
        <w:t>Вступил в силу с 20.11.2020.</w:t>
      </w:r>
    </w:p>
    <w:p w:rsidR="001F1BAE" w:rsidRDefault="001F1BAE" w:rsidP="001F1BAE">
      <w:pPr>
        <w:spacing w:after="0"/>
        <w:ind w:firstLine="708"/>
        <w:rPr>
          <w:rFonts w:eastAsia="Times New Roman"/>
          <w:color w:val="020C22"/>
          <w:lang w:eastAsia="ru-RU"/>
        </w:rPr>
      </w:pPr>
      <w:r w:rsidRPr="008850AA">
        <w:rPr>
          <w:rFonts w:eastAsia="Times New Roman"/>
          <w:color w:val="020C22"/>
          <w:lang w:eastAsia="ru-RU"/>
        </w:rPr>
        <w:t>Федеральный закон устанавливает, что сход граждан может проводиться в соответствии с законом субъекта Российской Федерации на части территории населённого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w:t>
      </w:r>
      <w:proofErr w:type="spellStart"/>
      <w:r w:rsidRPr="008850AA">
        <w:rPr>
          <w:rFonts w:eastAsia="Times New Roman"/>
          <w:color w:val="020C22"/>
          <w:lang w:eastAsia="ru-RU"/>
        </w:rPr>
        <w:t>межселённой</w:t>
      </w:r>
      <w:proofErr w:type="spellEnd"/>
      <w:r w:rsidRPr="008850AA">
        <w:rPr>
          <w:rFonts w:eastAsia="Times New Roman"/>
          <w:color w:val="020C22"/>
          <w:lang w:eastAsia="ru-RU"/>
        </w:rPr>
        <w:t xml:space="preserve"> территории в границах муниципального района, по вопросу введения и использования средств самообложения граждан на данной части территории населённого пункта.</w:t>
      </w:r>
    </w:p>
    <w:p w:rsidR="001F1BAE" w:rsidRPr="008850AA" w:rsidRDefault="001F1BAE" w:rsidP="001F1BAE">
      <w:pPr>
        <w:spacing w:after="0"/>
        <w:ind w:firstLine="708"/>
        <w:rPr>
          <w:rFonts w:eastAsia="Times New Roman"/>
          <w:color w:val="020C22"/>
          <w:lang w:eastAsia="ru-RU"/>
        </w:rPr>
      </w:pPr>
      <w:r w:rsidRPr="008850AA">
        <w:rPr>
          <w:rFonts w:eastAsia="Times New Roman"/>
          <w:color w:val="020C22"/>
          <w:lang w:eastAsia="ru-RU"/>
        </w:rPr>
        <w:t>Кроме того, Федеральным законом устанавливается, что такой сход может созываться представительным органом муниципального образования по инициативе группы жителей соответствующей части территории населённого пункта численностью не менее 10 человек.</w:t>
      </w:r>
    </w:p>
    <w:p w:rsidR="001F1BAE" w:rsidRPr="004F2F16" w:rsidRDefault="001F1BAE" w:rsidP="001F1BAE">
      <w:pPr>
        <w:spacing w:after="0"/>
        <w:ind w:firstLine="708"/>
        <w:rPr>
          <w:b/>
        </w:rPr>
      </w:pPr>
      <w:r w:rsidRPr="004F2F16">
        <w:rPr>
          <w:b/>
          <w:bCs/>
        </w:rPr>
        <w:t xml:space="preserve">Органам местного самоуправления для сведения и использования в работе </w:t>
      </w:r>
    </w:p>
    <w:p w:rsidR="008B2369" w:rsidRDefault="008B2369" w:rsidP="008B2369">
      <w:pPr>
        <w:pStyle w:val="1"/>
        <w:spacing w:before="0"/>
        <w:ind w:firstLine="708"/>
        <w:rPr>
          <w:rFonts w:ascii="Times New Roman" w:hAnsi="Times New Roman" w:cs="Times New Roman"/>
          <w:color w:val="auto"/>
          <w:sz w:val="28"/>
          <w:szCs w:val="28"/>
          <w:shd w:val="clear" w:color="auto" w:fill="FEFEFE"/>
        </w:rPr>
      </w:pPr>
    </w:p>
    <w:p w:rsidR="00BB7CD3" w:rsidRPr="00BB7CD3" w:rsidRDefault="00BB7CD3" w:rsidP="009631AF">
      <w:pPr>
        <w:spacing w:after="0"/>
        <w:ind w:firstLine="708"/>
      </w:pPr>
      <w:bookmarkStart w:id="23" w:name="_Toc64018533"/>
      <w:r w:rsidRPr="009631AF">
        <w:rPr>
          <w:rStyle w:val="30"/>
          <w:rFonts w:eastAsiaTheme="minorHAnsi"/>
          <w:i w:val="0"/>
        </w:rPr>
        <w:t>10. Федеральный закон от 23.11.2020 № 378</w:t>
      </w:r>
      <w:r w:rsidR="0092238E">
        <w:rPr>
          <w:rStyle w:val="30"/>
          <w:rFonts w:eastAsiaTheme="minorHAnsi"/>
          <w:i w:val="0"/>
        </w:rPr>
        <w:t>-ФЗ</w:t>
      </w:r>
      <w:r w:rsidRPr="009631AF">
        <w:rPr>
          <w:rStyle w:val="30"/>
          <w:rFonts w:eastAsiaTheme="minorHAnsi"/>
          <w:i w:val="0"/>
        </w:rPr>
        <w:t xml:space="preserve"> «О внесении изменений в отдельные законодательные акты Российской Федерации в части исключения указаний на минимальный размер оплаты труда».</w:t>
      </w:r>
      <w:bookmarkEnd w:id="23"/>
      <w:r w:rsidRPr="009631AF">
        <w:rPr>
          <w:rStyle w:val="30"/>
          <w:rFonts w:eastAsiaTheme="minorHAnsi"/>
          <w:i w:val="0"/>
        </w:rPr>
        <w:t xml:space="preserve"> </w:t>
      </w:r>
      <w:r w:rsidRPr="0092238E">
        <w:rPr>
          <w:b/>
        </w:rPr>
        <w:t>Вступил в силу с 04.12.2020.</w:t>
      </w:r>
    </w:p>
    <w:p w:rsidR="008B2369" w:rsidRPr="008B2369" w:rsidRDefault="008B2369" w:rsidP="009631AF">
      <w:pPr>
        <w:spacing w:after="0"/>
        <w:ind w:firstLine="708"/>
        <w:rPr>
          <w:rFonts w:eastAsia="Times New Roman"/>
          <w:color w:val="020C22"/>
          <w:lang w:eastAsia="ru-RU"/>
        </w:rPr>
      </w:pPr>
      <w:r w:rsidRPr="008B2369">
        <w:rPr>
          <w:rFonts w:eastAsia="Times New Roman"/>
          <w:color w:val="020C22"/>
          <w:lang w:eastAsia="ru-RU"/>
        </w:rPr>
        <w:t>Федеральным законом вносятся изменения в ряд законодательных актов Российской Федерации в целях приведения их положений в соответствие со статьёй 3 Федерального закона «О минимальном размере оплаты труда», предусматривающей, что минимальный размер оплаты труда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w:t>
      </w:r>
    </w:p>
    <w:p w:rsidR="008B2369" w:rsidRPr="008B2369" w:rsidRDefault="008B2369" w:rsidP="009631AF">
      <w:pPr>
        <w:spacing w:after="0"/>
        <w:ind w:firstLine="708"/>
        <w:rPr>
          <w:rFonts w:eastAsia="Times New Roman"/>
          <w:color w:val="020C22"/>
          <w:lang w:eastAsia="ru-RU"/>
        </w:rPr>
      </w:pPr>
      <w:r w:rsidRPr="008B2369">
        <w:rPr>
          <w:rFonts w:eastAsia="Times New Roman"/>
          <w:color w:val="020C22"/>
          <w:lang w:eastAsia="ru-RU"/>
        </w:rPr>
        <w:t xml:space="preserve">В связи с этим Федеральным законом указания на минимальный размер оплаты труда исключаются из федеральных законов «О сельскохозяйственной кооперации», «О государственных </w:t>
      </w:r>
      <w:proofErr w:type="gramStart"/>
      <w:r w:rsidRPr="008B2369">
        <w:rPr>
          <w:rFonts w:eastAsia="Times New Roman"/>
          <w:color w:val="020C22"/>
          <w:lang w:eastAsia="ru-RU"/>
        </w:rPr>
        <w:t>и </w:t>
      </w:r>
      <w:r w:rsidR="009631AF">
        <w:rPr>
          <w:rFonts w:eastAsia="Times New Roman"/>
          <w:color w:val="020C22"/>
          <w:lang w:eastAsia="ru-RU"/>
        </w:rPr>
        <w:t xml:space="preserve"> </w:t>
      </w:r>
      <w:r w:rsidRPr="008B2369">
        <w:rPr>
          <w:rFonts w:eastAsia="Times New Roman"/>
          <w:color w:val="020C22"/>
          <w:lang w:eastAsia="ru-RU"/>
        </w:rPr>
        <w:t>муниципальных</w:t>
      </w:r>
      <w:proofErr w:type="gramEnd"/>
      <w:r w:rsidRPr="008B2369">
        <w:rPr>
          <w:rFonts w:eastAsia="Times New Roman"/>
          <w:color w:val="020C22"/>
          <w:lang w:eastAsia="ru-RU"/>
        </w:rPr>
        <w:t xml:space="preserve"> унитарных предприятиях», «Устав железнодорожного транспорта Российской Федерации» и «Об </w:t>
      </w:r>
      <w:r>
        <w:rPr>
          <w:rFonts w:eastAsia="Times New Roman"/>
          <w:color w:val="020C22"/>
          <w:lang w:eastAsia="ru-RU"/>
        </w:rPr>
        <w:t xml:space="preserve"> </w:t>
      </w:r>
      <w:r w:rsidRPr="008B2369">
        <w:rPr>
          <w:rFonts w:eastAsia="Times New Roman"/>
          <w:color w:val="020C22"/>
          <w:lang w:eastAsia="ru-RU"/>
        </w:rPr>
        <w:t>особенностях управления и</w:t>
      </w:r>
      <w:r>
        <w:rPr>
          <w:rFonts w:eastAsia="Times New Roman"/>
          <w:color w:val="020C22"/>
          <w:lang w:eastAsia="ru-RU"/>
        </w:rPr>
        <w:t xml:space="preserve"> </w:t>
      </w:r>
      <w:r w:rsidRPr="008B2369">
        <w:rPr>
          <w:rFonts w:eastAsia="Times New Roman"/>
          <w:color w:val="020C22"/>
          <w:lang w:eastAsia="ru-RU"/>
        </w:rPr>
        <w:t> распоряжения имуществом железнодорожного транспорта», а </w:t>
      </w:r>
      <w:r>
        <w:rPr>
          <w:rFonts w:eastAsia="Times New Roman"/>
          <w:color w:val="020C22"/>
          <w:lang w:eastAsia="ru-RU"/>
        </w:rPr>
        <w:t xml:space="preserve"> </w:t>
      </w:r>
      <w:r w:rsidRPr="008B2369">
        <w:rPr>
          <w:rFonts w:eastAsia="Times New Roman"/>
          <w:color w:val="020C22"/>
          <w:lang w:eastAsia="ru-RU"/>
        </w:rPr>
        <w:t>также из Гражданского процессуального кодекса Российской Федерации.</w:t>
      </w:r>
    </w:p>
    <w:p w:rsidR="008B2369" w:rsidRPr="008B2369" w:rsidRDefault="008B2369" w:rsidP="009631AF">
      <w:pPr>
        <w:spacing w:after="0"/>
        <w:ind w:firstLine="708"/>
        <w:rPr>
          <w:rFonts w:eastAsia="Times New Roman"/>
          <w:color w:val="020C22"/>
          <w:lang w:eastAsia="ru-RU"/>
        </w:rPr>
      </w:pPr>
      <w:r w:rsidRPr="008B2369">
        <w:rPr>
          <w:rFonts w:eastAsia="Times New Roman"/>
          <w:color w:val="020C22"/>
          <w:lang w:eastAsia="ru-RU"/>
        </w:rPr>
        <w:t>Кроме того, в пункт 2 статьи 23 Федерального закона «О государственных и муниципальных унитарных предприятиях» вносятся изменения, которыми уточняются критерии определения стоимости имущества унитарного предприятия в случаях его отчуждения, возникновения возможности отчуждения или приобретения. Статьи 14, 20, 26 указанного Федерального закона приводятся в соответствие с терминологией Федерального закона «О бухгалтерском учете», в котором используется понятие «бухгалтерская (финансовая) отчетность».</w:t>
      </w:r>
    </w:p>
    <w:p w:rsidR="00860D6D" w:rsidRDefault="00860D6D" w:rsidP="009631AF">
      <w:pPr>
        <w:spacing w:after="0"/>
        <w:ind w:firstLine="708"/>
        <w:rPr>
          <w:b/>
        </w:rPr>
      </w:pPr>
      <w:r w:rsidRPr="009631AF">
        <w:rPr>
          <w:b/>
          <w:bCs/>
        </w:rPr>
        <w:t xml:space="preserve">Органам </w:t>
      </w:r>
      <w:r w:rsidRPr="009631AF">
        <w:rPr>
          <w:b/>
        </w:rPr>
        <w:t xml:space="preserve">местного самоуправления для сведения и использования в работе </w:t>
      </w:r>
    </w:p>
    <w:p w:rsidR="001B52D1" w:rsidRPr="009631AF" w:rsidRDefault="001B52D1" w:rsidP="009631AF">
      <w:pPr>
        <w:spacing w:after="0"/>
        <w:ind w:firstLine="708"/>
        <w:rPr>
          <w:b/>
        </w:rPr>
      </w:pPr>
    </w:p>
    <w:p w:rsidR="0092238E" w:rsidRPr="001B52D1" w:rsidRDefault="0092238E" w:rsidP="001B52D1">
      <w:pPr>
        <w:spacing w:after="0"/>
        <w:ind w:firstLine="708"/>
        <w:rPr>
          <w:b/>
        </w:rPr>
      </w:pPr>
      <w:bookmarkStart w:id="24" w:name="_Toc31210545"/>
      <w:bookmarkStart w:id="25" w:name="_Toc64018534"/>
      <w:bookmarkEnd w:id="1"/>
      <w:bookmarkEnd w:id="18"/>
      <w:bookmarkEnd w:id="19"/>
      <w:r w:rsidRPr="001B52D1">
        <w:rPr>
          <w:rStyle w:val="30"/>
          <w:rFonts w:eastAsiaTheme="minorHAnsi"/>
          <w:i w:val="0"/>
        </w:rPr>
        <w:t>11.</w:t>
      </w:r>
      <w:r w:rsidRPr="00434546">
        <w:rPr>
          <w:rStyle w:val="30"/>
          <w:rFonts w:eastAsiaTheme="minorHAnsi"/>
          <w:i w:val="0"/>
        </w:rPr>
        <w:t xml:space="preserve"> Федеральный закон от 08.12.2020 № 394-ФЗ «</w:t>
      </w:r>
      <w:r w:rsidR="00434546" w:rsidRPr="00434546">
        <w:rPr>
          <w:rStyle w:val="30"/>
          <w:rFonts w:eastAsiaTheme="minorHAnsi"/>
          <w:i w:val="0"/>
        </w:rPr>
        <w:t>О Государственном Совете Российской Федерации</w:t>
      </w:r>
      <w:r w:rsidRPr="00434546">
        <w:rPr>
          <w:rStyle w:val="30"/>
          <w:rFonts w:eastAsiaTheme="minorHAnsi"/>
          <w:i w:val="0"/>
        </w:rPr>
        <w:t>».</w:t>
      </w:r>
      <w:bookmarkEnd w:id="25"/>
      <w:r w:rsidRPr="00434546">
        <w:rPr>
          <w:rStyle w:val="30"/>
          <w:rFonts w:eastAsiaTheme="minorHAnsi"/>
          <w:i w:val="0"/>
        </w:rPr>
        <w:t xml:space="preserve"> </w:t>
      </w:r>
      <w:r w:rsidR="007A30E2" w:rsidRPr="001B52D1">
        <w:rPr>
          <w:b/>
        </w:rPr>
        <w:t>Вступил в силу с 19</w:t>
      </w:r>
      <w:r w:rsidRPr="001B52D1">
        <w:rPr>
          <w:b/>
        </w:rPr>
        <w:t>.12.2020.</w:t>
      </w:r>
    </w:p>
    <w:p w:rsidR="0068744F" w:rsidRDefault="0068744F" w:rsidP="001B52D1">
      <w:pPr>
        <w:spacing w:after="0"/>
        <w:ind w:firstLine="708"/>
        <w:rPr>
          <w:rFonts w:eastAsia="Times New Roman"/>
          <w:color w:val="020C22"/>
          <w:lang w:eastAsia="ru-RU"/>
        </w:rPr>
      </w:pPr>
      <w:r w:rsidRPr="0068744F">
        <w:rPr>
          <w:rFonts w:eastAsia="Times New Roman"/>
          <w:lang w:eastAsia="ru-RU"/>
        </w:rPr>
        <w:t xml:space="preserve">Федеральным законом определяются основы функционирования </w:t>
      </w:r>
      <w:r w:rsidRPr="0068744F">
        <w:rPr>
          <w:rFonts w:eastAsia="Times New Roman"/>
          <w:color w:val="020C22"/>
          <w:lang w:eastAsia="ru-RU"/>
        </w:rPr>
        <w:t>публичной власти, а также статус, организационно-правовые основы формирования и деятельности Государственного Совета Российской Федерации (далее – Государственный Совет).</w:t>
      </w:r>
    </w:p>
    <w:p w:rsidR="0068744F" w:rsidRPr="0068744F" w:rsidRDefault="0068744F" w:rsidP="001B52D1">
      <w:pPr>
        <w:spacing w:after="0"/>
        <w:ind w:firstLine="708"/>
        <w:rPr>
          <w:rFonts w:eastAsia="Times New Roman"/>
          <w:color w:val="020C22"/>
          <w:lang w:eastAsia="ru-RU"/>
        </w:rPr>
      </w:pPr>
      <w:r w:rsidRPr="0068744F">
        <w:rPr>
          <w:rFonts w:eastAsia="Times New Roman"/>
          <w:color w:val="020C22"/>
          <w:lang w:eastAsia="ru-RU"/>
        </w:rPr>
        <w:t xml:space="preserve">Предусматривается, в частности, что единая система публичной власти – это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в их совокупности, осуществляющие в конституционно установленных пределах на основе принципов согласованного функционирования и устанавливаемого на основании Конституции Российской Федерации и в соответствии с законодательством организационно-правового, функционального и финансово-бюджетного взаимодействия, в том числе по вопросам передачи полномочий между </w:t>
      </w:r>
      <w:r w:rsidRPr="0068744F">
        <w:rPr>
          <w:rFonts w:eastAsia="Times New Roman"/>
          <w:color w:val="020C22"/>
          <w:lang w:eastAsia="ru-RU"/>
        </w:rPr>
        <w:lastRenderedPageBreak/>
        <w:t>уровнями публичной власти, свою деятельность в целях соблюдения и защиты прав и свобод человека и гражданина, создания условий для социально-экономического развития государства.</w:t>
      </w:r>
    </w:p>
    <w:p w:rsidR="0068744F" w:rsidRPr="0068744F" w:rsidRDefault="0068744F" w:rsidP="001B52D1">
      <w:pPr>
        <w:spacing w:after="0"/>
        <w:ind w:firstLine="708"/>
        <w:rPr>
          <w:rFonts w:eastAsia="Times New Roman"/>
          <w:color w:val="020C22"/>
          <w:lang w:eastAsia="ru-RU"/>
        </w:rPr>
      </w:pPr>
      <w:r w:rsidRPr="0068744F">
        <w:rPr>
          <w:rFonts w:eastAsia="Times New Roman"/>
          <w:color w:val="020C22"/>
          <w:lang w:eastAsia="ru-RU"/>
        </w:rPr>
        <w:t>Федеральным законом устанавливается, что Государственный Совет является конституционным государственным органом, формируемым Президентом Российской Федерации в целях обеспечения согласованного функционирования и взаимодействия органов, входящих в единую систему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w:t>
      </w:r>
    </w:p>
    <w:p w:rsidR="0068744F" w:rsidRPr="0068744F" w:rsidRDefault="0068744F" w:rsidP="001B52D1">
      <w:pPr>
        <w:spacing w:after="0"/>
        <w:ind w:firstLine="708"/>
        <w:rPr>
          <w:rFonts w:eastAsia="Times New Roman"/>
          <w:color w:val="020C22"/>
          <w:lang w:eastAsia="ru-RU"/>
        </w:rPr>
      </w:pPr>
      <w:r w:rsidRPr="0068744F">
        <w:rPr>
          <w:rFonts w:eastAsia="Times New Roman"/>
          <w:color w:val="020C22"/>
          <w:lang w:eastAsia="ru-RU"/>
        </w:rPr>
        <w:t>Федеральным законом предусматривается также, что Председателем Государственного Совета является Президент Российской Федерации.</w:t>
      </w:r>
    </w:p>
    <w:p w:rsidR="0068744F" w:rsidRPr="0068744F" w:rsidRDefault="0068744F" w:rsidP="001B52D1">
      <w:pPr>
        <w:spacing w:after="0"/>
        <w:ind w:firstLine="708"/>
        <w:rPr>
          <w:rFonts w:eastAsia="Times New Roman"/>
          <w:color w:val="020C22"/>
          <w:lang w:eastAsia="ru-RU"/>
        </w:rPr>
      </w:pPr>
      <w:r w:rsidRPr="0068744F">
        <w:rPr>
          <w:rFonts w:eastAsia="Times New Roman"/>
          <w:color w:val="020C22"/>
          <w:lang w:eastAsia="ru-RU"/>
        </w:rPr>
        <w:t>Устанавливается, что членами Государственного Совета являются по должности Председатель Правительства Российской Федерации, Председатель Совета Федерации Федерального Собрания Российской Федерации, Председатель Государственной Думы Федерального Собрания Российской Федерации, Руководитель Администрации Президента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 решению Президента Российской Федерации в состав Государственного Совета могут быть включены представители политических партий, имеющих фракции в Государственной Думе Федерального Собрания Российской Федерации, представители местного самоуправления, а также иные лица.</w:t>
      </w:r>
    </w:p>
    <w:p w:rsidR="0068744F" w:rsidRPr="0068744F" w:rsidRDefault="0068744F" w:rsidP="001B52D1">
      <w:pPr>
        <w:spacing w:after="0"/>
        <w:ind w:firstLine="708"/>
        <w:rPr>
          <w:rFonts w:eastAsia="Times New Roman"/>
          <w:color w:val="020C22"/>
          <w:lang w:eastAsia="ru-RU"/>
        </w:rPr>
      </w:pPr>
      <w:r w:rsidRPr="0068744F">
        <w:rPr>
          <w:rFonts w:eastAsia="Times New Roman"/>
          <w:color w:val="020C22"/>
          <w:lang w:eastAsia="ru-RU"/>
        </w:rPr>
        <w:t>Кроме того, предусматривается, что для решения текущих вопросов деятельности Государственного Совета формируется Президиум Государственного Совета, персональный состав которого определяется Председателем Государственного Совета.</w:t>
      </w:r>
    </w:p>
    <w:p w:rsidR="0068744F" w:rsidRPr="0068744F" w:rsidRDefault="0068744F" w:rsidP="001B52D1">
      <w:pPr>
        <w:spacing w:after="0"/>
        <w:ind w:firstLine="708"/>
        <w:rPr>
          <w:rFonts w:eastAsia="Times New Roman"/>
          <w:color w:val="020C22"/>
          <w:lang w:eastAsia="ru-RU"/>
        </w:rPr>
      </w:pPr>
      <w:r w:rsidRPr="0068744F">
        <w:rPr>
          <w:rFonts w:eastAsia="Times New Roman"/>
          <w:color w:val="020C22"/>
          <w:lang w:eastAsia="ru-RU"/>
        </w:rPr>
        <w:t>Федеральным законом определяются порядок проведения заседаний Государственного Совета, порядок принятия решений Государственным Советом, а также порядок взаимодействия Государственного Совета с Правительством Российской Федерации, другими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консультативными и совещательными органами при Президенте Российской Федерации, организациями, институтами гражданского общества.</w:t>
      </w:r>
    </w:p>
    <w:p w:rsidR="0068744F" w:rsidRPr="0068744F" w:rsidRDefault="001B52D1" w:rsidP="001B52D1">
      <w:pPr>
        <w:spacing w:after="0"/>
        <w:ind w:firstLine="708"/>
        <w:rPr>
          <w:rFonts w:eastAsia="Times New Roman"/>
          <w:color w:val="020C22"/>
          <w:lang w:eastAsia="ru-RU"/>
        </w:rPr>
      </w:pPr>
      <w:r>
        <w:rPr>
          <w:rFonts w:eastAsia="Times New Roman"/>
          <w:color w:val="020C22"/>
          <w:lang w:eastAsia="ru-RU"/>
        </w:rPr>
        <w:t>Кроме этого</w:t>
      </w:r>
      <w:r w:rsidR="0068744F" w:rsidRPr="0068744F">
        <w:rPr>
          <w:rFonts w:eastAsia="Times New Roman"/>
          <w:color w:val="020C22"/>
          <w:lang w:eastAsia="ru-RU"/>
        </w:rPr>
        <w:t>, Федеральным законом закрепляются основные принципы принятия Государственным Советом решений по вопросам взаимодействия органов, входящих в единую систему публичной власти.</w:t>
      </w:r>
    </w:p>
    <w:p w:rsidR="0092238E" w:rsidRDefault="0092238E" w:rsidP="001B52D1">
      <w:pPr>
        <w:spacing w:after="0"/>
        <w:ind w:firstLine="708"/>
        <w:rPr>
          <w:b/>
        </w:rPr>
      </w:pPr>
      <w:r w:rsidRPr="001B52D1">
        <w:rPr>
          <w:b/>
          <w:bCs/>
        </w:rPr>
        <w:t xml:space="preserve">Органам </w:t>
      </w:r>
      <w:r w:rsidRPr="001B52D1">
        <w:rPr>
          <w:b/>
        </w:rPr>
        <w:t xml:space="preserve">местного самоуправления для сведения и использования в работе </w:t>
      </w:r>
    </w:p>
    <w:p w:rsidR="00BB75F9" w:rsidRDefault="008D4927" w:rsidP="00BB75F9">
      <w:pPr>
        <w:tabs>
          <w:tab w:val="left" w:pos="1114"/>
        </w:tabs>
      </w:pPr>
      <w:r>
        <w:t xml:space="preserve">          </w:t>
      </w:r>
      <w:r w:rsidR="00BB75F9">
        <w:tab/>
      </w:r>
    </w:p>
    <w:p w:rsidR="001B52D1" w:rsidRDefault="00BC1889" w:rsidP="00BC1889">
      <w:pPr>
        <w:tabs>
          <w:tab w:val="left" w:pos="1114"/>
        </w:tabs>
        <w:spacing w:after="0"/>
      </w:pPr>
      <w:r>
        <w:lastRenderedPageBreak/>
        <w:t xml:space="preserve">           </w:t>
      </w:r>
      <w:bookmarkStart w:id="26" w:name="_Toc64018535"/>
      <w:r w:rsidR="008D4927" w:rsidRPr="00BB75F9">
        <w:rPr>
          <w:rStyle w:val="30"/>
          <w:rFonts w:eastAsiaTheme="minorHAnsi"/>
          <w:i w:val="0"/>
        </w:rPr>
        <w:t>12. 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1B52D1" w:rsidRPr="00BB75F9">
        <w:rPr>
          <w:rStyle w:val="30"/>
          <w:rFonts w:eastAsiaTheme="minorHAnsi"/>
          <w:i w:val="0"/>
        </w:rPr>
        <w:t>».</w:t>
      </w:r>
      <w:bookmarkEnd w:id="26"/>
      <w:r w:rsidR="001B52D1" w:rsidRPr="00BB75F9">
        <w:rPr>
          <w:rStyle w:val="30"/>
          <w:rFonts w:eastAsiaTheme="minorHAnsi"/>
          <w:i w:val="0"/>
        </w:rPr>
        <w:t xml:space="preserve"> </w:t>
      </w:r>
      <w:r w:rsidR="001B52D1" w:rsidRPr="00BC1889">
        <w:rPr>
          <w:b/>
        </w:rPr>
        <w:t xml:space="preserve">Вступил в силу с </w:t>
      </w:r>
      <w:r w:rsidR="00352413" w:rsidRPr="00BC1889">
        <w:rPr>
          <w:b/>
        </w:rPr>
        <w:t>01.01.2021</w:t>
      </w:r>
      <w:r w:rsidR="001B52D1" w:rsidRPr="00BC1889">
        <w:rPr>
          <w:b/>
        </w:rPr>
        <w:t>.</w:t>
      </w:r>
    </w:p>
    <w:p w:rsidR="00586521" w:rsidRPr="00586521" w:rsidRDefault="00586521" w:rsidP="00BC1889">
      <w:pPr>
        <w:spacing w:after="0"/>
        <w:ind w:firstLine="708"/>
        <w:rPr>
          <w:rFonts w:eastAsia="Times New Roman"/>
          <w:color w:val="020C22"/>
          <w:lang w:eastAsia="ru-RU"/>
        </w:rPr>
      </w:pPr>
      <w:r w:rsidRPr="00586521">
        <w:rPr>
          <w:rFonts w:eastAsia="Times New Roman"/>
          <w:color w:val="020C22"/>
          <w:lang w:eastAsia="ru-RU"/>
        </w:rPr>
        <w:t>Федеральным законом вносятся изменения в главу 49</w:t>
      </w:r>
      <w:r w:rsidRPr="00586521">
        <w:rPr>
          <w:rFonts w:eastAsia="Times New Roman"/>
          <w:color w:val="020C22"/>
          <w:vertAlign w:val="superscript"/>
          <w:lang w:eastAsia="ru-RU"/>
        </w:rPr>
        <w:t>1</w:t>
      </w:r>
      <w:r w:rsidRPr="00586521">
        <w:rPr>
          <w:rFonts w:eastAsia="Times New Roman"/>
          <w:color w:val="020C22"/>
          <w:lang w:eastAsia="ru-RU"/>
        </w:rPr>
        <w:t> Трудового кодекса Российской Федерации, которой регулируется труд дистанционных работников.</w:t>
      </w:r>
    </w:p>
    <w:p w:rsidR="00586521" w:rsidRPr="00586521" w:rsidRDefault="00586521" w:rsidP="00BC1889">
      <w:pPr>
        <w:spacing w:after="0"/>
        <w:ind w:firstLine="708"/>
        <w:rPr>
          <w:rFonts w:eastAsia="Times New Roman"/>
          <w:color w:val="020C22"/>
          <w:lang w:eastAsia="ru-RU"/>
        </w:rPr>
      </w:pPr>
      <w:r w:rsidRPr="00586521">
        <w:rPr>
          <w:rFonts w:eastAsia="Times New Roman"/>
          <w:color w:val="020C22"/>
          <w:lang w:eastAsia="ru-RU"/>
        </w:rPr>
        <w:t>В соответствии с Федеральным законом дистанционная (удалённая) работа может осуществляться на постоянной основе либо временно (на срок до шести месяцев или периодически при условии чередования периодов выполнения работы дистанционно и на стационарном рабочем месте).</w:t>
      </w:r>
    </w:p>
    <w:p w:rsidR="00586521" w:rsidRPr="00586521" w:rsidRDefault="00586521" w:rsidP="00BC1889">
      <w:pPr>
        <w:spacing w:after="0"/>
        <w:rPr>
          <w:rFonts w:eastAsia="Times New Roman"/>
          <w:color w:val="020C22"/>
          <w:lang w:eastAsia="ru-RU"/>
        </w:rPr>
      </w:pPr>
      <w:r w:rsidRPr="00586521">
        <w:rPr>
          <w:rFonts w:eastAsia="Times New Roman"/>
          <w:color w:val="020C22"/>
          <w:lang w:eastAsia="ru-RU"/>
        </w:rPr>
        <w:t>Федеральным законом уточняются способы взаимодействия дистанционного работника и работодателя при заключении трудового договора и выполнении дистанционной работы, основания для прекращения трудового договора с таким работником.</w:t>
      </w:r>
    </w:p>
    <w:p w:rsidR="00586521" w:rsidRPr="00586521" w:rsidRDefault="00586521" w:rsidP="00BC1889">
      <w:pPr>
        <w:spacing w:after="0"/>
        <w:ind w:firstLine="708"/>
        <w:rPr>
          <w:rFonts w:eastAsia="Times New Roman"/>
          <w:color w:val="020C22"/>
          <w:lang w:eastAsia="ru-RU"/>
        </w:rPr>
      </w:pPr>
      <w:r w:rsidRPr="00586521">
        <w:rPr>
          <w:rFonts w:eastAsia="Times New Roman"/>
          <w:color w:val="020C22"/>
          <w:lang w:eastAsia="ru-RU"/>
        </w:rPr>
        <w:t>Федеральным законом также устанавливаются гарантии по оплате труда дистанционного работника, оплате командировочных расходов при направлении его в другую местность для выполнения служебного поручения и обеспечению его за счёт средств работодателя оборудованием, программно-техническими и иными средствами, необходимыми для выполнения дистанционной работы.</w:t>
      </w:r>
    </w:p>
    <w:p w:rsidR="00586521" w:rsidRPr="00586521" w:rsidRDefault="00586521" w:rsidP="00BC1889">
      <w:pPr>
        <w:spacing w:after="0"/>
        <w:ind w:firstLine="708"/>
        <w:rPr>
          <w:rFonts w:eastAsia="Times New Roman"/>
          <w:color w:val="020C22"/>
          <w:lang w:eastAsia="ru-RU"/>
        </w:rPr>
      </w:pPr>
      <w:r w:rsidRPr="00586521">
        <w:rPr>
          <w:rFonts w:eastAsia="Times New Roman"/>
          <w:color w:val="020C22"/>
          <w:lang w:eastAsia="ru-RU"/>
        </w:rPr>
        <w:t>Кроме того, Федеральным законом определяется порядок временного перевода работника на дистанционную работу по инициативе работодателя (без согласия работника)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случае принятия соответствующего решения органом государственной власти и (или) органом местного самоуправления. При этом, если специфика работы не позволяет осуществить временный перевод работника на дистанционную работу либо работодатель не может обеспечить работника необходимыми оборудованием и средствами, время, в течение которого такой работник не выполняет свою трудовую функцию, оплачивается по правилам оплаты простоя по причинам, не зависящим от работодателя и работника, если больший размер оплаты не предусмотрен коллективными договорами, соглашениями, локальными нормативными актами.</w:t>
      </w:r>
    </w:p>
    <w:p w:rsidR="001B52D1" w:rsidRPr="00BB75F9" w:rsidRDefault="001B52D1" w:rsidP="00C33D6D">
      <w:pPr>
        <w:spacing w:after="0"/>
        <w:ind w:firstLine="708"/>
        <w:rPr>
          <w:b/>
        </w:rPr>
      </w:pPr>
      <w:r w:rsidRPr="00BB75F9">
        <w:rPr>
          <w:b/>
          <w:bCs/>
        </w:rPr>
        <w:t xml:space="preserve">Органам </w:t>
      </w:r>
      <w:r w:rsidRPr="00BB75F9">
        <w:rPr>
          <w:b/>
        </w:rPr>
        <w:t xml:space="preserve">местного самоуправления для сведения и использования в работе </w:t>
      </w:r>
    </w:p>
    <w:p w:rsidR="00CE3B20" w:rsidRDefault="00CE3B20" w:rsidP="00BC1889">
      <w:pPr>
        <w:spacing w:after="0"/>
        <w:ind w:firstLine="708"/>
        <w:rPr>
          <w:rStyle w:val="30"/>
          <w:rFonts w:eastAsiaTheme="minorHAnsi"/>
          <w:i w:val="0"/>
        </w:rPr>
      </w:pPr>
    </w:p>
    <w:p w:rsidR="00136178" w:rsidRPr="00BC1889" w:rsidRDefault="00136178" w:rsidP="00BC1889">
      <w:pPr>
        <w:spacing w:after="0"/>
        <w:ind w:firstLine="708"/>
        <w:rPr>
          <w:b/>
        </w:rPr>
      </w:pPr>
      <w:bookmarkStart w:id="27" w:name="_Toc64018536"/>
      <w:r w:rsidRPr="00BC1889">
        <w:rPr>
          <w:rStyle w:val="30"/>
          <w:rFonts w:eastAsiaTheme="minorHAnsi"/>
          <w:i w:val="0"/>
        </w:rPr>
        <w:t>13. Федеральный закон от 08.12.2020 № 410-ФЗ «О внесении изменений в Кодекс Российской Федерации об административных правонарушениях».</w:t>
      </w:r>
      <w:bookmarkEnd w:id="27"/>
      <w:r w:rsidRPr="00BC1889">
        <w:rPr>
          <w:rStyle w:val="30"/>
          <w:rFonts w:eastAsiaTheme="minorHAnsi"/>
          <w:i w:val="0"/>
          <w:szCs w:val="28"/>
        </w:rPr>
        <w:t xml:space="preserve"> </w:t>
      </w:r>
      <w:r w:rsidRPr="00BC1889">
        <w:rPr>
          <w:b/>
        </w:rPr>
        <w:t>Вступил в силу с 19.12.2020.</w:t>
      </w:r>
    </w:p>
    <w:p w:rsidR="00136178" w:rsidRPr="00136178" w:rsidRDefault="00136178" w:rsidP="00BC1889">
      <w:pPr>
        <w:spacing w:after="0"/>
        <w:ind w:firstLine="708"/>
        <w:rPr>
          <w:rFonts w:eastAsia="Times New Roman"/>
          <w:color w:val="020C22"/>
          <w:lang w:eastAsia="ru-RU"/>
        </w:rPr>
      </w:pPr>
      <w:r w:rsidRPr="00136178">
        <w:rPr>
          <w:rFonts w:eastAsia="Times New Roman"/>
          <w:color w:val="020C22"/>
          <w:lang w:eastAsia="ru-RU"/>
        </w:rPr>
        <w:lastRenderedPageBreak/>
        <w:t>Федеральным законом часть 1 статьи 4.1</w:t>
      </w:r>
      <w:r w:rsidRPr="00136178">
        <w:rPr>
          <w:rFonts w:eastAsia="Times New Roman"/>
          <w:color w:val="020C22"/>
          <w:vertAlign w:val="superscript"/>
          <w:lang w:eastAsia="ru-RU"/>
        </w:rPr>
        <w:t>1</w:t>
      </w:r>
      <w:r w:rsidRPr="00136178">
        <w:rPr>
          <w:rFonts w:eastAsia="Times New Roman"/>
          <w:color w:val="020C22"/>
          <w:lang w:eastAsia="ru-RU"/>
        </w:rPr>
        <w:t> Кодекса Российской Федерации об административных правонарушениях дополняется положением, в соответствии с которым некоммерческим организациям за впервые совершённое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w:t>
      </w:r>
      <w:r w:rsidR="00BC1889">
        <w:rPr>
          <w:rFonts w:eastAsia="Times New Roman"/>
          <w:color w:val="020C22"/>
          <w:lang w:eastAsia="ru-RU"/>
        </w:rPr>
        <w:t xml:space="preserve"> </w:t>
      </w:r>
      <w:r w:rsidRPr="00136178">
        <w:rPr>
          <w:rFonts w:eastAsia="Times New Roman"/>
          <w:color w:val="020C22"/>
          <w:lang w:eastAsia="ru-RU"/>
        </w:rPr>
        <w:t>предусмотрено нормой, устанавливающей административную ответственность), административный штраф подлежит замене на предупреждение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36178" w:rsidRDefault="00136178" w:rsidP="00BC1889">
      <w:pPr>
        <w:spacing w:after="0"/>
        <w:ind w:firstLine="708"/>
        <w:rPr>
          <w:rFonts w:eastAsia="Times New Roman"/>
          <w:color w:val="020C22"/>
          <w:lang w:eastAsia="ru-RU"/>
        </w:rPr>
      </w:pPr>
      <w:r w:rsidRPr="00136178">
        <w:rPr>
          <w:rFonts w:eastAsia="Times New Roman"/>
          <w:color w:val="020C22"/>
          <w:lang w:eastAsia="ru-RU"/>
        </w:rPr>
        <w:t>Также Федеральным законом расширяется перечень административных правонарушений, в случае совершения которых административный штраф не подлежит замене на предупреждение (часть 2 статьи 4.1</w:t>
      </w:r>
      <w:r w:rsidRPr="00136178">
        <w:rPr>
          <w:rFonts w:eastAsia="Times New Roman"/>
          <w:color w:val="020C22"/>
          <w:vertAlign w:val="superscript"/>
          <w:lang w:eastAsia="ru-RU"/>
        </w:rPr>
        <w:t>1</w:t>
      </w:r>
      <w:r w:rsidRPr="00136178">
        <w:rPr>
          <w:rFonts w:eastAsia="Times New Roman"/>
          <w:color w:val="020C22"/>
          <w:lang w:eastAsia="ru-RU"/>
        </w:rPr>
        <w:t> Кодекса).</w:t>
      </w:r>
    </w:p>
    <w:p w:rsidR="007E424A" w:rsidRDefault="007E424A" w:rsidP="00BC1889">
      <w:pPr>
        <w:spacing w:after="0"/>
        <w:ind w:firstLine="708"/>
        <w:rPr>
          <w:b/>
        </w:rPr>
      </w:pPr>
      <w:r w:rsidRPr="00BC1889">
        <w:rPr>
          <w:b/>
          <w:bCs/>
        </w:rPr>
        <w:t xml:space="preserve">Органам </w:t>
      </w:r>
      <w:r w:rsidRPr="00BC1889">
        <w:rPr>
          <w:b/>
        </w:rPr>
        <w:t xml:space="preserve">местного самоуправления для сведения и использования в работе </w:t>
      </w:r>
    </w:p>
    <w:p w:rsidR="00BC1889" w:rsidRDefault="00BC1889" w:rsidP="00BC1889">
      <w:pPr>
        <w:spacing w:after="0"/>
        <w:ind w:firstLine="708"/>
        <w:rPr>
          <w:b/>
        </w:rPr>
      </w:pPr>
    </w:p>
    <w:p w:rsidR="006D0CE9" w:rsidRPr="00BC1889" w:rsidRDefault="006D0CE9" w:rsidP="00BC1889">
      <w:pPr>
        <w:spacing w:after="0"/>
        <w:ind w:firstLine="708"/>
        <w:rPr>
          <w:b/>
        </w:rPr>
      </w:pPr>
    </w:p>
    <w:p w:rsidR="00007DCA" w:rsidRPr="00BC1889" w:rsidRDefault="00007DCA" w:rsidP="00BC1889">
      <w:pPr>
        <w:spacing w:after="0"/>
        <w:ind w:firstLine="708"/>
        <w:rPr>
          <w:b/>
        </w:rPr>
      </w:pPr>
      <w:bookmarkStart w:id="28" w:name="_Toc64018537"/>
      <w:r w:rsidRPr="00BC1889">
        <w:rPr>
          <w:rStyle w:val="30"/>
          <w:rFonts w:eastAsiaTheme="minorHAnsi"/>
          <w:i w:val="0"/>
        </w:rPr>
        <w:t>14. Федер</w:t>
      </w:r>
      <w:r w:rsidR="005344BD" w:rsidRPr="00BC1889">
        <w:rPr>
          <w:rStyle w:val="30"/>
          <w:rFonts w:eastAsiaTheme="minorHAnsi"/>
          <w:i w:val="0"/>
        </w:rPr>
        <w:t>альный закон от 08.12.2020 № 411</w:t>
      </w:r>
      <w:r w:rsidRPr="00BC1889">
        <w:rPr>
          <w:rStyle w:val="30"/>
          <w:rFonts w:eastAsiaTheme="minorHAnsi"/>
          <w:i w:val="0"/>
        </w:rPr>
        <w:t>-ФЗ «</w:t>
      </w:r>
      <w:r w:rsidR="005344BD" w:rsidRPr="00BC1889">
        <w:rPr>
          <w:rStyle w:val="30"/>
          <w:rFonts w:eastAsiaTheme="minorHAnsi"/>
          <w:i w:val="0"/>
        </w:rPr>
        <w:t>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r w:rsidRPr="00BC1889">
        <w:rPr>
          <w:rStyle w:val="30"/>
          <w:rFonts w:eastAsiaTheme="minorHAnsi"/>
          <w:i w:val="0"/>
        </w:rPr>
        <w:t>».</w:t>
      </w:r>
      <w:bookmarkEnd w:id="28"/>
      <w:r w:rsidRPr="00BC1889">
        <w:rPr>
          <w:rStyle w:val="30"/>
          <w:rFonts w:eastAsiaTheme="minorHAnsi"/>
          <w:i w:val="0"/>
        </w:rPr>
        <w:t xml:space="preserve"> </w:t>
      </w:r>
      <w:r w:rsidR="005344BD" w:rsidRPr="00BC1889">
        <w:rPr>
          <w:b/>
        </w:rPr>
        <w:t>Вступает</w:t>
      </w:r>
      <w:r w:rsidRPr="00BC1889">
        <w:rPr>
          <w:b/>
        </w:rPr>
        <w:t xml:space="preserve"> в силу с </w:t>
      </w:r>
      <w:r w:rsidR="005344BD" w:rsidRPr="00BC1889">
        <w:rPr>
          <w:b/>
        </w:rPr>
        <w:t>07.06</w:t>
      </w:r>
      <w:r w:rsidRPr="00BC1889">
        <w:rPr>
          <w:b/>
        </w:rPr>
        <w:t>.2021.</w:t>
      </w:r>
    </w:p>
    <w:p w:rsidR="00F17DF4" w:rsidRPr="00F17DF4" w:rsidRDefault="00F17DF4" w:rsidP="00BC1889">
      <w:pPr>
        <w:spacing w:after="0"/>
        <w:ind w:firstLine="708"/>
        <w:rPr>
          <w:rFonts w:eastAsia="Times New Roman"/>
          <w:color w:val="020C22"/>
          <w:lang w:eastAsia="ru-RU"/>
        </w:rPr>
      </w:pPr>
      <w:r w:rsidRPr="00F17DF4">
        <w:rPr>
          <w:rFonts w:eastAsia="Times New Roman"/>
          <w:color w:val="020C22"/>
          <w:lang w:eastAsia="ru-RU"/>
        </w:rPr>
        <w:t>Федеральный закон направлен на совершенствование порядка представления для государственной регистрации уставов муниципальных образований, муниципальных правовых актов о внесении изменений в устав муниципального образования.</w:t>
      </w:r>
    </w:p>
    <w:p w:rsidR="00F17DF4" w:rsidRPr="00F17DF4" w:rsidRDefault="00F17DF4" w:rsidP="00BC1889">
      <w:pPr>
        <w:spacing w:after="0"/>
        <w:rPr>
          <w:rFonts w:eastAsia="Times New Roman"/>
          <w:color w:val="020C22"/>
          <w:lang w:eastAsia="ru-RU"/>
        </w:rPr>
      </w:pPr>
      <w:r w:rsidRPr="00F17DF4">
        <w:rPr>
          <w:rFonts w:eastAsia="Times New Roman"/>
          <w:color w:val="020C22"/>
          <w:lang w:eastAsia="ru-RU"/>
        </w:rPr>
        <w:t>Федеральным законом устанавливается, что устав муниципального образования, муниципальный правовой акт о внесении изменений в устав муниципального образования, а также иные необходимые для их регистрации документы могут быть представлены для государственной регистрации в электронном виде в порядке и форматах, определяемых уполномоченным федеральным органом исполнительной власти в сфере регистрации уставов муниципальных образований.</w:t>
      </w:r>
    </w:p>
    <w:p w:rsidR="00F17DF4" w:rsidRPr="00F17DF4" w:rsidRDefault="00F17DF4" w:rsidP="00BC1889">
      <w:pPr>
        <w:spacing w:after="0"/>
        <w:ind w:firstLine="708"/>
        <w:rPr>
          <w:rFonts w:eastAsia="Times New Roman"/>
          <w:color w:val="020C22"/>
          <w:lang w:eastAsia="ru-RU"/>
        </w:rPr>
      </w:pPr>
      <w:r w:rsidRPr="00F17DF4">
        <w:rPr>
          <w:rFonts w:eastAsia="Times New Roman"/>
          <w:color w:val="020C22"/>
          <w:lang w:eastAsia="ru-RU"/>
        </w:rPr>
        <w:t xml:space="preserve">Федеральным законом также предусматривается, что уставы муниципальных образований, муниципальные правовые акты о внесении изменений в уставы муниципальных образований, сведения, включённые в государственный реестр уставов муниципальных образований, размещаются на портале уполномоченного федерального органа исполнительной власти в сфере регистрации уставов муниципальных образований «Нормативные </w:t>
      </w:r>
      <w:r w:rsidRPr="00F17DF4">
        <w:rPr>
          <w:rFonts w:eastAsia="Times New Roman"/>
          <w:color w:val="020C22"/>
          <w:lang w:eastAsia="ru-RU"/>
        </w:rPr>
        <w:lastRenderedPageBreak/>
        <w:t>правовые акты в Российской Федерации» в информационно-телекоммуникационной сети «Интернет».</w:t>
      </w:r>
    </w:p>
    <w:p w:rsidR="00F17DF4" w:rsidRPr="00BC1889" w:rsidRDefault="00F17DF4" w:rsidP="00BC1889">
      <w:pPr>
        <w:spacing w:after="0"/>
        <w:ind w:firstLine="708"/>
        <w:rPr>
          <w:b/>
        </w:rPr>
      </w:pPr>
      <w:r w:rsidRPr="00BC1889">
        <w:rPr>
          <w:b/>
          <w:bCs/>
        </w:rPr>
        <w:t xml:space="preserve">Органам </w:t>
      </w:r>
      <w:r w:rsidRPr="00BC1889">
        <w:rPr>
          <w:b/>
        </w:rPr>
        <w:t xml:space="preserve">местного самоуправления для сведения и использования в работе </w:t>
      </w:r>
    </w:p>
    <w:p w:rsidR="0084647D" w:rsidRDefault="0084647D" w:rsidP="0084647D">
      <w:pPr>
        <w:spacing w:after="0"/>
        <w:rPr>
          <w:rStyle w:val="30"/>
          <w:rFonts w:eastAsiaTheme="minorHAnsi"/>
          <w:i w:val="0"/>
        </w:rPr>
      </w:pPr>
    </w:p>
    <w:p w:rsidR="0092238E" w:rsidRPr="00FC554C" w:rsidRDefault="00D25C0D" w:rsidP="0084647D">
      <w:pPr>
        <w:spacing w:after="0"/>
        <w:ind w:firstLine="708"/>
        <w:rPr>
          <w:b/>
          <w:bCs/>
        </w:rPr>
      </w:pPr>
      <w:bookmarkStart w:id="29" w:name="_Toc64018538"/>
      <w:r w:rsidRPr="00BC1889">
        <w:rPr>
          <w:rStyle w:val="30"/>
          <w:rFonts w:eastAsiaTheme="minorHAnsi"/>
          <w:i w:val="0"/>
        </w:rPr>
        <w:t>15</w:t>
      </w:r>
      <w:r w:rsidR="00B83C91" w:rsidRPr="00BC1889">
        <w:rPr>
          <w:rStyle w:val="30"/>
          <w:rFonts w:eastAsiaTheme="minorHAnsi"/>
          <w:i w:val="0"/>
        </w:rPr>
        <w:t>. Федеральный закон от 08.12.2020 № 413-ФЗ «О внесении</w:t>
      </w:r>
      <w:r w:rsidR="00BC1889" w:rsidRPr="00BC1889">
        <w:rPr>
          <w:rStyle w:val="30"/>
          <w:rFonts w:eastAsiaTheme="minorHAnsi"/>
          <w:i w:val="0"/>
        </w:rPr>
        <w:t xml:space="preserve"> изменений в Федеральный закон «</w:t>
      </w:r>
      <w:r w:rsidR="00B83C91" w:rsidRPr="00BC1889">
        <w:rPr>
          <w:rStyle w:val="30"/>
          <w:rFonts w:eastAsiaTheme="minorHAnsi"/>
          <w:i w:val="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bookmarkEnd w:id="29"/>
      <w:r w:rsidR="00B83C91" w:rsidRPr="00BC1889">
        <w:rPr>
          <w:rStyle w:val="30"/>
          <w:rFonts w:eastAsiaTheme="minorHAnsi"/>
          <w:i w:val="0"/>
          <w:szCs w:val="28"/>
        </w:rPr>
        <w:t xml:space="preserve"> </w:t>
      </w:r>
      <w:r w:rsidR="00B83C91" w:rsidRPr="00FC554C">
        <w:rPr>
          <w:b/>
        </w:rPr>
        <w:t>Вступил в силу с 19.12</w:t>
      </w:r>
      <w:r w:rsidRPr="00FC554C">
        <w:rPr>
          <w:b/>
        </w:rPr>
        <w:t>.2020</w:t>
      </w:r>
      <w:r w:rsidR="00B83C91" w:rsidRPr="00FC554C">
        <w:rPr>
          <w:b/>
        </w:rPr>
        <w:t>.</w:t>
      </w:r>
    </w:p>
    <w:p w:rsidR="00B83C91" w:rsidRPr="00BC1889" w:rsidRDefault="00B83C91" w:rsidP="00FC554C">
      <w:pPr>
        <w:spacing w:after="0"/>
        <w:ind w:firstLine="708"/>
        <w:rPr>
          <w:rFonts w:eastAsia="Times New Roman"/>
          <w:color w:val="020C22"/>
          <w:lang w:eastAsia="ru-RU"/>
        </w:rPr>
      </w:pPr>
      <w:r w:rsidRPr="00BC1889">
        <w:rPr>
          <w:rFonts w:eastAsia="Times New Roman"/>
          <w:color w:val="020C22"/>
          <w:lang w:eastAsia="ru-RU"/>
        </w:rPr>
        <w:t>Федеральным законом устанавливаются особенности предоставления гражданам для индивидуального жилищного строительства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
    <w:p w:rsidR="00B83C91" w:rsidRPr="00BC1889" w:rsidRDefault="00B83C91" w:rsidP="00FC554C">
      <w:pPr>
        <w:spacing w:after="0"/>
        <w:ind w:firstLine="708"/>
        <w:rPr>
          <w:rFonts w:eastAsia="Times New Roman"/>
          <w:color w:val="020C22"/>
          <w:lang w:eastAsia="ru-RU"/>
        </w:rPr>
      </w:pPr>
      <w:r w:rsidRPr="00BC1889">
        <w:rPr>
          <w:rFonts w:eastAsia="Times New Roman"/>
          <w:color w:val="020C22"/>
          <w:lang w:eastAsia="ru-RU"/>
        </w:rPr>
        <w:t>Согласно Федеральному закону до истечения пяти лет со дня предоставления земельного участка в безвозмездное пользование гражданину такой земельный участок (за исключением земельных участков из состава земель лесного фонда) предоставляется ему в собственность бесплатно или за плату при условии, что этим гражданином заключён с российской кредитной организацией кредитный договор,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w:t>
      </w:r>
    </w:p>
    <w:p w:rsidR="00B83C91" w:rsidRPr="00BC1889" w:rsidRDefault="00B83C91" w:rsidP="00FC554C">
      <w:pPr>
        <w:spacing w:after="0"/>
        <w:ind w:firstLine="708"/>
        <w:rPr>
          <w:rFonts w:eastAsia="Times New Roman"/>
          <w:color w:val="020C22"/>
          <w:lang w:eastAsia="ru-RU"/>
        </w:rPr>
      </w:pPr>
      <w:r w:rsidRPr="00BC1889">
        <w:rPr>
          <w:rFonts w:eastAsia="Times New Roman"/>
          <w:color w:val="020C22"/>
          <w:lang w:eastAsia="ru-RU"/>
        </w:rPr>
        <w:t>Федеральный закон также предусматривает передачу названного земельного участка в залог российской кредитной организации после государственной регистрации права собственности гражданина на этот земельный участок.</w:t>
      </w:r>
    </w:p>
    <w:p w:rsidR="00B83C91" w:rsidRPr="00BC1889" w:rsidRDefault="00B83C91" w:rsidP="00FC554C">
      <w:pPr>
        <w:spacing w:after="0"/>
        <w:ind w:firstLine="708"/>
        <w:rPr>
          <w:rFonts w:eastAsia="Times New Roman"/>
          <w:color w:val="020C22"/>
          <w:lang w:eastAsia="ru-RU"/>
        </w:rPr>
      </w:pPr>
      <w:r w:rsidRPr="00BC1889">
        <w:rPr>
          <w:rFonts w:eastAsia="Times New Roman"/>
          <w:color w:val="020C22"/>
          <w:lang w:eastAsia="ru-RU"/>
        </w:rPr>
        <w:t>Кроме того, Федеральным законом устанавливаются особенности подачи гражданином заявления о предоставлении земельного участка в собственность и регулируются другие вопросы, касающиеся порядка предоставления гражданам земельных участков.</w:t>
      </w:r>
    </w:p>
    <w:p w:rsidR="00B83C91" w:rsidRPr="0084647D" w:rsidRDefault="00B83C91" w:rsidP="00FC554C">
      <w:pPr>
        <w:spacing w:after="0"/>
        <w:ind w:firstLine="708"/>
        <w:rPr>
          <w:b/>
        </w:rPr>
      </w:pPr>
      <w:r w:rsidRPr="0084647D">
        <w:rPr>
          <w:b/>
          <w:bCs/>
        </w:rPr>
        <w:t xml:space="preserve">Органам </w:t>
      </w:r>
      <w:r w:rsidRPr="0084647D">
        <w:rPr>
          <w:b/>
        </w:rPr>
        <w:t xml:space="preserve">местного самоуправления для сведения и использования в работе </w:t>
      </w:r>
    </w:p>
    <w:p w:rsidR="00FC554C" w:rsidRDefault="00FC554C" w:rsidP="00FC554C">
      <w:pPr>
        <w:pStyle w:val="1"/>
        <w:spacing w:before="0"/>
        <w:ind w:firstLine="708"/>
        <w:rPr>
          <w:rStyle w:val="30"/>
          <w:rFonts w:eastAsiaTheme="minorHAnsi"/>
          <w:i w:val="0"/>
          <w:color w:val="auto"/>
          <w:szCs w:val="28"/>
        </w:rPr>
      </w:pPr>
    </w:p>
    <w:p w:rsidR="00D25C0D" w:rsidRPr="00FC554C" w:rsidRDefault="00D25C0D" w:rsidP="00321960">
      <w:pPr>
        <w:spacing w:after="0"/>
        <w:ind w:firstLine="708"/>
        <w:rPr>
          <w:bCs/>
        </w:rPr>
      </w:pPr>
      <w:bookmarkStart w:id="30" w:name="_Toc64018539"/>
      <w:r w:rsidRPr="00321960">
        <w:rPr>
          <w:rStyle w:val="30"/>
          <w:rFonts w:eastAsiaTheme="minorHAnsi"/>
          <w:i w:val="0"/>
        </w:rPr>
        <w:t>16. Федеральный закон от 08.12.2020 № 423-ФЗ «О внесении изменений в Бюджетный кодекс Российской Федерации и отдельные законодательные акты Российской Федерации».</w:t>
      </w:r>
      <w:bookmarkEnd w:id="30"/>
      <w:r w:rsidRPr="00321960">
        <w:rPr>
          <w:rStyle w:val="30"/>
          <w:rFonts w:eastAsiaTheme="minorHAnsi"/>
          <w:i w:val="0"/>
          <w:szCs w:val="28"/>
        </w:rPr>
        <w:t xml:space="preserve"> </w:t>
      </w:r>
      <w:r w:rsidRPr="00321960">
        <w:rPr>
          <w:b/>
        </w:rPr>
        <w:t>Вступил в силу с 08.12.2020.</w:t>
      </w:r>
    </w:p>
    <w:p w:rsidR="009B7B8B" w:rsidRPr="00BC1889" w:rsidRDefault="009B7B8B" w:rsidP="00321960">
      <w:pPr>
        <w:spacing w:after="0"/>
        <w:ind w:firstLine="708"/>
        <w:rPr>
          <w:lang w:eastAsia="ru-RU"/>
        </w:rPr>
      </w:pPr>
      <w:r w:rsidRPr="00BC1889">
        <w:rPr>
          <w:lang w:eastAsia="ru-RU"/>
        </w:rPr>
        <w:t>Федеральным законом предусматривается увеличение срока, на который субъекту Российской Федерации (муниципальному образованию) может быть предоставлен бюджетный кредит на пополнение остатка средств на счёте бюджета со 180 до 240 дней при условии его возврата не позднее 15 декабря текущего финансового года.</w:t>
      </w:r>
    </w:p>
    <w:p w:rsidR="009B7B8B" w:rsidRPr="00BC1889" w:rsidRDefault="009B7B8B" w:rsidP="00321960">
      <w:pPr>
        <w:spacing w:after="0"/>
        <w:ind w:firstLine="708"/>
        <w:rPr>
          <w:lang w:eastAsia="ru-RU"/>
        </w:rPr>
      </w:pPr>
      <w:r w:rsidRPr="00BC1889">
        <w:rPr>
          <w:lang w:eastAsia="ru-RU"/>
        </w:rPr>
        <w:lastRenderedPageBreak/>
        <w:t>При этом в 2020 году Минфин России наделяется правом предоставить бюджетные кредиты бюджетам субъектов Российской Федерации из федерального бюджета для погашения бюджетных кредитов на пополнение остатков средств на счетах бюджетов субъектов Российской Федерации при условии их погашения не позднее 1 июля 2021 года, с платой за пользование указанными бюджетными кредитами по ставке 0,1 процента годовых.</w:t>
      </w:r>
    </w:p>
    <w:p w:rsidR="009B7B8B" w:rsidRPr="00BC1889" w:rsidRDefault="009B7B8B" w:rsidP="00321960">
      <w:pPr>
        <w:spacing w:after="0"/>
        <w:ind w:firstLine="708"/>
        <w:rPr>
          <w:lang w:eastAsia="ru-RU"/>
        </w:rPr>
      </w:pPr>
      <w:r w:rsidRPr="00BC1889">
        <w:rPr>
          <w:lang w:eastAsia="ru-RU"/>
        </w:rPr>
        <w:t>Федеральным законом также устанавливается, что экономия, образовавшаяся по </w:t>
      </w:r>
      <w:r w:rsidR="00321960">
        <w:rPr>
          <w:lang w:eastAsia="ru-RU"/>
        </w:rPr>
        <w:t xml:space="preserve"> </w:t>
      </w:r>
      <w:r w:rsidRPr="00BC1889">
        <w:rPr>
          <w:lang w:eastAsia="ru-RU"/>
        </w:rPr>
        <w:t>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источником обеспечения которой являются межбюджетные трансферты из федерального бюджета, предусматривается бюджету субъекта Российской Федерации, у которого образовалась указанная экономия, при условии её направления на реализацию мероприятий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w:t>
      </w:r>
    </w:p>
    <w:p w:rsidR="00D25C0D" w:rsidRPr="00321960" w:rsidRDefault="00D25C0D" w:rsidP="00321960">
      <w:pPr>
        <w:spacing w:after="0"/>
        <w:ind w:firstLine="708"/>
        <w:rPr>
          <w:b/>
        </w:rPr>
      </w:pPr>
      <w:r w:rsidRPr="00321960">
        <w:rPr>
          <w:b/>
          <w:bCs/>
        </w:rPr>
        <w:t xml:space="preserve">Органам </w:t>
      </w:r>
      <w:r w:rsidRPr="00321960">
        <w:rPr>
          <w:b/>
        </w:rPr>
        <w:t xml:space="preserve">местного самоуправления для сведения и использования в работе </w:t>
      </w:r>
    </w:p>
    <w:p w:rsidR="00092EE5" w:rsidRPr="00BC1889" w:rsidRDefault="00092EE5" w:rsidP="00321960">
      <w:pPr>
        <w:spacing w:after="0"/>
      </w:pPr>
    </w:p>
    <w:p w:rsidR="00D831E3" w:rsidRPr="00917A78" w:rsidRDefault="00D831E3" w:rsidP="00321960">
      <w:pPr>
        <w:spacing w:after="0"/>
        <w:ind w:firstLine="708"/>
        <w:rPr>
          <w:b/>
        </w:rPr>
      </w:pPr>
      <w:bookmarkStart w:id="31" w:name="_Toc64018540"/>
      <w:r w:rsidRPr="00321960">
        <w:rPr>
          <w:rStyle w:val="30"/>
          <w:rFonts w:eastAsiaTheme="minorHAnsi"/>
          <w:i w:val="0"/>
        </w:rPr>
        <w:t>17. Федеральный закон о</w:t>
      </w:r>
      <w:r w:rsidR="00AE5C61" w:rsidRPr="00321960">
        <w:rPr>
          <w:rStyle w:val="30"/>
          <w:rFonts w:eastAsiaTheme="minorHAnsi"/>
          <w:i w:val="0"/>
        </w:rPr>
        <w:t>т 22.12.2020 № 441</w:t>
      </w:r>
      <w:r w:rsidRPr="00321960">
        <w:rPr>
          <w:rStyle w:val="30"/>
          <w:rFonts w:eastAsiaTheme="minorHAnsi"/>
          <w:i w:val="0"/>
        </w:rPr>
        <w:t>-ФЗ «</w:t>
      </w:r>
      <w:r w:rsidR="00AE5C61" w:rsidRPr="00321960">
        <w:rPr>
          <w:rStyle w:val="30"/>
          <w:rFonts w:eastAsiaTheme="minorHAnsi"/>
          <w:i w:val="0"/>
        </w:rPr>
        <w:t>О внесении изменения в статью 161 Жилищного кодекса Российской Федерации</w:t>
      </w:r>
      <w:r w:rsidRPr="00321960">
        <w:rPr>
          <w:rStyle w:val="30"/>
          <w:rFonts w:eastAsiaTheme="minorHAnsi"/>
          <w:i w:val="0"/>
        </w:rPr>
        <w:t>».</w:t>
      </w:r>
      <w:bookmarkEnd w:id="31"/>
      <w:r w:rsidRPr="00092EE5">
        <w:rPr>
          <w:rStyle w:val="30"/>
          <w:rFonts w:eastAsiaTheme="minorHAnsi"/>
          <w:i w:val="0"/>
          <w:szCs w:val="28"/>
        </w:rPr>
        <w:t xml:space="preserve"> </w:t>
      </w:r>
      <w:r w:rsidRPr="00917A78">
        <w:rPr>
          <w:b/>
        </w:rPr>
        <w:t xml:space="preserve">Вступил в силу с </w:t>
      </w:r>
      <w:r w:rsidR="00AE5C61" w:rsidRPr="00917A78">
        <w:rPr>
          <w:b/>
        </w:rPr>
        <w:t>02</w:t>
      </w:r>
      <w:r w:rsidRPr="00917A78">
        <w:rPr>
          <w:b/>
        </w:rPr>
        <w:t>.</w:t>
      </w:r>
      <w:r w:rsidR="00AE5C61" w:rsidRPr="00917A78">
        <w:rPr>
          <w:b/>
        </w:rPr>
        <w:t>01.2021</w:t>
      </w:r>
      <w:r w:rsidRPr="00917A78">
        <w:rPr>
          <w:b/>
        </w:rPr>
        <w:t>.</w:t>
      </w:r>
    </w:p>
    <w:p w:rsidR="00AE5C61" w:rsidRPr="00BC1889" w:rsidRDefault="00AE5C61" w:rsidP="00321960">
      <w:pPr>
        <w:spacing w:after="0"/>
        <w:ind w:firstLine="708"/>
      </w:pPr>
      <w:r w:rsidRPr="00BC1889">
        <w:rPr>
          <w:color w:val="020C22"/>
          <w:shd w:val="clear" w:color="auto" w:fill="FEFEFE"/>
        </w:rPr>
        <w:t>Федеральным законом в статью 161 Жилищного кодекса Российской Федерации вносится изменение, устанавливающее порядок уведомления органом местного самоуправления собственников помещений в многоквартирном доме о принятии этим органом решения об определении управляющей организации, об условиях договора управления многоквартирным домом и об условиях прекращения такого договора в случае, если собственниками не выбран способ управления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Федеральным законом предусматривается, что договор управления многоквартирным домом между управляющей организацией и собственниками помещений в многоквартирном доме считается заключённым со дня принятия органом местного самоуправления решения об определении управляющей организации.</w:t>
      </w:r>
    </w:p>
    <w:p w:rsidR="00AE5C61" w:rsidRPr="00321960" w:rsidRDefault="00AE5C61" w:rsidP="00321960">
      <w:pPr>
        <w:spacing w:after="0"/>
        <w:ind w:firstLine="708"/>
        <w:rPr>
          <w:b/>
        </w:rPr>
      </w:pPr>
      <w:r w:rsidRPr="00321960">
        <w:rPr>
          <w:b/>
          <w:bCs/>
        </w:rPr>
        <w:t xml:space="preserve">Органам </w:t>
      </w:r>
      <w:r w:rsidRPr="00321960">
        <w:rPr>
          <w:b/>
        </w:rPr>
        <w:t>местного самоуправления для сведения и исполнения</w:t>
      </w:r>
    </w:p>
    <w:p w:rsidR="0053502F" w:rsidRPr="00092EE5" w:rsidRDefault="0053502F" w:rsidP="00092EE5">
      <w:pPr>
        <w:spacing w:after="0"/>
        <w:ind w:firstLine="708"/>
        <w:rPr>
          <w:b/>
        </w:rPr>
      </w:pPr>
    </w:p>
    <w:p w:rsidR="004322AE" w:rsidRPr="00917A78" w:rsidRDefault="004322AE" w:rsidP="00917A78">
      <w:pPr>
        <w:spacing w:after="0"/>
        <w:ind w:firstLine="708"/>
        <w:rPr>
          <w:b/>
        </w:rPr>
      </w:pPr>
      <w:bookmarkStart w:id="32" w:name="_Toc64018541"/>
      <w:r w:rsidRPr="00917A78">
        <w:rPr>
          <w:rStyle w:val="30"/>
          <w:rFonts w:eastAsiaTheme="minorHAnsi"/>
          <w:i w:val="0"/>
        </w:rPr>
        <w:t>18. Федеральный закон от 22.12.2020 № 445-ФЗ «О внесении изменений в отдельные законодательные акты Российской Федерации».</w:t>
      </w:r>
      <w:bookmarkEnd w:id="32"/>
      <w:r w:rsidRPr="0053502F">
        <w:rPr>
          <w:rStyle w:val="30"/>
          <w:rFonts w:eastAsiaTheme="minorHAnsi"/>
          <w:i w:val="0"/>
          <w:szCs w:val="28"/>
        </w:rPr>
        <w:t xml:space="preserve"> </w:t>
      </w:r>
      <w:r w:rsidRPr="00917A78">
        <w:rPr>
          <w:b/>
        </w:rPr>
        <w:t>Вступает в силу с 23.03.2021.</w:t>
      </w:r>
    </w:p>
    <w:p w:rsidR="00C8751E" w:rsidRPr="00BC1889" w:rsidRDefault="004322AE" w:rsidP="00917A78">
      <w:pPr>
        <w:spacing w:after="0"/>
        <w:ind w:firstLine="708"/>
      </w:pPr>
      <w:r w:rsidRPr="00BC1889">
        <w:rPr>
          <w:rFonts w:eastAsia="Times New Roman"/>
          <w:color w:val="020C22"/>
          <w:lang w:eastAsia="ru-RU"/>
        </w:rPr>
        <w:t xml:space="preserve">Федеральным законом вносятся корреспондирующие изменения в федеральные законы «Об общих принципах организации местного </w:t>
      </w:r>
      <w:r w:rsidRPr="00BC1889">
        <w:rPr>
          <w:rFonts w:eastAsia="Times New Roman"/>
          <w:color w:val="020C22"/>
          <w:lang w:eastAsia="ru-RU"/>
        </w:rPr>
        <w:lastRenderedPageBreak/>
        <w:t>самоуправления в Российской Федерации», «О государственной регистрации недвижимости» и «О ведении гражданами садоводства и огородничества для собственных нужд и о внесении изменений в отдельные законодател</w:t>
      </w:r>
      <w:r w:rsidR="00D77935" w:rsidRPr="00BC1889">
        <w:rPr>
          <w:rFonts w:eastAsia="Times New Roman"/>
          <w:color w:val="020C22"/>
          <w:lang w:eastAsia="ru-RU"/>
        </w:rPr>
        <w:t>ьные акты Российской Федерации»</w:t>
      </w:r>
      <w:r w:rsidR="00C8751E" w:rsidRPr="00BC1889">
        <w:t xml:space="preserve"> в части касающихся проведения комплексных кадастровых работ.</w:t>
      </w:r>
    </w:p>
    <w:p w:rsidR="004322AE" w:rsidRPr="00BC1889" w:rsidRDefault="004322AE" w:rsidP="00917A78">
      <w:pPr>
        <w:spacing w:after="0"/>
        <w:ind w:firstLine="708"/>
        <w:rPr>
          <w:rFonts w:eastAsia="Times New Roman"/>
          <w:color w:val="020C22"/>
          <w:lang w:eastAsia="ru-RU"/>
        </w:rPr>
      </w:pPr>
      <w:r w:rsidRPr="00BC1889">
        <w:rPr>
          <w:rFonts w:eastAsia="Times New Roman"/>
          <w:color w:val="020C22"/>
          <w:lang w:eastAsia="ru-RU"/>
        </w:rPr>
        <w:t xml:space="preserve">Уточняются положения о порядке финансирования выполнения комплексных кадастровых работ, заказчиках </w:t>
      </w:r>
      <w:proofErr w:type="gramStart"/>
      <w:r w:rsidRPr="00BC1889">
        <w:rPr>
          <w:rFonts w:eastAsia="Times New Roman"/>
          <w:color w:val="020C22"/>
          <w:lang w:eastAsia="ru-RU"/>
        </w:rPr>
        <w:t>и </w:t>
      </w:r>
      <w:r w:rsidR="00A867DB">
        <w:rPr>
          <w:rFonts w:eastAsia="Times New Roman"/>
          <w:color w:val="020C22"/>
          <w:lang w:eastAsia="ru-RU"/>
        </w:rPr>
        <w:t xml:space="preserve"> </w:t>
      </w:r>
      <w:r w:rsidRPr="00BC1889">
        <w:rPr>
          <w:rFonts w:eastAsia="Times New Roman"/>
          <w:color w:val="020C22"/>
          <w:lang w:eastAsia="ru-RU"/>
        </w:rPr>
        <w:t>исполнителях</w:t>
      </w:r>
      <w:proofErr w:type="gramEnd"/>
      <w:r w:rsidRPr="00BC1889">
        <w:rPr>
          <w:rFonts w:eastAsia="Times New Roman"/>
          <w:color w:val="020C22"/>
          <w:lang w:eastAsia="ru-RU"/>
        </w:rPr>
        <w:t xml:space="preserve"> таких работ. Устанавливается возможность выполнения комплексных кадастровых работ за счёт средств физических и (или) юридических лиц, заинтересованных в их выполнении.</w:t>
      </w:r>
    </w:p>
    <w:p w:rsidR="004322AE" w:rsidRPr="00BC1889" w:rsidRDefault="004322AE" w:rsidP="00917A78">
      <w:pPr>
        <w:spacing w:after="0"/>
        <w:ind w:firstLine="708"/>
        <w:rPr>
          <w:rFonts w:eastAsia="Times New Roman"/>
          <w:color w:val="020C22"/>
          <w:lang w:eastAsia="ru-RU"/>
        </w:rPr>
      </w:pPr>
      <w:r w:rsidRPr="00BC1889">
        <w:rPr>
          <w:rFonts w:eastAsia="Times New Roman"/>
          <w:color w:val="020C22"/>
          <w:lang w:eastAsia="ru-RU"/>
        </w:rPr>
        <w:t>Предусматривается, что заказчиками комплексных кадастровых работ, финансируемых за счёт внебюджетных средств, являются правообладатели объектов недвижимости, за счёт средств которых осуществляется выполнение таких работ в отношении принадлежащих им объектов недвижимости, расположенных на указанных в Федеральном законе территориях. Комплексные кадастровые работы за счёт средств физических и (или) юридических лиц осуществляются кадастровым инженером на основании договора подряда.</w:t>
      </w:r>
    </w:p>
    <w:p w:rsidR="004322AE" w:rsidRPr="00BC1889" w:rsidRDefault="004322AE" w:rsidP="00917A78">
      <w:pPr>
        <w:spacing w:after="0"/>
        <w:ind w:firstLine="708"/>
        <w:rPr>
          <w:rFonts w:eastAsia="Times New Roman"/>
          <w:color w:val="020C22"/>
          <w:lang w:eastAsia="ru-RU"/>
        </w:rPr>
      </w:pPr>
      <w:r w:rsidRPr="00BC1889">
        <w:rPr>
          <w:rFonts w:eastAsia="Times New Roman"/>
          <w:color w:val="020C22"/>
          <w:lang w:eastAsia="ru-RU"/>
        </w:rPr>
        <w:t>Наряду с этим</w:t>
      </w:r>
      <w:r w:rsidR="00AE49A8">
        <w:rPr>
          <w:rFonts w:eastAsia="Times New Roman"/>
          <w:color w:val="020C22"/>
          <w:lang w:eastAsia="ru-RU"/>
        </w:rPr>
        <w:t>,</w:t>
      </w:r>
      <w:r w:rsidRPr="00BC1889">
        <w:rPr>
          <w:rFonts w:eastAsia="Times New Roman"/>
          <w:color w:val="020C22"/>
          <w:lang w:eastAsia="ru-RU"/>
        </w:rPr>
        <w:t xml:space="preserve"> Федеральным законом уточняются положения о порядке выполнения комплексных кадастровых работ и устанавливаются особенности выполнения комплексных кадастровых работ, финансируемых за счёт внебюджетных средств.</w:t>
      </w:r>
    </w:p>
    <w:p w:rsidR="00C8751E" w:rsidRPr="00BC1889" w:rsidRDefault="00C8751E" w:rsidP="00917A78">
      <w:pPr>
        <w:spacing w:after="0"/>
        <w:ind w:firstLine="708"/>
      </w:pPr>
      <w:r w:rsidRPr="00BC1889">
        <w:t>Также, ряд поправок касается формирования карты-плана территории.</w:t>
      </w:r>
    </w:p>
    <w:p w:rsidR="004322AE" w:rsidRPr="00917A78" w:rsidRDefault="004322AE" w:rsidP="00917A78">
      <w:pPr>
        <w:spacing w:after="0"/>
        <w:ind w:firstLine="708"/>
        <w:rPr>
          <w:b/>
        </w:rPr>
      </w:pPr>
      <w:r w:rsidRPr="00917A78">
        <w:rPr>
          <w:b/>
          <w:bCs/>
        </w:rPr>
        <w:t xml:space="preserve">Органам </w:t>
      </w:r>
      <w:r w:rsidRPr="00917A78">
        <w:rPr>
          <w:b/>
        </w:rPr>
        <w:t>местного самоуправления для св</w:t>
      </w:r>
      <w:r w:rsidR="00625D00" w:rsidRPr="00917A78">
        <w:rPr>
          <w:b/>
        </w:rPr>
        <w:t>едения и использования в работе</w:t>
      </w:r>
    </w:p>
    <w:p w:rsidR="0053502F" w:rsidRPr="00917A78" w:rsidRDefault="0053502F" w:rsidP="0053502F">
      <w:pPr>
        <w:spacing w:after="0"/>
        <w:ind w:firstLine="708"/>
        <w:rPr>
          <w:b/>
        </w:rPr>
      </w:pPr>
    </w:p>
    <w:p w:rsidR="00021CC8" w:rsidRPr="00AE49A8" w:rsidRDefault="00021CC8" w:rsidP="00AE49A8">
      <w:pPr>
        <w:spacing w:after="0"/>
        <w:ind w:firstLine="708"/>
        <w:rPr>
          <w:b/>
        </w:rPr>
      </w:pPr>
      <w:bookmarkStart w:id="33" w:name="_Toc64018542"/>
      <w:r w:rsidRPr="00AE49A8">
        <w:rPr>
          <w:rStyle w:val="30"/>
          <w:rFonts w:eastAsiaTheme="minorHAnsi"/>
          <w:i w:val="0"/>
        </w:rPr>
        <w:t>19. Федеральный закон от 22.12.2020 № 453-ФЗ «О внесении изменений в статьи 7.32.3 и 23.83 Кодекса Российской Федерации об административных правонарушениях».</w:t>
      </w:r>
      <w:bookmarkEnd w:id="33"/>
      <w:r w:rsidRPr="00AE49A8">
        <w:rPr>
          <w:rStyle w:val="30"/>
          <w:rFonts w:eastAsiaTheme="minorHAnsi"/>
          <w:i w:val="0"/>
        </w:rPr>
        <w:t xml:space="preserve"> </w:t>
      </w:r>
      <w:r w:rsidRPr="00AE49A8">
        <w:rPr>
          <w:b/>
        </w:rPr>
        <w:t>Вступил в силу с 02.01.2021.</w:t>
      </w:r>
    </w:p>
    <w:p w:rsidR="00967DC7" w:rsidRPr="00BC1889" w:rsidRDefault="00967DC7" w:rsidP="00AE49A8">
      <w:pPr>
        <w:spacing w:after="0"/>
        <w:ind w:firstLine="708"/>
        <w:rPr>
          <w:color w:val="020C22"/>
          <w:shd w:val="clear" w:color="auto" w:fill="FEFEFE"/>
        </w:rPr>
      </w:pPr>
      <w:r w:rsidRPr="00BC1889">
        <w:rPr>
          <w:color w:val="020C22"/>
          <w:shd w:val="clear" w:color="auto" w:fill="FEFEFE"/>
        </w:rPr>
        <w:t>Федеральным законом устанавливается административная ответственность за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заключённому по результатам закупки с субъектом малого или среднего предпринимательства (часть 9 статьи 7.32</w:t>
      </w:r>
      <w:r w:rsidRPr="00BC1889">
        <w:rPr>
          <w:color w:val="020C22"/>
          <w:shd w:val="clear" w:color="auto" w:fill="FEFEFE"/>
          <w:vertAlign w:val="superscript"/>
        </w:rPr>
        <w:t>3</w:t>
      </w:r>
      <w:r w:rsidRPr="00BC1889">
        <w:rPr>
          <w:color w:val="020C22"/>
          <w:shd w:val="clear" w:color="auto" w:fill="FEFEFE"/>
        </w:rPr>
        <w:t xml:space="preserve"> Кодекса Российской Федерации </w:t>
      </w:r>
      <w:proofErr w:type="gramStart"/>
      <w:r w:rsidRPr="00BC1889">
        <w:rPr>
          <w:color w:val="020C22"/>
          <w:shd w:val="clear" w:color="auto" w:fill="FEFEFE"/>
        </w:rPr>
        <w:t>об</w:t>
      </w:r>
      <w:r w:rsidR="0053502F">
        <w:rPr>
          <w:color w:val="020C22"/>
          <w:shd w:val="clear" w:color="auto" w:fill="FEFEFE"/>
        </w:rPr>
        <w:t xml:space="preserve"> </w:t>
      </w:r>
      <w:r w:rsidRPr="00BC1889">
        <w:rPr>
          <w:color w:val="020C22"/>
          <w:shd w:val="clear" w:color="auto" w:fill="FEFEFE"/>
        </w:rPr>
        <w:t> административных</w:t>
      </w:r>
      <w:proofErr w:type="gramEnd"/>
      <w:r w:rsidRPr="00BC1889">
        <w:rPr>
          <w:color w:val="020C22"/>
          <w:shd w:val="clear" w:color="auto" w:fill="FEFEFE"/>
        </w:rPr>
        <w:t xml:space="preserve"> правонарушениях).</w:t>
      </w:r>
    </w:p>
    <w:p w:rsidR="00967DC7" w:rsidRPr="00BC1889" w:rsidRDefault="00967DC7" w:rsidP="00AE49A8">
      <w:pPr>
        <w:spacing w:after="0"/>
        <w:ind w:firstLine="708"/>
      </w:pPr>
      <w:r w:rsidRPr="00BC1889">
        <w:t>Штраф для должностных лиц составит от 30 тыс. до 50 тыс. руб., для организаций</w:t>
      </w:r>
      <w:r w:rsidR="00850222" w:rsidRPr="00BC1889">
        <w:t xml:space="preserve"> -</w:t>
      </w:r>
      <w:r w:rsidRPr="00BC1889">
        <w:t xml:space="preserve"> от 50 тыс. до 100 тыс. руб.</w:t>
      </w:r>
    </w:p>
    <w:p w:rsidR="0092238E" w:rsidRPr="00AE49A8" w:rsidRDefault="00021CC8" w:rsidP="00AE49A8">
      <w:pPr>
        <w:spacing w:after="0"/>
        <w:ind w:firstLine="708"/>
        <w:rPr>
          <w:rStyle w:val="30"/>
          <w:rFonts w:eastAsiaTheme="minorHAnsi"/>
          <w:i w:val="0"/>
          <w:szCs w:val="28"/>
        </w:rPr>
      </w:pPr>
      <w:r w:rsidRPr="00AE49A8">
        <w:rPr>
          <w:b/>
          <w:bCs/>
        </w:rPr>
        <w:t xml:space="preserve">Органам </w:t>
      </w:r>
      <w:r w:rsidRPr="00AE49A8">
        <w:rPr>
          <w:b/>
        </w:rPr>
        <w:t>местно</w:t>
      </w:r>
      <w:r w:rsidR="00850222" w:rsidRPr="00AE49A8">
        <w:rPr>
          <w:b/>
        </w:rPr>
        <w:t>го самоуправления для сведения</w:t>
      </w:r>
      <w:r w:rsidR="00850222" w:rsidRPr="00AE49A8">
        <w:rPr>
          <w:rStyle w:val="30"/>
          <w:rFonts w:eastAsiaTheme="minorHAnsi"/>
          <w:i w:val="0"/>
          <w:szCs w:val="28"/>
        </w:rPr>
        <w:t xml:space="preserve"> </w:t>
      </w:r>
      <w:r w:rsidRPr="00AE49A8">
        <w:rPr>
          <w:rStyle w:val="30"/>
          <w:rFonts w:eastAsiaTheme="minorHAnsi"/>
          <w:i w:val="0"/>
          <w:szCs w:val="28"/>
        </w:rPr>
        <w:t xml:space="preserve"> </w:t>
      </w:r>
    </w:p>
    <w:p w:rsidR="00AA1A30" w:rsidRPr="00BC1889" w:rsidRDefault="00AA1A30" w:rsidP="00BC1889">
      <w:pPr>
        <w:pStyle w:val="af1"/>
        <w:ind w:left="139"/>
        <w:rPr>
          <w:rStyle w:val="30"/>
          <w:rFonts w:eastAsiaTheme="minorHAnsi"/>
          <w:i w:val="0"/>
          <w:szCs w:val="28"/>
        </w:rPr>
      </w:pPr>
    </w:p>
    <w:p w:rsidR="003E2CAD" w:rsidRPr="00E7158B" w:rsidRDefault="00C70163" w:rsidP="00E7158B">
      <w:pPr>
        <w:spacing w:after="0"/>
        <w:ind w:firstLine="708"/>
        <w:rPr>
          <w:b/>
        </w:rPr>
      </w:pPr>
      <w:bookmarkStart w:id="34" w:name="_Toc64018543"/>
      <w:r w:rsidRPr="00E7158B">
        <w:rPr>
          <w:rStyle w:val="30"/>
          <w:rFonts w:eastAsiaTheme="minorHAnsi"/>
          <w:i w:val="0"/>
        </w:rPr>
        <w:t>20. Федеральный закон от 22.12.2020 № 454-ФЗ «</w:t>
      </w:r>
      <w:r w:rsidR="003E2CAD" w:rsidRPr="00E7158B">
        <w:rPr>
          <w:rStyle w:val="30"/>
          <w:rFonts w:eastAsiaTheme="minorHAnsi"/>
          <w:i w:val="0"/>
        </w:rPr>
        <w:t>О внесении изменений в отдельные законодательные акты Российской Федерации в части совершенствования деятельности в области пожарной безопасности</w:t>
      </w:r>
      <w:r w:rsidRPr="00E7158B">
        <w:rPr>
          <w:rStyle w:val="30"/>
          <w:rFonts w:eastAsiaTheme="minorHAnsi"/>
          <w:i w:val="0"/>
        </w:rPr>
        <w:t>».</w:t>
      </w:r>
      <w:bookmarkEnd w:id="34"/>
      <w:r w:rsidRPr="00BC1889">
        <w:rPr>
          <w:rStyle w:val="30"/>
          <w:rFonts w:eastAsiaTheme="minorHAnsi"/>
          <w:i w:val="0"/>
          <w:szCs w:val="28"/>
        </w:rPr>
        <w:t xml:space="preserve"> </w:t>
      </w:r>
      <w:r w:rsidRPr="00E7158B">
        <w:rPr>
          <w:b/>
        </w:rPr>
        <w:t xml:space="preserve">Вступил </w:t>
      </w:r>
      <w:r w:rsidRPr="00E7158B">
        <w:rPr>
          <w:b/>
        </w:rPr>
        <w:lastRenderedPageBreak/>
        <w:t>в силу с 02.01.2021</w:t>
      </w:r>
      <w:r w:rsidR="003E2CAD" w:rsidRPr="00E7158B">
        <w:rPr>
          <w:b/>
        </w:rPr>
        <w:t xml:space="preserve">, за исключением </w:t>
      </w:r>
      <w:hyperlink r:id="rId9" w:history="1">
        <w:r w:rsidR="003E2CAD" w:rsidRPr="00E7158B">
          <w:rPr>
            <w:b/>
          </w:rPr>
          <w:t>пункта 5 статьи 1</w:t>
        </w:r>
      </w:hyperlink>
      <w:r w:rsidR="003E2CAD" w:rsidRPr="00E7158B">
        <w:rPr>
          <w:b/>
        </w:rPr>
        <w:t xml:space="preserve"> и </w:t>
      </w:r>
      <w:hyperlink r:id="rId10" w:history="1">
        <w:r w:rsidR="003E2CAD" w:rsidRPr="00E7158B">
          <w:rPr>
            <w:b/>
          </w:rPr>
          <w:t>статьи 3</w:t>
        </w:r>
      </w:hyperlink>
      <w:r w:rsidR="003E2CAD" w:rsidRPr="00E7158B">
        <w:rPr>
          <w:b/>
        </w:rPr>
        <w:t xml:space="preserve">, </w:t>
      </w:r>
      <w:hyperlink r:id="rId11" w:history="1">
        <w:r w:rsidR="003E2CAD" w:rsidRPr="00E7158B">
          <w:rPr>
            <w:b/>
          </w:rPr>
          <w:t>вступающих в силу</w:t>
        </w:r>
      </w:hyperlink>
      <w:r w:rsidR="003E2CAD" w:rsidRPr="00E7158B">
        <w:rPr>
          <w:b/>
        </w:rPr>
        <w:t xml:space="preserve"> с 01.01.2022.</w:t>
      </w:r>
    </w:p>
    <w:p w:rsidR="007A12BC" w:rsidRPr="00BC1889" w:rsidRDefault="007A12BC" w:rsidP="00E7158B">
      <w:pPr>
        <w:spacing w:after="0"/>
        <w:ind w:firstLine="708"/>
        <w:rPr>
          <w:color w:val="020C22"/>
        </w:rPr>
      </w:pPr>
      <w:r w:rsidRPr="00BC1889">
        <w:rPr>
          <w:color w:val="020C22"/>
        </w:rPr>
        <w:t>Федеральным законом вносятся корреспондирующие изменения в статью 26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Федеральный закон от 6 октября 2003 года № 131-ФЗ «Об общих принципах организации местного самоуправления в Российской Федерации», а также в части 5 и 6 статьи 51 Лесного кодекса РФ.</w:t>
      </w:r>
    </w:p>
    <w:p w:rsidR="007A12BC" w:rsidRPr="00BC1889" w:rsidRDefault="007A12BC" w:rsidP="00E7158B">
      <w:pPr>
        <w:spacing w:after="0"/>
        <w:ind w:firstLine="708"/>
        <w:rPr>
          <w:color w:val="020C22"/>
        </w:rPr>
      </w:pPr>
      <w:r w:rsidRPr="00BC1889">
        <w:rPr>
          <w:color w:val="020C22"/>
        </w:rPr>
        <w:t>Федеральный закон направлен на совершенствование законодательства в области пожарной безопасности в части, касающейся уточнения отдельных полномочий органов государственной власти и органов местного самоуправления, повышение безопасности граждан, защиту их имущества, а также на снижение рисков и угроз переходов ландшафтных (природных) пожаров на населённые пункты.</w:t>
      </w:r>
    </w:p>
    <w:p w:rsidR="007A12BC" w:rsidRPr="00BC1889" w:rsidRDefault="007A12BC" w:rsidP="00E7158B">
      <w:pPr>
        <w:spacing w:after="0"/>
        <w:ind w:firstLine="708"/>
        <w:rPr>
          <w:rFonts w:eastAsia="Times New Roman"/>
          <w:color w:val="020C22"/>
          <w:lang w:eastAsia="ru-RU"/>
        </w:rPr>
      </w:pPr>
      <w:r w:rsidRPr="00BC1889">
        <w:rPr>
          <w:rFonts w:eastAsia="Times New Roman"/>
          <w:color w:val="020C22"/>
          <w:lang w:eastAsia="ru-RU"/>
        </w:rPr>
        <w:t>Федеральным законом предусматривается внесение следующих изменений в Федеральный закон от 21 декабря 1994 года № 69-ФЗ «О пожарной безопасности».</w:t>
      </w:r>
    </w:p>
    <w:p w:rsidR="007A12BC" w:rsidRPr="00BC1889" w:rsidRDefault="007A12BC" w:rsidP="00E7158B">
      <w:pPr>
        <w:spacing w:after="0"/>
        <w:ind w:firstLine="708"/>
        <w:rPr>
          <w:rFonts w:eastAsia="Times New Roman"/>
          <w:color w:val="020C22"/>
          <w:lang w:eastAsia="ru-RU"/>
        </w:rPr>
      </w:pPr>
      <w:r w:rsidRPr="00BC1889">
        <w:rPr>
          <w:rFonts w:eastAsia="Times New Roman"/>
          <w:color w:val="020C22"/>
          <w:lang w:eastAsia="ru-RU"/>
        </w:rPr>
        <w:t>В понятийный аппарат этого Федерального закона вводятся такие понятия, как «ландшафтный (природный) пожар» и «лесной пожар», чёткие определения которых в настоящее время на законодательном уровне отсутствуют.</w:t>
      </w:r>
    </w:p>
    <w:p w:rsidR="007A12BC" w:rsidRPr="00BC1889" w:rsidRDefault="007A12BC" w:rsidP="00E7158B">
      <w:pPr>
        <w:spacing w:after="0"/>
        <w:ind w:firstLine="708"/>
        <w:rPr>
          <w:rFonts w:eastAsia="Times New Roman"/>
          <w:color w:val="020C22"/>
          <w:lang w:eastAsia="ru-RU"/>
        </w:rPr>
      </w:pPr>
      <w:r w:rsidRPr="00BC1889">
        <w:rPr>
          <w:rFonts w:eastAsia="Times New Roman"/>
          <w:color w:val="020C22"/>
          <w:lang w:eastAsia="ru-RU"/>
        </w:rPr>
        <w:t xml:space="preserve">Федеральным законом уточняются основания для проведения внеплановых проверок органами государственного пожарного надзора в отношении органов местного самоуправления и должностных лиц указанных органов в части, касающейся обеспечения ими первичных мер пожарной безопасности </w:t>
      </w:r>
      <w:proofErr w:type="gramStart"/>
      <w:r w:rsidRPr="00BC1889">
        <w:rPr>
          <w:rFonts w:eastAsia="Times New Roman"/>
          <w:color w:val="020C22"/>
          <w:lang w:eastAsia="ru-RU"/>
        </w:rPr>
        <w:t>в подверженных угрозе</w:t>
      </w:r>
      <w:proofErr w:type="gramEnd"/>
      <w:r w:rsidRPr="00BC1889">
        <w:rPr>
          <w:rFonts w:eastAsia="Times New Roman"/>
          <w:color w:val="020C22"/>
          <w:lang w:eastAsia="ru-RU"/>
        </w:rPr>
        <w:t xml:space="preserve"> лесных пожаров и других ландшафтных (природных) пожаров населённых пунктах при введении органами государственной власти субъектов Российской Федерации особого противопожарного режима на этих территориях.</w:t>
      </w:r>
    </w:p>
    <w:p w:rsidR="007A12BC" w:rsidRPr="00BC1889" w:rsidRDefault="007A12BC" w:rsidP="00E7158B">
      <w:pPr>
        <w:spacing w:after="0"/>
        <w:ind w:firstLine="708"/>
        <w:rPr>
          <w:rFonts w:eastAsia="Times New Roman"/>
          <w:color w:val="020C22"/>
          <w:lang w:eastAsia="ru-RU"/>
        </w:rPr>
      </w:pPr>
      <w:r w:rsidRPr="00BC1889">
        <w:rPr>
          <w:rFonts w:eastAsia="Times New Roman"/>
          <w:color w:val="020C22"/>
          <w:lang w:eastAsia="ru-RU"/>
        </w:rPr>
        <w:t xml:space="preserve">Согласно Федеральному закону перечень </w:t>
      </w:r>
      <w:proofErr w:type="spellStart"/>
      <w:r w:rsidRPr="00BC1889">
        <w:rPr>
          <w:rFonts w:eastAsia="Times New Roman"/>
          <w:color w:val="020C22"/>
          <w:lang w:eastAsia="ru-RU"/>
        </w:rPr>
        <w:t>насёленных</w:t>
      </w:r>
      <w:proofErr w:type="spellEnd"/>
      <w:r w:rsidRPr="00BC1889">
        <w:rPr>
          <w:rFonts w:eastAsia="Times New Roman"/>
          <w:color w:val="020C22"/>
          <w:lang w:eastAsia="ru-RU"/>
        </w:rPr>
        <w:t xml:space="preserve"> пунктов, подверженных угрозе лесных пожаров и других ландшафтных (природных) пожаров, утверждается органом государственной власти субъекта Российской Федерации, а критерии определения таких </w:t>
      </w:r>
      <w:proofErr w:type="spellStart"/>
      <w:r w:rsidRPr="00BC1889">
        <w:rPr>
          <w:rFonts w:eastAsia="Times New Roman"/>
          <w:color w:val="020C22"/>
          <w:lang w:eastAsia="ru-RU"/>
        </w:rPr>
        <w:t>насёленных</w:t>
      </w:r>
      <w:proofErr w:type="spellEnd"/>
      <w:r w:rsidRPr="00BC1889">
        <w:rPr>
          <w:rFonts w:eastAsia="Times New Roman"/>
          <w:color w:val="020C22"/>
          <w:lang w:eastAsia="ru-RU"/>
        </w:rPr>
        <w:t xml:space="preserve"> пунктов устанавливаются Правительством РФ.</w:t>
      </w:r>
    </w:p>
    <w:p w:rsidR="007A12BC" w:rsidRPr="00BC1889" w:rsidRDefault="007A12BC" w:rsidP="00E7158B">
      <w:pPr>
        <w:spacing w:after="0"/>
        <w:ind w:firstLine="708"/>
        <w:rPr>
          <w:rFonts w:eastAsia="Times New Roman"/>
          <w:color w:val="020C22"/>
          <w:lang w:eastAsia="ru-RU"/>
        </w:rPr>
      </w:pPr>
      <w:r w:rsidRPr="00BC1889">
        <w:rPr>
          <w:rFonts w:eastAsia="Times New Roman"/>
          <w:color w:val="020C22"/>
          <w:lang w:eastAsia="ru-RU"/>
        </w:rPr>
        <w:t>Федеральным законом устанавливаются полномочия органов государственной власти субъектов РФ по организации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w:t>
      </w:r>
    </w:p>
    <w:p w:rsidR="007A12BC" w:rsidRPr="00BC1889" w:rsidRDefault="007A12BC" w:rsidP="00E7158B">
      <w:pPr>
        <w:spacing w:after="0"/>
        <w:ind w:firstLine="708"/>
        <w:rPr>
          <w:rFonts w:eastAsia="Times New Roman"/>
          <w:color w:val="020C22"/>
          <w:lang w:eastAsia="ru-RU"/>
        </w:rPr>
      </w:pPr>
      <w:r w:rsidRPr="00BC1889">
        <w:rPr>
          <w:rFonts w:eastAsia="Times New Roman"/>
          <w:color w:val="020C22"/>
          <w:lang w:eastAsia="ru-RU"/>
        </w:rPr>
        <w:lastRenderedPageBreak/>
        <w:t>Кроме того, устанавливаются полномочия органов государственной власти субъектов Российской Федерации по осуществлению тушения пожаров силами подразделений пожарной охраны, содержащихся за счёт средств субъектов Российской Федерации.</w:t>
      </w:r>
    </w:p>
    <w:p w:rsidR="007A12BC" w:rsidRPr="00BC1889" w:rsidRDefault="007A12BC" w:rsidP="00E7158B">
      <w:pPr>
        <w:spacing w:after="0"/>
        <w:ind w:firstLine="708"/>
      </w:pPr>
      <w:r w:rsidRPr="00BC1889">
        <w:rPr>
          <w:rFonts w:eastAsia="Times New Roman"/>
          <w:color w:val="020C22"/>
          <w:lang w:eastAsia="ru-RU"/>
        </w:rPr>
        <w:t xml:space="preserve">Помимо этого, Федеральным законом органы местного самоуправления муниципальных районов наделяются полномочиями по осуществлению первичных мер пожарной безопасности в границах муниципальных районов, в том числе на межселенной территории, то есть за границами городских и сельских </w:t>
      </w:r>
      <w:proofErr w:type="spellStart"/>
      <w:r w:rsidRPr="00BC1889">
        <w:rPr>
          <w:rFonts w:eastAsia="Times New Roman"/>
          <w:color w:val="020C22"/>
          <w:lang w:eastAsia="ru-RU"/>
        </w:rPr>
        <w:t>насёленных</w:t>
      </w:r>
      <w:proofErr w:type="spellEnd"/>
      <w:r w:rsidRPr="00BC1889">
        <w:rPr>
          <w:rFonts w:eastAsia="Times New Roman"/>
          <w:color w:val="020C22"/>
          <w:lang w:eastAsia="ru-RU"/>
        </w:rPr>
        <w:t xml:space="preserve"> пун</w:t>
      </w:r>
      <w:r w:rsidR="001E615F" w:rsidRPr="00BC1889">
        <w:rPr>
          <w:rFonts w:eastAsia="Times New Roman"/>
          <w:color w:val="020C22"/>
          <w:lang w:eastAsia="ru-RU"/>
        </w:rPr>
        <w:t>ктов. Также</w:t>
      </w:r>
      <w:r w:rsidR="001E615F" w:rsidRPr="00BC1889">
        <w:t xml:space="preserve"> органы местного </w:t>
      </w:r>
      <w:proofErr w:type="gramStart"/>
      <w:r w:rsidR="001E615F" w:rsidRPr="00BC1889">
        <w:t>самоуправления  наделяются</w:t>
      </w:r>
      <w:proofErr w:type="gramEnd"/>
      <w:r w:rsidRPr="00BC1889">
        <w:t xml:space="preserve"> право</w:t>
      </w:r>
      <w:r w:rsidR="001E615F" w:rsidRPr="00BC1889">
        <w:t>м</w:t>
      </w:r>
      <w:r w:rsidRPr="00BC1889">
        <w:t xml:space="preserve"> на создани</w:t>
      </w:r>
      <w:r w:rsidR="001E615F" w:rsidRPr="00BC1889">
        <w:t>е муниципальной пожарной охраны (данные нормы закона вступают в силу с 1 января 2022 года).</w:t>
      </w:r>
    </w:p>
    <w:p w:rsidR="00C70163" w:rsidRPr="00E7158B" w:rsidRDefault="00C70163" w:rsidP="00E7158B">
      <w:pPr>
        <w:spacing w:after="0"/>
        <w:ind w:firstLine="708"/>
        <w:rPr>
          <w:b/>
          <w:bCs/>
          <w:color w:val="26282F"/>
        </w:rPr>
      </w:pPr>
      <w:r w:rsidRPr="00E7158B">
        <w:rPr>
          <w:b/>
          <w:bCs/>
        </w:rPr>
        <w:t xml:space="preserve">Органам </w:t>
      </w:r>
      <w:r w:rsidRPr="00E7158B">
        <w:rPr>
          <w:b/>
        </w:rPr>
        <w:t xml:space="preserve">местного самоуправления для сведения </w:t>
      </w:r>
      <w:r w:rsidR="007A12BC" w:rsidRPr="00E7158B">
        <w:rPr>
          <w:b/>
        </w:rPr>
        <w:t>и использования в работе</w:t>
      </w:r>
    </w:p>
    <w:p w:rsidR="00953BB8" w:rsidRDefault="00953BB8" w:rsidP="008512B8">
      <w:pPr>
        <w:spacing w:after="0"/>
        <w:rPr>
          <w:rStyle w:val="30"/>
          <w:rFonts w:eastAsiaTheme="minorHAnsi"/>
          <w:i w:val="0"/>
        </w:rPr>
      </w:pPr>
    </w:p>
    <w:p w:rsidR="000B6EF7" w:rsidRPr="00E7158B" w:rsidRDefault="000B6EF7" w:rsidP="00953BB8">
      <w:pPr>
        <w:spacing w:after="0"/>
        <w:ind w:firstLine="708"/>
      </w:pPr>
      <w:bookmarkStart w:id="35" w:name="_Toc64018544"/>
      <w:r w:rsidRPr="00E7158B">
        <w:rPr>
          <w:rStyle w:val="30"/>
          <w:rFonts w:eastAsiaTheme="minorHAnsi"/>
          <w:i w:val="0"/>
        </w:rPr>
        <w:t>21. Федеральный закон от 22</w:t>
      </w:r>
      <w:r w:rsidR="00DA09A4" w:rsidRPr="00E7158B">
        <w:rPr>
          <w:rStyle w:val="30"/>
          <w:rFonts w:eastAsiaTheme="minorHAnsi"/>
          <w:i w:val="0"/>
        </w:rPr>
        <w:t>.12.2020 № 456</w:t>
      </w:r>
      <w:r w:rsidRPr="00E7158B">
        <w:rPr>
          <w:rStyle w:val="30"/>
          <w:rFonts w:eastAsiaTheme="minorHAnsi"/>
          <w:i w:val="0"/>
        </w:rPr>
        <w:t>-ФЗ «</w:t>
      </w:r>
      <w:r w:rsidR="00284942" w:rsidRPr="00E7158B">
        <w:rPr>
          <w:rStyle w:val="30"/>
          <w:rFonts w:eastAsiaTheme="minorHAnsi"/>
          <w:i w:val="0"/>
        </w:rPr>
        <w: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w:t>
      </w:r>
      <w:r w:rsidRPr="00E7158B">
        <w:rPr>
          <w:rStyle w:val="30"/>
          <w:rFonts w:eastAsiaTheme="minorHAnsi"/>
          <w:i w:val="0"/>
        </w:rPr>
        <w:t>».</w:t>
      </w:r>
      <w:bookmarkEnd w:id="35"/>
      <w:r w:rsidRPr="00BC1889">
        <w:rPr>
          <w:rStyle w:val="30"/>
          <w:rFonts w:eastAsiaTheme="minorHAnsi"/>
          <w:i w:val="0"/>
          <w:szCs w:val="28"/>
        </w:rPr>
        <w:t xml:space="preserve"> </w:t>
      </w:r>
      <w:r w:rsidR="00284942" w:rsidRPr="008512B8">
        <w:rPr>
          <w:b/>
        </w:rPr>
        <w:t>Вступает</w:t>
      </w:r>
      <w:r w:rsidRPr="008512B8">
        <w:rPr>
          <w:b/>
        </w:rPr>
        <w:t xml:space="preserve"> в силу с </w:t>
      </w:r>
      <w:r w:rsidR="00284942" w:rsidRPr="008512B8">
        <w:rPr>
          <w:b/>
        </w:rPr>
        <w:t>01</w:t>
      </w:r>
      <w:r w:rsidRPr="008512B8">
        <w:rPr>
          <w:b/>
        </w:rPr>
        <w:t>.01</w:t>
      </w:r>
      <w:r w:rsidR="00284942" w:rsidRPr="008512B8">
        <w:rPr>
          <w:b/>
        </w:rPr>
        <w:t>.2022.</w:t>
      </w:r>
    </w:p>
    <w:p w:rsidR="003B2DC3" w:rsidRPr="00BC1889" w:rsidRDefault="003B2DC3" w:rsidP="008512B8">
      <w:pPr>
        <w:spacing w:after="0"/>
        <w:ind w:firstLine="708"/>
        <w:rPr>
          <w:rFonts w:eastAsia="Times New Roman"/>
          <w:color w:val="020C22"/>
          <w:lang w:eastAsia="ru-RU"/>
        </w:rPr>
      </w:pPr>
      <w:r w:rsidRPr="00BC1889">
        <w:rPr>
          <w:rFonts w:eastAsia="Times New Roman"/>
          <w:color w:val="020C22"/>
          <w:lang w:eastAsia="ru-RU"/>
        </w:rPr>
        <w:t>Федеральным законом уточняются правила приобретения исполнителем государственного или муниципального контракта права на получение патента и исключительного права на результат интеллектуальной деятельности, созданный при выполнении такого контракта.</w:t>
      </w:r>
    </w:p>
    <w:p w:rsidR="003B2DC3" w:rsidRPr="00BC1889" w:rsidRDefault="003B2DC3" w:rsidP="008512B8">
      <w:pPr>
        <w:spacing w:after="0"/>
        <w:ind w:firstLine="708"/>
        <w:rPr>
          <w:rFonts w:eastAsia="Times New Roman"/>
          <w:color w:val="020C22"/>
          <w:lang w:eastAsia="ru-RU"/>
        </w:rPr>
      </w:pPr>
      <w:r w:rsidRPr="00BC1889">
        <w:rPr>
          <w:rFonts w:eastAsia="Times New Roman"/>
          <w:color w:val="020C22"/>
          <w:lang w:eastAsia="ru-RU"/>
        </w:rPr>
        <w:t>В частности, предусматривается, что по общему правилу указанные права принадлежат исполнителю. При этом Федеральным законом определяются случаи, в которых такие права принадлежат публичному субъекту (Российской Федерации, субъекту Российской Федерации или муниципальному образованию) или совместно исполнителю и публичному субъекту.</w:t>
      </w:r>
    </w:p>
    <w:p w:rsidR="003B2DC3" w:rsidRPr="00BC1889" w:rsidRDefault="003B2DC3" w:rsidP="008512B8">
      <w:pPr>
        <w:spacing w:after="0"/>
        <w:ind w:firstLine="708"/>
        <w:rPr>
          <w:rFonts w:eastAsia="Times New Roman"/>
          <w:color w:val="020C22"/>
          <w:lang w:eastAsia="ru-RU"/>
        </w:rPr>
      </w:pPr>
      <w:r w:rsidRPr="00BC1889">
        <w:rPr>
          <w:rFonts w:eastAsia="Times New Roman"/>
          <w:color w:val="020C22"/>
          <w:lang w:eastAsia="ru-RU"/>
        </w:rPr>
        <w:t>Федеральным законом также уточняются положения Гражданского кодекса Российской Федерации, касающиеся предоставления правообладателем простой (неисключительной) лицензии на использование результата интеллектуальной деятельности, созданного при выполнении государственного или муниципального контракта, а также положения, касающиеся прекращения работодателем действия патента на служебное изобретение, полезную модель или промышленный образец.</w:t>
      </w:r>
    </w:p>
    <w:p w:rsidR="000B6EF7" w:rsidRPr="008512B8" w:rsidRDefault="000B6EF7" w:rsidP="008512B8">
      <w:pPr>
        <w:spacing w:after="0"/>
        <w:ind w:firstLine="708"/>
        <w:rPr>
          <w:b/>
          <w:bCs/>
          <w:color w:val="26282F"/>
        </w:rPr>
      </w:pPr>
      <w:r w:rsidRPr="008512B8">
        <w:rPr>
          <w:b/>
          <w:bCs/>
        </w:rPr>
        <w:t xml:space="preserve">Органам </w:t>
      </w:r>
      <w:r w:rsidRPr="008512B8">
        <w:rPr>
          <w:b/>
        </w:rPr>
        <w:t xml:space="preserve">местного самоуправления для сведения </w:t>
      </w:r>
    </w:p>
    <w:p w:rsidR="008512B8" w:rsidRDefault="008512B8" w:rsidP="008512B8">
      <w:pPr>
        <w:spacing w:after="0"/>
        <w:rPr>
          <w:rStyle w:val="30"/>
          <w:rFonts w:eastAsiaTheme="minorHAnsi"/>
          <w:i w:val="0"/>
        </w:rPr>
      </w:pPr>
    </w:p>
    <w:p w:rsidR="003A0BD0" w:rsidRPr="008512B8" w:rsidRDefault="00787E2A" w:rsidP="008512B8">
      <w:pPr>
        <w:spacing w:after="0"/>
        <w:ind w:firstLine="708"/>
        <w:rPr>
          <w:b/>
        </w:rPr>
      </w:pPr>
      <w:bookmarkStart w:id="36" w:name="_Toc64018545"/>
      <w:r w:rsidRPr="008512B8">
        <w:rPr>
          <w:rStyle w:val="30"/>
          <w:rFonts w:eastAsiaTheme="minorHAnsi"/>
          <w:i w:val="0"/>
        </w:rPr>
        <w:t>22</w:t>
      </w:r>
      <w:r w:rsidR="003A0BD0" w:rsidRPr="008512B8">
        <w:rPr>
          <w:rStyle w:val="30"/>
          <w:rFonts w:eastAsiaTheme="minorHAnsi"/>
          <w:i w:val="0"/>
        </w:rPr>
        <w:t>. Федеральный закон от 22</w:t>
      </w:r>
      <w:r w:rsidRPr="008512B8">
        <w:rPr>
          <w:rStyle w:val="30"/>
          <w:rFonts w:eastAsiaTheme="minorHAnsi"/>
          <w:i w:val="0"/>
        </w:rPr>
        <w:t>.12.2020 № 458</w:t>
      </w:r>
      <w:r w:rsidR="003A0BD0" w:rsidRPr="008512B8">
        <w:rPr>
          <w:rStyle w:val="30"/>
          <w:rFonts w:eastAsiaTheme="minorHAnsi"/>
          <w:i w:val="0"/>
        </w:rPr>
        <w:t>-ФЗ «</w:t>
      </w:r>
      <w:r w:rsidRPr="008512B8">
        <w:rPr>
          <w:rStyle w:val="30"/>
          <w:rFonts w:eastAsiaTheme="minorHAnsi"/>
          <w:i w:val="0"/>
        </w:rPr>
        <w:t>О внесении изменений в статью 52 Федеральног</w:t>
      </w:r>
      <w:r w:rsidR="00C33D6D">
        <w:rPr>
          <w:rStyle w:val="30"/>
          <w:rFonts w:eastAsiaTheme="minorHAnsi"/>
          <w:i w:val="0"/>
        </w:rPr>
        <w:t>о закона «</w:t>
      </w:r>
      <w:r w:rsidRPr="008512B8">
        <w:rPr>
          <w:rStyle w:val="30"/>
          <w:rFonts w:eastAsiaTheme="minorHAnsi"/>
          <w:i w:val="0"/>
        </w:rPr>
        <w:t>Об общих принципах организации местного самоуправления в Российской Федерации</w:t>
      </w:r>
      <w:r w:rsidR="003A0BD0" w:rsidRPr="008512B8">
        <w:rPr>
          <w:rStyle w:val="30"/>
          <w:rFonts w:eastAsiaTheme="minorHAnsi"/>
          <w:i w:val="0"/>
        </w:rPr>
        <w:t>».</w:t>
      </w:r>
      <w:bookmarkEnd w:id="36"/>
      <w:r w:rsidR="003A0BD0" w:rsidRPr="008512B8">
        <w:rPr>
          <w:rStyle w:val="30"/>
          <w:rFonts w:eastAsiaTheme="minorHAnsi"/>
          <w:i w:val="0"/>
          <w:szCs w:val="28"/>
        </w:rPr>
        <w:t xml:space="preserve"> </w:t>
      </w:r>
      <w:r w:rsidRPr="008512B8">
        <w:rPr>
          <w:b/>
        </w:rPr>
        <w:t>Вступил</w:t>
      </w:r>
      <w:r w:rsidR="003A0BD0" w:rsidRPr="008512B8">
        <w:rPr>
          <w:b/>
        </w:rPr>
        <w:t xml:space="preserve"> в силу с </w:t>
      </w:r>
      <w:r w:rsidRPr="008512B8">
        <w:rPr>
          <w:b/>
        </w:rPr>
        <w:t>22.12.2020</w:t>
      </w:r>
      <w:r w:rsidR="003A0BD0" w:rsidRPr="008512B8">
        <w:rPr>
          <w:b/>
        </w:rPr>
        <w:t>.</w:t>
      </w:r>
    </w:p>
    <w:p w:rsidR="00161373" w:rsidRPr="00BC1889" w:rsidRDefault="00161373" w:rsidP="00304449">
      <w:pPr>
        <w:spacing w:after="0"/>
        <w:ind w:firstLine="708"/>
      </w:pPr>
      <w:r w:rsidRPr="00BC1889">
        <w:rPr>
          <w:color w:val="020C22"/>
          <w:shd w:val="clear" w:color="auto" w:fill="FEFEFE"/>
        </w:rPr>
        <w:t>Федеральный закон направлен на </w:t>
      </w:r>
      <w:r w:rsidR="00304449">
        <w:rPr>
          <w:color w:val="020C22"/>
          <w:shd w:val="clear" w:color="auto" w:fill="FEFEFE"/>
        </w:rPr>
        <w:t xml:space="preserve"> </w:t>
      </w:r>
      <w:r w:rsidRPr="00BC1889">
        <w:rPr>
          <w:color w:val="020C22"/>
          <w:shd w:val="clear" w:color="auto" w:fill="FEFEFE"/>
        </w:rPr>
        <w:t xml:space="preserve">создание правовых основ формирования и исполнения бюджетов муниципальных округов, введённых Федеральным законом от 1 мая 2019 года № 87-ФЗ «О внесении изменений </w:t>
      </w:r>
      <w:r w:rsidRPr="00BC1889">
        <w:rPr>
          <w:color w:val="020C22"/>
          <w:shd w:val="clear" w:color="auto" w:fill="FEFEFE"/>
        </w:rPr>
        <w:lastRenderedPageBreak/>
        <w:t>в Федеральный закон «Об общих принципах организации местного самоуправления в Российской Федерации», и  предусматривает возможность включения в качестве составной части бюджетов всех видов муниципальных образований, в том числе муниципального округа, сметы доходов и расходов входящих в них отдельных населённых пунктов, других территорий, не являющихся муниципальными образованиями.</w:t>
      </w:r>
    </w:p>
    <w:p w:rsidR="003A0BD0" w:rsidRPr="008512B8" w:rsidRDefault="003A0BD0" w:rsidP="008512B8">
      <w:pPr>
        <w:spacing w:after="0"/>
        <w:ind w:firstLine="708"/>
        <w:rPr>
          <w:b/>
          <w:bCs/>
          <w:color w:val="26282F"/>
        </w:rPr>
      </w:pPr>
      <w:r w:rsidRPr="008512B8">
        <w:rPr>
          <w:b/>
          <w:bCs/>
        </w:rPr>
        <w:t xml:space="preserve">Органам </w:t>
      </w:r>
      <w:r w:rsidRPr="008512B8">
        <w:rPr>
          <w:b/>
        </w:rPr>
        <w:t xml:space="preserve">местного самоуправления для сведения </w:t>
      </w:r>
      <w:r w:rsidR="00161373" w:rsidRPr="008512B8">
        <w:rPr>
          <w:b/>
        </w:rPr>
        <w:t>и использования в работе</w:t>
      </w:r>
    </w:p>
    <w:p w:rsidR="00304449" w:rsidRDefault="00304449" w:rsidP="00304449">
      <w:pPr>
        <w:spacing w:after="0"/>
        <w:ind w:firstLine="708"/>
        <w:rPr>
          <w:rStyle w:val="30"/>
          <w:rFonts w:eastAsiaTheme="minorHAnsi"/>
          <w:i w:val="0"/>
        </w:rPr>
      </w:pPr>
    </w:p>
    <w:p w:rsidR="00687805" w:rsidRPr="003B491A" w:rsidRDefault="00687805" w:rsidP="003B491A">
      <w:pPr>
        <w:spacing w:after="0"/>
        <w:ind w:firstLine="708"/>
        <w:rPr>
          <w:b/>
        </w:rPr>
      </w:pPr>
      <w:bookmarkStart w:id="37" w:name="_Toc64018546"/>
      <w:r w:rsidRPr="003B491A">
        <w:rPr>
          <w:rStyle w:val="30"/>
          <w:rFonts w:eastAsiaTheme="minorHAnsi"/>
          <w:i w:val="0"/>
        </w:rPr>
        <w:t xml:space="preserve">23. Федеральный </w:t>
      </w:r>
      <w:r w:rsidR="00EE3D08" w:rsidRPr="003B491A">
        <w:rPr>
          <w:rStyle w:val="30"/>
          <w:rFonts w:eastAsiaTheme="minorHAnsi"/>
          <w:i w:val="0"/>
        </w:rPr>
        <w:t>закон от 30</w:t>
      </w:r>
      <w:r w:rsidRPr="003B491A">
        <w:rPr>
          <w:rStyle w:val="30"/>
          <w:rFonts w:eastAsiaTheme="minorHAnsi"/>
          <w:i w:val="0"/>
        </w:rPr>
        <w:t xml:space="preserve">.12.2020 № </w:t>
      </w:r>
      <w:r w:rsidR="00EE3D08" w:rsidRPr="003B491A">
        <w:rPr>
          <w:rStyle w:val="30"/>
          <w:rFonts w:eastAsiaTheme="minorHAnsi"/>
          <w:i w:val="0"/>
        </w:rPr>
        <w:t>481</w:t>
      </w:r>
      <w:r w:rsidRPr="003B491A">
        <w:rPr>
          <w:rStyle w:val="30"/>
          <w:rFonts w:eastAsiaTheme="minorHAnsi"/>
          <w:i w:val="0"/>
        </w:rPr>
        <w:t>-ФЗ «</w:t>
      </w:r>
      <w:r w:rsidR="00EE3D08" w:rsidRPr="003B491A">
        <w:rPr>
          <w:rStyle w:val="30"/>
          <w:rFonts w:eastAsiaTheme="minorHAnsi"/>
          <w:i w:val="0"/>
        </w:rPr>
        <w: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w:t>
      </w:r>
      <w:r w:rsidRPr="003B491A">
        <w:rPr>
          <w:rStyle w:val="30"/>
          <w:rFonts w:eastAsiaTheme="minorHAnsi"/>
          <w:i w:val="0"/>
        </w:rPr>
        <w:t>»</w:t>
      </w:r>
      <w:r w:rsidRPr="00304449">
        <w:rPr>
          <w:rStyle w:val="30"/>
          <w:rFonts w:eastAsiaTheme="minorHAnsi"/>
          <w:i w:val="0"/>
        </w:rPr>
        <w:t>.</w:t>
      </w:r>
      <w:bookmarkEnd w:id="37"/>
      <w:r w:rsidRPr="00304449">
        <w:rPr>
          <w:rStyle w:val="30"/>
          <w:rFonts w:eastAsiaTheme="minorHAnsi"/>
          <w:i w:val="0"/>
        </w:rPr>
        <w:t xml:space="preserve"> </w:t>
      </w:r>
      <w:r w:rsidRPr="003B491A">
        <w:rPr>
          <w:b/>
        </w:rPr>
        <w:t xml:space="preserve">Вступил в силу с </w:t>
      </w:r>
      <w:r w:rsidR="00EE3D08" w:rsidRPr="003B491A">
        <w:rPr>
          <w:b/>
        </w:rPr>
        <w:t>30</w:t>
      </w:r>
      <w:r w:rsidRPr="003B491A">
        <w:rPr>
          <w:b/>
        </w:rPr>
        <w:t>.12.2020.</w:t>
      </w:r>
    </w:p>
    <w:p w:rsidR="00D050B7" w:rsidRPr="00BC1889" w:rsidRDefault="00D050B7" w:rsidP="003B491A">
      <w:pPr>
        <w:spacing w:after="0"/>
        <w:ind w:firstLine="708"/>
        <w:rPr>
          <w:rFonts w:eastAsia="Times New Roman"/>
          <w:color w:val="020C22"/>
          <w:lang w:eastAsia="ru-RU"/>
        </w:rPr>
      </w:pPr>
      <w:r w:rsidRPr="00BC1889">
        <w:rPr>
          <w:rFonts w:eastAsia="Times New Roman"/>
          <w:color w:val="020C22"/>
          <w:lang w:eastAsia="ru-RU"/>
        </w:rPr>
        <w:t>Федеральный закон направлен на совершенствование правового регулирования деятельности так называемых иностранных агентов.</w:t>
      </w:r>
    </w:p>
    <w:p w:rsidR="00D050B7" w:rsidRPr="00BC1889" w:rsidRDefault="00D050B7" w:rsidP="003B491A">
      <w:pPr>
        <w:spacing w:after="0"/>
        <w:ind w:firstLine="708"/>
        <w:rPr>
          <w:rFonts w:eastAsia="Times New Roman"/>
          <w:color w:val="020C22"/>
          <w:lang w:eastAsia="ru-RU"/>
        </w:rPr>
      </w:pPr>
      <w:r w:rsidRPr="00BC1889">
        <w:rPr>
          <w:rFonts w:eastAsia="Times New Roman"/>
          <w:color w:val="020C22"/>
          <w:lang w:eastAsia="ru-RU"/>
        </w:rPr>
        <w:t>В указанных целях Федеральным законом в отдельные законодательные акты Российской Федерации вносятся изменения, предусматривающие:</w:t>
      </w:r>
    </w:p>
    <w:p w:rsidR="00D050B7" w:rsidRPr="00BC1889" w:rsidRDefault="00D050B7" w:rsidP="003B491A">
      <w:pPr>
        <w:spacing w:after="0"/>
        <w:rPr>
          <w:rFonts w:eastAsia="Times New Roman"/>
          <w:color w:val="020C22"/>
          <w:lang w:eastAsia="ru-RU"/>
        </w:rPr>
      </w:pPr>
      <w:r w:rsidRPr="00BC1889">
        <w:rPr>
          <w:rFonts w:eastAsia="Times New Roman"/>
          <w:color w:val="020C22"/>
          <w:lang w:eastAsia="ru-RU"/>
        </w:rPr>
        <w:t>введение понятия незарегистрированного общественного объединения, выполняющего функции иностранного агента, и создание механизма контроля за деятельностью таких общественных объединений;</w:t>
      </w:r>
      <w:r w:rsidR="00304449">
        <w:rPr>
          <w:rFonts w:eastAsia="Times New Roman"/>
          <w:color w:val="020C22"/>
          <w:lang w:eastAsia="ru-RU"/>
        </w:rPr>
        <w:t xml:space="preserve"> </w:t>
      </w:r>
      <w:r w:rsidRPr="00BC1889">
        <w:rPr>
          <w:rFonts w:eastAsia="Times New Roman"/>
          <w:color w:val="020C22"/>
          <w:lang w:eastAsia="ru-RU"/>
        </w:rPr>
        <w:t>уточнение определения некоммерческой организации, выполняющей функции иностранного агента, и связанное с этим введение понятия посредника при получении денежных средств и (или) иного имущества;</w:t>
      </w:r>
      <w:r w:rsidR="00304449">
        <w:rPr>
          <w:rFonts w:eastAsia="Times New Roman"/>
          <w:color w:val="020C22"/>
          <w:lang w:eastAsia="ru-RU"/>
        </w:rPr>
        <w:t xml:space="preserve"> </w:t>
      </w:r>
      <w:r w:rsidRPr="00BC1889">
        <w:rPr>
          <w:rFonts w:eastAsia="Times New Roman"/>
          <w:color w:val="020C22"/>
          <w:lang w:eastAsia="ru-RU"/>
        </w:rPr>
        <w:t>корректировку норм, касающихся проведения проверок некоммерческих организаций;</w:t>
      </w:r>
      <w:r w:rsidR="00304449">
        <w:rPr>
          <w:rFonts w:eastAsia="Times New Roman"/>
          <w:color w:val="020C22"/>
          <w:lang w:eastAsia="ru-RU"/>
        </w:rPr>
        <w:t xml:space="preserve"> </w:t>
      </w:r>
      <w:r w:rsidRPr="00BC1889">
        <w:rPr>
          <w:rFonts w:eastAsia="Times New Roman"/>
          <w:color w:val="020C22"/>
          <w:lang w:eastAsia="ru-RU"/>
        </w:rPr>
        <w:t>введение понятия физического лица, выполняющего функции иностранного агента, и создание механизма контроля за деятельностью таких физических лиц;</w:t>
      </w:r>
      <w:r w:rsidR="00304449">
        <w:rPr>
          <w:rFonts w:eastAsia="Times New Roman"/>
          <w:color w:val="020C22"/>
          <w:lang w:eastAsia="ru-RU"/>
        </w:rPr>
        <w:t xml:space="preserve"> </w:t>
      </w:r>
      <w:r w:rsidRPr="00BC1889">
        <w:rPr>
          <w:rFonts w:eastAsia="Times New Roman"/>
          <w:color w:val="020C22"/>
          <w:lang w:eastAsia="ru-RU"/>
        </w:rPr>
        <w:t>требования к обязательной маркировке материалов иностранных агентов, а также запрет на распространение в средствах массовой информации указанных материалов без соответствующей маркировки;</w:t>
      </w:r>
      <w:r w:rsidR="00304449">
        <w:rPr>
          <w:rFonts w:eastAsia="Times New Roman"/>
          <w:color w:val="020C22"/>
          <w:lang w:eastAsia="ru-RU"/>
        </w:rPr>
        <w:t xml:space="preserve"> </w:t>
      </w:r>
      <w:r w:rsidRPr="00BC1889">
        <w:rPr>
          <w:rFonts w:eastAsia="Times New Roman"/>
          <w:color w:val="020C22"/>
          <w:lang w:eastAsia="ru-RU"/>
        </w:rPr>
        <w:t>введение запрета на допуск физических лиц, выполняющих функции иностранного агента, к государственной тайне и назначение их на должности в государственных органах и органах местного самоуправления.</w:t>
      </w:r>
    </w:p>
    <w:p w:rsidR="00D050B7" w:rsidRPr="00BC1889" w:rsidRDefault="00D050B7" w:rsidP="003B491A">
      <w:pPr>
        <w:spacing w:after="0"/>
        <w:ind w:firstLine="708"/>
        <w:rPr>
          <w:rFonts w:eastAsia="Times New Roman"/>
          <w:color w:val="020C22"/>
          <w:lang w:eastAsia="ru-RU"/>
        </w:rPr>
      </w:pPr>
      <w:r w:rsidRPr="00BC1889">
        <w:rPr>
          <w:rFonts w:eastAsia="Times New Roman"/>
          <w:color w:val="020C22"/>
          <w:lang w:eastAsia="ru-RU"/>
        </w:rPr>
        <w:t>Указанные изменения будут способствовать повышению прозрачности деятельности иностранных агентов. В свою очередь, это позволит снизить негативное влияние иностранных государств и международных организаций на состояние политической системы Российской Федерации и общественное мнение.</w:t>
      </w:r>
    </w:p>
    <w:p w:rsidR="00687805" w:rsidRPr="003B491A" w:rsidRDefault="00687805" w:rsidP="003B491A">
      <w:pPr>
        <w:spacing w:after="0"/>
        <w:ind w:firstLine="708"/>
        <w:rPr>
          <w:b/>
        </w:rPr>
      </w:pPr>
      <w:r w:rsidRPr="003B491A">
        <w:rPr>
          <w:b/>
          <w:bCs/>
        </w:rPr>
        <w:t xml:space="preserve">Органам </w:t>
      </w:r>
      <w:r w:rsidRPr="003B491A">
        <w:rPr>
          <w:b/>
        </w:rPr>
        <w:t>местного самоуправления для сведения и использования в работе</w:t>
      </w:r>
    </w:p>
    <w:p w:rsidR="00D77BD7" w:rsidRDefault="00D77BD7" w:rsidP="003B491A">
      <w:pPr>
        <w:spacing w:after="0"/>
      </w:pPr>
    </w:p>
    <w:p w:rsidR="009120C8" w:rsidRPr="00304449" w:rsidRDefault="009120C8" w:rsidP="00D77BD7">
      <w:pPr>
        <w:spacing w:after="0"/>
        <w:ind w:firstLine="708"/>
        <w:rPr>
          <w:b/>
        </w:rPr>
      </w:pPr>
      <w:bookmarkStart w:id="38" w:name="_Toc64018547"/>
      <w:r w:rsidRPr="00304449">
        <w:rPr>
          <w:rStyle w:val="30"/>
          <w:rFonts w:eastAsiaTheme="minorHAnsi"/>
          <w:i w:val="0"/>
        </w:rPr>
        <w:t>24. Федеральный закон от 30.12.2020 № 488-ФЗ «Об обеспечении вызова экстренных опера</w:t>
      </w:r>
      <w:r w:rsidR="00C33D6D">
        <w:rPr>
          <w:rStyle w:val="30"/>
          <w:rFonts w:eastAsiaTheme="minorHAnsi"/>
          <w:i w:val="0"/>
        </w:rPr>
        <w:t>тивных служб по единому номеру «112»</w:t>
      </w:r>
      <w:r w:rsidRPr="00304449">
        <w:rPr>
          <w:rStyle w:val="30"/>
          <w:rFonts w:eastAsiaTheme="minorHAnsi"/>
          <w:i w:val="0"/>
        </w:rPr>
        <w:t xml:space="preserve"> и о внесении изменений в отдельные законодательные акты Российской Федерации».</w:t>
      </w:r>
      <w:bookmarkEnd w:id="38"/>
      <w:r w:rsidRPr="00BC1889">
        <w:rPr>
          <w:rStyle w:val="30"/>
          <w:rFonts w:eastAsiaTheme="minorHAnsi"/>
          <w:i w:val="0"/>
          <w:szCs w:val="28"/>
        </w:rPr>
        <w:t xml:space="preserve"> </w:t>
      </w:r>
      <w:r w:rsidRPr="00304449">
        <w:rPr>
          <w:b/>
        </w:rPr>
        <w:t>Вступает в силу с 01.01.2022.</w:t>
      </w:r>
    </w:p>
    <w:p w:rsidR="00E36072" w:rsidRPr="00BC1889" w:rsidRDefault="00275FB4" w:rsidP="00304449">
      <w:pPr>
        <w:spacing w:after="0"/>
        <w:ind w:firstLine="708"/>
        <w:rPr>
          <w:rFonts w:eastAsia="Times New Roman"/>
          <w:color w:val="020C22"/>
          <w:lang w:eastAsia="ru-RU"/>
        </w:rPr>
      </w:pPr>
      <w:r w:rsidRPr="00BC1889">
        <w:rPr>
          <w:rFonts w:eastAsia="Times New Roman"/>
          <w:color w:val="020C22"/>
          <w:lang w:eastAsia="ru-RU"/>
        </w:rPr>
        <w:lastRenderedPageBreak/>
        <w:t xml:space="preserve">Федеральным законом устанавливаются правовые и организационные основы обеспечения вызова экстренных оперативных служб по единому номеру 112 </w:t>
      </w:r>
      <w:proofErr w:type="gramStart"/>
      <w:r w:rsidRPr="00BC1889">
        <w:rPr>
          <w:rFonts w:eastAsia="Times New Roman"/>
          <w:color w:val="020C22"/>
          <w:lang w:eastAsia="ru-RU"/>
        </w:rPr>
        <w:t>в </w:t>
      </w:r>
      <w:r w:rsidR="00A250FE" w:rsidRPr="00BC1889">
        <w:rPr>
          <w:rFonts w:eastAsia="Times New Roman"/>
          <w:color w:val="020C22"/>
          <w:lang w:eastAsia="ru-RU"/>
        </w:rPr>
        <w:t xml:space="preserve"> </w:t>
      </w:r>
      <w:r w:rsidRPr="00BC1889">
        <w:rPr>
          <w:rFonts w:eastAsia="Times New Roman"/>
          <w:color w:val="020C22"/>
          <w:lang w:eastAsia="ru-RU"/>
        </w:rPr>
        <w:t>Российской</w:t>
      </w:r>
      <w:proofErr w:type="gramEnd"/>
      <w:r w:rsidRPr="00BC1889">
        <w:rPr>
          <w:rFonts w:eastAsia="Times New Roman"/>
          <w:color w:val="020C22"/>
          <w:lang w:eastAsia="ru-RU"/>
        </w:rPr>
        <w:t xml:space="preserve"> Федерации, принципы организации и функционирования системы обеспечения их вызова, а </w:t>
      </w:r>
      <w:r w:rsidR="00A250FE" w:rsidRPr="00BC1889">
        <w:rPr>
          <w:rFonts w:eastAsia="Times New Roman"/>
          <w:color w:val="020C22"/>
          <w:lang w:eastAsia="ru-RU"/>
        </w:rPr>
        <w:t xml:space="preserve"> </w:t>
      </w:r>
      <w:r w:rsidRPr="00BC1889">
        <w:rPr>
          <w:rFonts w:eastAsia="Times New Roman"/>
          <w:color w:val="020C22"/>
          <w:lang w:eastAsia="ru-RU"/>
        </w:rPr>
        <w:t>также соответствующие 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и </w:t>
      </w:r>
      <w:r w:rsidR="00A250FE" w:rsidRPr="00BC1889">
        <w:rPr>
          <w:rFonts w:eastAsia="Times New Roman"/>
          <w:color w:val="020C22"/>
          <w:lang w:eastAsia="ru-RU"/>
        </w:rPr>
        <w:t xml:space="preserve"> </w:t>
      </w:r>
      <w:r w:rsidRPr="00BC1889">
        <w:rPr>
          <w:rFonts w:eastAsia="Times New Roman"/>
          <w:color w:val="020C22"/>
          <w:lang w:eastAsia="ru-RU"/>
        </w:rPr>
        <w:t>органов местного самоуправления.</w:t>
      </w:r>
    </w:p>
    <w:p w:rsidR="001E1A59" w:rsidRPr="00BC1889" w:rsidRDefault="00A250FE" w:rsidP="00304449">
      <w:pPr>
        <w:spacing w:after="0"/>
        <w:ind w:firstLine="708"/>
      </w:pPr>
      <w:r w:rsidRPr="00BC1889">
        <w:t xml:space="preserve">Так, </w:t>
      </w:r>
      <w:r w:rsidR="00265E24" w:rsidRPr="00BC1889">
        <w:t>Законом предусмотрено</w:t>
      </w:r>
      <w:r w:rsidR="001E1A59" w:rsidRPr="00BC1889">
        <w:t xml:space="preserve">, </w:t>
      </w:r>
      <w:r w:rsidR="00D91D3C" w:rsidRPr="00BC1889">
        <w:t xml:space="preserve">что </w:t>
      </w:r>
      <w:r w:rsidR="001E1A59" w:rsidRPr="00BC1889">
        <w:t>о</w:t>
      </w:r>
      <w:bookmarkStart w:id="39" w:name="sub_671"/>
      <w:r w:rsidR="001E1A59" w:rsidRPr="00BC1889">
        <w:t>рганы местного самоуправления принимают правовые акты, регулирующие отношения, возникающие в связи с организацией, функционированием и развитием системы-112;</w:t>
      </w:r>
      <w:bookmarkStart w:id="40" w:name="sub_672"/>
      <w:bookmarkEnd w:id="39"/>
      <w:r w:rsidR="001E1A59" w:rsidRPr="00BC1889">
        <w:t xml:space="preserve"> принимают участие в организации, функционировании и развитии системы-112 на своей территории;</w:t>
      </w:r>
      <w:bookmarkStart w:id="41" w:name="sub_673"/>
      <w:bookmarkEnd w:id="40"/>
      <w:r w:rsidR="001E1A59" w:rsidRPr="00BC1889">
        <w:t xml:space="preserve"> осуществляют материально-техническое обеспечение подведомственных диспетчерских служб;</w:t>
      </w:r>
      <w:bookmarkStart w:id="42" w:name="sub_674"/>
      <w:bookmarkEnd w:id="41"/>
      <w:r w:rsidR="001E1A59" w:rsidRPr="00BC1889">
        <w:t xml:space="preserve"> представляют органам исполнительной власти субъектов Российской Федерации сведения о функционировании системы-112 на своей территории.</w:t>
      </w:r>
    </w:p>
    <w:bookmarkEnd w:id="42"/>
    <w:p w:rsidR="00E36072" w:rsidRPr="00BC1889" w:rsidRDefault="00876D24" w:rsidP="00304449">
      <w:pPr>
        <w:spacing w:after="0"/>
        <w:ind w:firstLine="708"/>
      </w:pPr>
      <w:r w:rsidRPr="00BC1889">
        <w:t>В</w:t>
      </w:r>
      <w:r w:rsidR="00E36072" w:rsidRPr="00BC1889">
        <w:t xml:space="preserve"> качестве оператора системы-112 выступает организация, создаваемая регионом для приема вызовов по единому номеру, их обработки и передачи диспетчерским службам. К последним относятся структурные подразделения экстренных оперативных служб или иных организаций, обеспечивающие прием вызова по номеру 112 от оператора.</w:t>
      </w:r>
      <w:r w:rsidR="00304449">
        <w:t xml:space="preserve"> </w:t>
      </w:r>
      <w:r w:rsidR="00E36072" w:rsidRPr="00BC1889">
        <w:t>Обратные вызовы от диспетчеров и операторского персонала оплачиваются из бюджета.</w:t>
      </w:r>
    </w:p>
    <w:p w:rsidR="00275FB4" w:rsidRPr="00BC1889" w:rsidRDefault="00275FB4" w:rsidP="00304449">
      <w:pPr>
        <w:spacing w:after="0"/>
        <w:ind w:firstLine="708"/>
        <w:rPr>
          <w:rFonts w:eastAsia="Times New Roman"/>
          <w:color w:val="020C22"/>
          <w:lang w:eastAsia="ru-RU"/>
        </w:rPr>
      </w:pPr>
      <w:r w:rsidRPr="00BC1889">
        <w:rPr>
          <w:rFonts w:eastAsia="Times New Roman"/>
          <w:color w:val="020C22"/>
          <w:lang w:eastAsia="ru-RU"/>
        </w:rPr>
        <w:t xml:space="preserve">Кроме того, Федеральным законом вносятся корреспондирующие изменения в федеральные законы «О связи» </w:t>
      </w:r>
      <w:proofErr w:type="gramStart"/>
      <w:r w:rsidRPr="00BC1889">
        <w:rPr>
          <w:rFonts w:eastAsia="Times New Roman"/>
          <w:color w:val="020C22"/>
          <w:lang w:eastAsia="ru-RU"/>
        </w:rPr>
        <w:t>и </w:t>
      </w:r>
      <w:r w:rsidR="008F7E78">
        <w:rPr>
          <w:rFonts w:eastAsia="Times New Roman"/>
          <w:color w:val="020C22"/>
          <w:lang w:eastAsia="ru-RU"/>
        </w:rPr>
        <w:t xml:space="preserve"> </w:t>
      </w:r>
      <w:r w:rsidRPr="00BC1889">
        <w:rPr>
          <w:rFonts w:eastAsia="Times New Roman"/>
          <w:color w:val="020C22"/>
          <w:lang w:eastAsia="ru-RU"/>
        </w:rPr>
        <w:t>«</w:t>
      </w:r>
      <w:proofErr w:type="gramEnd"/>
      <w:r w:rsidRPr="00BC1889">
        <w:rPr>
          <w:rFonts w:eastAsia="Times New Roman"/>
          <w:color w:val="020C22"/>
          <w:lang w:eastAsia="ru-RU"/>
        </w:rPr>
        <w:t>О Государственной автоматизированной информационной системе «ЭРА-ГЛОНАСС».</w:t>
      </w:r>
    </w:p>
    <w:p w:rsidR="009120C8" w:rsidRPr="00304449" w:rsidRDefault="009120C8" w:rsidP="00304449">
      <w:pPr>
        <w:spacing w:after="0"/>
        <w:ind w:firstLine="708"/>
        <w:rPr>
          <w:b/>
          <w:bCs/>
          <w:color w:val="26282F"/>
        </w:rPr>
      </w:pPr>
      <w:r w:rsidRPr="00304449">
        <w:rPr>
          <w:b/>
          <w:bCs/>
        </w:rPr>
        <w:t xml:space="preserve">Органам </w:t>
      </w:r>
      <w:r w:rsidRPr="00304449">
        <w:rPr>
          <w:b/>
        </w:rPr>
        <w:t xml:space="preserve">местного самоуправления для сведения </w:t>
      </w:r>
    </w:p>
    <w:p w:rsidR="003C3313" w:rsidRDefault="003C3313" w:rsidP="003C3313">
      <w:pPr>
        <w:spacing w:after="0"/>
        <w:rPr>
          <w:rStyle w:val="30"/>
          <w:rFonts w:eastAsiaTheme="minorHAnsi"/>
          <w:i w:val="0"/>
        </w:rPr>
      </w:pPr>
    </w:p>
    <w:p w:rsidR="0096587F" w:rsidRPr="00BC1889" w:rsidRDefault="00BC1889" w:rsidP="003C3313">
      <w:pPr>
        <w:spacing w:after="0"/>
        <w:ind w:firstLine="708"/>
      </w:pPr>
      <w:bookmarkStart w:id="43" w:name="_Toc64018548"/>
      <w:r w:rsidRPr="003C3313">
        <w:rPr>
          <w:rStyle w:val="30"/>
          <w:rFonts w:eastAsiaTheme="minorHAnsi"/>
          <w:i w:val="0"/>
        </w:rPr>
        <w:t>25</w:t>
      </w:r>
      <w:r w:rsidR="0096587F" w:rsidRPr="003C3313">
        <w:rPr>
          <w:rStyle w:val="30"/>
          <w:rFonts w:eastAsiaTheme="minorHAnsi"/>
          <w:i w:val="0"/>
        </w:rPr>
        <w:t>. Федеральный закон от 30.12.2020 № 489-ФЗ «О молодежной политике в Российской Федерации».</w:t>
      </w:r>
      <w:bookmarkEnd w:id="43"/>
      <w:r w:rsidR="0096587F" w:rsidRPr="003C3313">
        <w:rPr>
          <w:rStyle w:val="30"/>
          <w:rFonts w:eastAsiaTheme="minorHAnsi"/>
          <w:i w:val="0"/>
        </w:rPr>
        <w:t xml:space="preserve"> </w:t>
      </w:r>
      <w:r w:rsidR="002C549A" w:rsidRPr="003C3313">
        <w:rPr>
          <w:b/>
        </w:rPr>
        <w:t>Вступил</w:t>
      </w:r>
      <w:r w:rsidR="0096587F" w:rsidRPr="003C3313">
        <w:rPr>
          <w:b/>
        </w:rPr>
        <w:t xml:space="preserve"> в силу с 10.01.2021.</w:t>
      </w:r>
    </w:p>
    <w:p w:rsidR="00663F28" w:rsidRPr="00BC1889" w:rsidRDefault="00663F28" w:rsidP="003C3313">
      <w:pPr>
        <w:spacing w:after="0"/>
        <w:ind w:firstLine="708"/>
        <w:rPr>
          <w:rFonts w:eastAsia="Times New Roman"/>
          <w:color w:val="020C22"/>
          <w:lang w:eastAsia="ru-RU"/>
        </w:rPr>
      </w:pPr>
      <w:r w:rsidRPr="00BC1889">
        <w:rPr>
          <w:rFonts w:eastAsia="Times New Roman"/>
          <w:color w:val="020C22"/>
          <w:lang w:eastAsia="ru-RU"/>
        </w:rPr>
        <w:t>Федеральный закон определяет цели, принципы, основные направления и формы реализации молодёжной политики в Российской Федерации.</w:t>
      </w:r>
    </w:p>
    <w:p w:rsidR="00663F28" w:rsidRPr="00BC1889" w:rsidRDefault="00663F28" w:rsidP="003C3313">
      <w:pPr>
        <w:spacing w:after="0"/>
        <w:ind w:firstLine="708"/>
        <w:rPr>
          <w:rFonts w:eastAsia="Times New Roman"/>
          <w:color w:val="020C22"/>
          <w:lang w:eastAsia="ru-RU"/>
        </w:rPr>
      </w:pPr>
      <w:r w:rsidRPr="00BC1889">
        <w:rPr>
          <w:rFonts w:eastAsia="Times New Roman"/>
          <w:color w:val="020C22"/>
          <w:lang w:eastAsia="ru-RU"/>
        </w:rPr>
        <w:t>Федеральным законом вводятся такие понятия, как молодёжь или молодые граждане, молодая семья, молодой специалист, молодёжное общественное объединение.</w:t>
      </w:r>
    </w:p>
    <w:p w:rsidR="00663F28" w:rsidRPr="00BC1889" w:rsidRDefault="00663F28" w:rsidP="003C3313">
      <w:pPr>
        <w:spacing w:after="0"/>
        <w:ind w:firstLine="708"/>
        <w:rPr>
          <w:rFonts w:eastAsia="Times New Roman"/>
          <w:color w:val="020C22"/>
          <w:lang w:eastAsia="ru-RU"/>
        </w:rPr>
      </w:pPr>
      <w:r w:rsidRPr="00BC1889">
        <w:rPr>
          <w:rFonts w:eastAsia="Times New Roman"/>
          <w:color w:val="020C22"/>
          <w:lang w:eastAsia="ru-RU"/>
        </w:rPr>
        <w:t>В частности, молодыми гражданами признаётся социально</w:t>
      </w:r>
      <w:r w:rsidRPr="00BC1889">
        <w:rPr>
          <w:rFonts w:eastAsia="Times New Roman"/>
          <w:color w:val="020C22"/>
          <w:lang w:eastAsia="ru-RU"/>
        </w:rPr>
        <w:softHyphen/>
        <w:t xml:space="preserve">-демографическая группа лиц в возрасте </w:t>
      </w:r>
      <w:proofErr w:type="gramStart"/>
      <w:r w:rsidRPr="00BC1889">
        <w:rPr>
          <w:rFonts w:eastAsia="Times New Roman"/>
          <w:color w:val="020C22"/>
          <w:lang w:eastAsia="ru-RU"/>
        </w:rPr>
        <w:t>от </w:t>
      </w:r>
      <w:r w:rsidR="008F7E78">
        <w:rPr>
          <w:rFonts w:eastAsia="Times New Roman"/>
          <w:color w:val="020C22"/>
          <w:lang w:eastAsia="ru-RU"/>
        </w:rPr>
        <w:t xml:space="preserve"> </w:t>
      </w:r>
      <w:r w:rsidRPr="00BC1889">
        <w:rPr>
          <w:rFonts w:eastAsia="Times New Roman"/>
          <w:color w:val="020C22"/>
          <w:lang w:eastAsia="ru-RU"/>
        </w:rPr>
        <w:t>14</w:t>
      </w:r>
      <w:proofErr w:type="gramEnd"/>
      <w:r w:rsidRPr="00BC1889">
        <w:rPr>
          <w:rFonts w:eastAsia="Times New Roman"/>
          <w:color w:val="020C22"/>
          <w:lang w:eastAsia="ru-RU"/>
        </w:rPr>
        <w:t xml:space="preserve"> до 35 лет включительно, имеющих гражданство Российской Федерации. При этом в ходе реализации молодёжной политики, в том числе при установлении мер поддержки отдельным категориям молодых граждан, молодых семей, молодых специалистов, может устанавливаться иной максимальный возраст, но не менее 35 лет включительно.</w:t>
      </w:r>
    </w:p>
    <w:p w:rsidR="00663F28" w:rsidRPr="00BC1889" w:rsidRDefault="00663F28" w:rsidP="003C3313">
      <w:pPr>
        <w:spacing w:after="0"/>
        <w:ind w:firstLine="708"/>
        <w:rPr>
          <w:rFonts w:eastAsia="Times New Roman"/>
          <w:color w:val="020C22"/>
          <w:lang w:eastAsia="ru-RU"/>
        </w:rPr>
      </w:pPr>
      <w:r w:rsidRPr="00BC1889">
        <w:rPr>
          <w:rFonts w:eastAsia="Times New Roman"/>
          <w:color w:val="020C22"/>
          <w:lang w:eastAsia="ru-RU"/>
        </w:rPr>
        <w:t xml:space="preserve">Федеральным законом устанавливаются полномочия в сфере молодёжной политики федеральных органов государственной власти, органов государственной власти субъектов Российской Федерации, органов местного самоуправления, а также правовые основы информационного обеспечения </w:t>
      </w:r>
      <w:r w:rsidRPr="00BC1889">
        <w:rPr>
          <w:rFonts w:eastAsia="Times New Roman"/>
          <w:color w:val="020C22"/>
          <w:lang w:eastAsia="ru-RU"/>
        </w:rPr>
        <w:lastRenderedPageBreak/>
        <w:t>реализации молодёжной политики, мониторинга её реализации и международного сотрудничества в сфере молодёжной политики.</w:t>
      </w:r>
    </w:p>
    <w:p w:rsidR="00663F28" w:rsidRPr="00BC1889" w:rsidRDefault="00663F28" w:rsidP="003C3313">
      <w:pPr>
        <w:spacing w:after="0"/>
        <w:ind w:firstLine="708"/>
        <w:rPr>
          <w:rFonts w:eastAsia="Times New Roman"/>
          <w:color w:val="020C22"/>
          <w:lang w:eastAsia="ru-RU"/>
        </w:rPr>
      </w:pPr>
      <w:r w:rsidRPr="00BC1889">
        <w:rPr>
          <w:rFonts w:eastAsia="Times New Roman"/>
          <w:color w:val="020C22"/>
          <w:lang w:eastAsia="ru-RU"/>
        </w:rPr>
        <w:t>Федеральный закон направлен на защиту прав и законных интересов молодёжи, обеспечение равных условий для культурного, интеллектуального, профессионального, социального, физического развития и самореализации молодёжи, а также на формирование культуры семейных отношений и создание условий для участия молодёжи в политической, социально-экономической, научной, спортивной и культурной жизни общества.</w:t>
      </w:r>
    </w:p>
    <w:p w:rsidR="002C549A" w:rsidRPr="00BC1889" w:rsidRDefault="002C549A" w:rsidP="003C3313">
      <w:pPr>
        <w:spacing w:after="0"/>
        <w:ind w:firstLine="708"/>
      </w:pPr>
      <w:r w:rsidRPr="00BC1889">
        <w:t xml:space="preserve">Предусмотрено создание специальной </w:t>
      </w:r>
      <w:proofErr w:type="spellStart"/>
      <w:r w:rsidRPr="00BC1889">
        <w:t>госинформсистемы</w:t>
      </w:r>
      <w:proofErr w:type="spellEnd"/>
      <w:r w:rsidRPr="00BC1889">
        <w:t>, а также проведение мониторинга в данной сфере. В числе задач - обеспечение межнационального и межконфессионального согласия в молодежной среде, предотвращение формирования экстремистских молодежных объединений и иных проявлений идеологии экстремизма, национализма.</w:t>
      </w:r>
    </w:p>
    <w:p w:rsidR="0096587F" w:rsidRPr="003C3313" w:rsidRDefault="0096587F" w:rsidP="003C3313">
      <w:pPr>
        <w:spacing w:after="0"/>
        <w:ind w:firstLine="708"/>
        <w:rPr>
          <w:b/>
          <w:bCs/>
          <w:color w:val="26282F"/>
        </w:rPr>
      </w:pPr>
      <w:r w:rsidRPr="003C3313">
        <w:rPr>
          <w:b/>
          <w:bCs/>
        </w:rPr>
        <w:t xml:space="preserve">Органам </w:t>
      </w:r>
      <w:r w:rsidRPr="003C3313">
        <w:rPr>
          <w:b/>
        </w:rPr>
        <w:t xml:space="preserve">местного самоуправления для сведения </w:t>
      </w:r>
      <w:r w:rsidR="00684DC8" w:rsidRPr="003C3313">
        <w:rPr>
          <w:b/>
        </w:rPr>
        <w:t>и использования в работе</w:t>
      </w:r>
    </w:p>
    <w:p w:rsidR="00BD420F" w:rsidRDefault="00BD420F" w:rsidP="00BD420F">
      <w:pPr>
        <w:spacing w:after="0"/>
        <w:ind w:firstLine="708"/>
        <w:rPr>
          <w:rStyle w:val="30"/>
          <w:rFonts w:eastAsiaTheme="minorHAnsi"/>
          <w:i w:val="0"/>
        </w:rPr>
      </w:pPr>
    </w:p>
    <w:p w:rsidR="00BD420F" w:rsidRPr="00B462D2" w:rsidRDefault="00BD420F" w:rsidP="00B462D2">
      <w:pPr>
        <w:spacing w:after="0"/>
        <w:ind w:firstLine="708"/>
        <w:rPr>
          <w:b/>
        </w:rPr>
      </w:pPr>
      <w:bookmarkStart w:id="44" w:name="_Toc64018549"/>
      <w:r w:rsidRPr="00B462D2">
        <w:rPr>
          <w:rStyle w:val="30"/>
          <w:rFonts w:eastAsiaTheme="minorHAnsi"/>
          <w:i w:val="0"/>
        </w:rPr>
        <w:t xml:space="preserve">26. Постановление Правительства РФ от </w:t>
      </w:r>
      <w:proofErr w:type="gramStart"/>
      <w:r w:rsidRPr="00B462D2">
        <w:rPr>
          <w:rStyle w:val="30"/>
          <w:rFonts w:eastAsiaTheme="minorHAnsi"/>
          <w:i w:val="0"/>
        </w:rPr>
        <w:t>30.11.2020</w:t>
      </w:r>
      <w:r w:rsidR="008F7E78">
        <w:rPr>
          <w:rStyle w:val="30"/>
          <w:rFonts w:eastAsiaTheme="minorHAnsi"/>
          <w:i w:val="0"/>
        </w:rPr>
        <w:t xml:space="preserve"> </w:t>
      </w:r>
      <w:r w:rsidRPr="00B462D2">
        <w:rPr>
          <w:rStyle w:val="30"/>
          <w:rFonts w:eastAsiaTheme="minorHAnsi"/>
          <w:i w:val="0"/>
        </w:rPr>
        <w:t> </w:t>
      </w:r>
      <w:r w:rsidR="008F7E78">
        <w:rPr>
          <w:rStyle w:val="30"/>
          <w:rFonts w:eastAsiaTheme="minorHAnsi"/>
          <w:i w:val="0"/>
        </w:rPr>
        <w:t>№</w:t>
      </w:r>
      <w:proofErr w:type="gramEnd"/>
      <w:r w:rsidR="008F7E78">
        <w:rPr>
          <w:rStyle w:val="30"/>
          <w:rFonts w:eastAsiaTheme="minorHAnsi"/>
          <w:i w:val="0"/>
        </w:rPr>
        <w:t xml:space="preserve"> </w:t>
      </w:r>
      <w:r w:rsidRPr="00B462D2">
        <w:rPr>
          <w:rStyle w:val="30"/>
          <w:rFonts w:eastAsiaTheme="minorHAnsi"/>
          <w:i w:val="0"/>
        </w:rPr>
        <w:t>1969</w:t>
      </w:r>
      <w:r w:rsidRPr="00B462D2">
        <w:rPr>
          <w:rStyle w:val="30"/>
          <w:rFonts w:eastAsiaTheme="minorHAnsi"/>
          <w:i w:val="0"/>
        </w:rPr>
        <w:br/>
        <w: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bookmarkEnd w:id="44"/>
      <w:r>
        <w:rPr>
          <w:bCs/>
        </w:rPr>
        <w:t>.</w:t>
      </w:r>
      <w:r w:rsidRPr="00BD420F">
        <w:rPr>
          <w:bCs/>
        </w:rPr>
        <w:t xml:space="preserve"> </w:t>
      </w:r>
      <w:r w:rsidRPr="00B462D2">
        <w:rPr>
          <w:b/>
        </w:rPr>
        <w:t>Вступило в силу с 30.11.2020.</w:t>
      </w:r>
    </w:p>
    <w:p w:rsidR="00BD420F" w:rsidRPr="00BD420F" w:rsidRDefault="00BD420F" w:rsidP="00B462D2">
      <w:pPr>
        <w:spacing w:after="0"/>
        <w:ind w:firstLine="708"/>
      </w:pPr>
      <w:r w:rsidRPr="00BD420F">
        <w:t>Мораторий на плановые проверки малого бизнеса продлен до конца 2021 г</w:t>
      </w:r>
      <w:r w:rsidR="00F24167">
        <w:t>ода</w:t>
      </w:r>
      <w:r w:rsidRPr="00BD420F">
        <w:t>. Это не касается компаний, чья деятельность сопряжена с рисками причинения вреда окружающей среде или здоровью людей.</w:t>
      </w:r>
    </w:p>
    <w:p w:rsidR="00BD420F" w:rsidRPr="00BD420F" w:rsidRDefault="00BD420F" w:rsidP="00B462D2">
      <w:pPr>
        <w:spacing w:after="0"/>
        <w:ind w:firstLine="708"/>
      </w:pPr>
      <w:r w:rsidRPr="00BD420F">
        <w:t xml:space="preserve">Ряд положений </w:t>
      </w:r>
      <w:r w:rsidR="00F24167">
        <w:t xml:space="preserve">Постановления </w:t>
      </w:r>
      <w:r w:rsidRPr="00BD420F">
        <w:t>направлен на снижение административной нагрузки. Контролирующий орган сможет заменить многодневную выездную проверку коротким инспекционным визитом. Закреплена возможность вести надзор в дистанционном формате - с помощью аудио- и видеосвязи. Эти послабления затронут как небольшие, так и более крупные компании.</w:t>
      </w:r>
    </w:p>
    <w:p w:rsidR="00BD420F" w:rsidRPr="00BD420F" w:rsidRDefault="00BD420F" w:rsidP="00B462D2">
      <w:pPr>
        <w:spacing w:after="0"/>
        <w:ind w:firstLine="708"/>
      </w:pPr>
      <w:r w:rsidRPr="00BD420F">
        <w:t>Принятое решение позволит ускорить восстановление бизнеса, а также сократит количество личных контактов между контролерами и предпринимателями, что особенно важно в условиях пандемии.</w:t>
      </w:r>
    </w:p>
    <w:p w:rsidR="00BD420F" w:rsidRDefault="00BD420F" w:rsidP="00B462D2">
      <w:pPr>
        <w:spacing w:after="0"/>
        <w:ind w:firstLine="708"/>
        <w:rPr>
          <w:b/>
        </w:rPr>
      </w:pPr>
      <w:r w:rsidRPr="00B462D2">
        <w:rPr>
          <w:b/>
          <w:bCs/>
        </w:rPr>
        <w:t xml:space="preserve">Органам </w:t>
      </w:r>
      <w:r w:rsidRPr="00B462D2">
        <w:rPr>
          <w:b/>
        </w:rPr>
        <w:t>местного самоуправления для сведения и использования в работе</w:t>
      </w:r>
    </w:p>
    <w:p w:rsidR="00C33D6D" w:rsidRPr="00B462D2" w:rsidRDefault="00C33D6D" w:rsidP="00B462D2">
      <w:pPr>
        <w:spacing w:after="0"/>
        <w:ind w:firstLine="708"/>
        <w:rPr>
          <w:b/>
          <w:bCs/>
          <w:color w:val="26282F"/>
        </w:rPr>
      </w:pPr>
    </w:p>
    <w:p w:rsidR="00F935CC" w:rsidRPr="00B70A4F" w:rsidRDefault="00994BE6" w:rsidP="00C33D6D">
      <w:pPr>
        <w:spacing w:after="0"/>
        <w:ind w:firstLine="708"/>
        <w:rPr>
          <w:b/>
        </w:rPr>
      </w:pPr>
      <w:bookmarkStart w:id="45" w:name="_Toc64018550"/>
      <w:r w:rsidRPr="00B70A4F">
        <w:rPr>
          <w:rStyle w:val="30"/>
          <w:rFonts w:eastAsiaTheme="minorHAnsi"/>
          <w:i w:val="0"/>
        </w:rPr>
        <w:t>27. Постановление Правительства РФ от 01.12.2020 N 1978</w:t>
      </w:r>
      <w:r w:rsidRPr="00B70A4F">
        <w:rPr>
          <w:rStyle w:val="30"/>
          <w:rFonts w:eastAsiaTheme="minorHAnsi"/>
          <w:i w:val="0"/>
        </w:rPr>
        <w:br/>
        <w:t xml:space="preserve">«Об установлении особенностей применения положений Федерального закона «Об экспериментальных правовых режимах в сфере цифровых инноваций в Российской Федерации» к правоотношениям, возникающим в связи с установлением и реализацией экспериментального правового режима в сфере </w:t>
      </w:r>
      <w:r w:rsidRPr="00B70A4F">
        <w:rPr>
          <w:rStyle w:val="30"/>
          <w:rFonts w:eastAsiaTheme="minorHAnsi"/>
          <w:i w:val="0"/>
        </w:rPr>
        <w:lastRenderedPageBreak/>
        <w:t>цифровых инноваций по направлению «предоставление государственных и муниципальных услуг и осуществление государственного контроля (надзора) и муниципального контроля»</w:t>
      </w:r>
      <w:bookmarkEnd w:id="45"/>
      <w:r w:rsidR="00F935CC" w:rsidRPr="00F935CC">
        <w:rPr>
          <w:bCs/>
        </w:rPr>
        <w:t xml:space="preserve">. </w:t>
      </w:r>
      <w:r w:rsidR="00F935CC" w:rsidRPr="00B70A4F">
        <w:rPr>
          <w:b/>
        </w:rPr>
        <w:t>Вступило</w:t>
      </w:r>
      <w:r w:rsidR="005E76D1" w:rsidRPr="00B70A4F">
        <w:rPr>
          <w:b/>
        </w:rPr>
        <w:t xml:space="preserve"> в силу с 28</w:t>
      </w:r>
      <w:r w:rsidR="00F935CC" w:rsidRPr="00B70A4F">
        <w:rPr>
          <w:b/>
        </w:rPr>
        <w:t>.</w:t>
      </w:r>
      <w:r w:rsidR="005E76D1" w:rsidRPr="00B70A4F">
        <w:rPr>
          <w:b/>
        </w:rPr>
        <w:t>01.2021</w:t>
      </w:r>
      <w:r w:rsidR="00F935CC" w:rsidRPr="00B70A4F">
        <w:rPr>
          <w:b/>
        </w:rPr>
        <w:t>.</w:t>
      </w:r>
    </w:p>
    <w:p w:rsidR="00994BE6" w:rsidRPr="00994BE6" w:rsidRDefault="00994BE6" w:rsidP="00B70A4F">
      <w:pPr>
        <w:spacing w:after="0"/>
        <w:ind w:firstLine="708"/>
      </w:pPr>
      <w:r>
        <w:t>С 28 января 2021</w:t>
      </w:r>
      <w:r w:rsidR="00F935CC">
        <w:t xml:space="preserve"> года</w:t>
      </w:r>
      <w:r>
        <w:t> </w:t>
      </w:r>
      <w:r w:rsidR="005E76D1">
        <w:t xml:space="preserve"> </w:t>
      </w:r>
      <w:r w:rsidR="00D82103">
        <w:t xml:space="preserve"> </w:t>
      </w:r>
      <w:r>
        <w:t xml:space="preserve">начнет </w:t>
      </w:r>
      <w:r w:rsidR="00F935CC">
        <w:t>действовать з</w:t>
      </w:r>
      <w:r w:rsidRPr="00994BE6">
        <w:t>акон</w:t>
      </w:r>
      <w:r>
        <w:t xml:space="preserve"> РФ</w:t>
      </w:r>
      <w:r w:rsidR="00D82103">
        <w:t xml:space="preserve"> от 31.07.2020              № 258-ФЗ</w:t>
      </w:r>
      <w:r w:rsidRPr="00994BE6">
        <w:t xml:space="preserve"> об экспериментальных правовых режимах в сфере цифровых инноваций в России. Такие режимы решено устанавливать в медицине, промышленности, образовании, дистанционной торговле, строительстве и некоторых других областях. В отношении них применяет</w:t>
      </w:r>
      <w:r>
        <w:t>ся специальное регулирование (так называемые «регуляторные песочницы»</w:t>
      </w:r>
      <w:r w:rsidRPr="00994BE6">
        <w:t>).</w:t>
      </w:r>
    </w:p>
    <w:p w:rsidR="00994BE6" w:rsidRPr="00994BE6" w:rsidRDefault="00994BE6" w:rsidP="00B70A4F">
      <w:pPr>
        <w:spacing w:after="0"/>
        <w:ind w:firstLine="708"/>
      </w:pPr>
      <w:r w:rsidRPr="00994BE6">
        <w:t>Правительство определило особенности применения закона к правоотношениям, возникающим в связи с установлением и реализацией названного режима в сфере государственных (муниципальных) услуг, контроля и надзора.</w:t>
      </w:r>
    </w:p>
    <w:p w:rsidR="00994BE6" w:rsidRPr="00994BE6" w:rsidRDefault="00994BE6" w:rsidP="00B70A4F">
      <w:pPr>
        <w:spacing w:after="0"/>
        <w:ind w:firstLine="708"/>
      </w:pPr>
      <w:r w:rsidRPr="00994BE6">
        <w:t>Орган, уполномоченный в указанной сфере, может стать инициатором, претендентом и субъектом экспериментального правового режима, если выполняются следующие условия. Первое - планируемая цифровая инновация должна относиться к сфере деятельности органа. Второе - орган отвечает требованиям программы экспериментального правового режима.</w:t>
      </w:r>
    </w:p>
    <w:p w:rsidR="00994BE6" w:rsidRPr="00994BE6" w:rsidRDefault="00994BE6" w:rsidP="00B70A4F">
      <w:pPr>
        <w:spacing w:after="0"/>
      </w:pPr>
      <w:r w:rsidRPr="00994BE6">
        <w:t>Постановление вступает в силу одновременно с законом.</w:t>
      </w:r>
    </w:p>
    <w:p w:rsidR="00D82103" w:rsidRPr="00B70A4F" w:rsidRDefault="00D82103" w:rsidP="00B70A4F">
      <w:pPr>
        <w:spacing w:after="0"/>
        <w:ind w:firstLine="708"/>
        <w:rPr>
          <w:b/>
          <w:bCs/>
          <w:color w:val="26282F"/>
        </w:rPr>
      </w:pPr>
      <w:r w:rsidRPr="00B70A4F">
        <w:rPr>
          <w:b/>
          <w:bCs/>
        </w:rPr>
        <w:t xml:space="preserve">Органам </w:t>
      </w:r>
      <w:r w:rsidRPr="00B70A4F">
        <w:rPr>
          <w:b/>
        </w:rPr>
        <w:t>местного самоуправления для сведения и использования в работе</w:t>
      </w:r>
    </w:p>
    <w:p w:rsidR="00994BE6" w:rsidRPr="00994BE6" w:rsidRDefault="00994BE6" w:rsidP="00B70A4F">
      <w:pPr>
        <w:spacing w:after="0"/>
        <w:rPr>
          <w:rFonts w:ascii="Arial" w:hAnsi="Arial" w:cs="Arial"/>
          <w:sz w:val="24"/>
          <w:szCs w:val="24"/>
        </w:rPr>
      </w:pPr>
    </w:p>
    <w:p w:rsidR="005C3C25" w:rsidRDefault="00AE4CF2" w:rsidP="00C33D6D">
      <w:pPr>
        <w:pStyle w:val="3"/>
        <w:rPr>
          <w:b/>
          <w:i w:val="0"/>
        </w:rPr>
      </w:pPr>
      <w:bookmarkStart w:id="46" w:name="_Toc64018551"/>
      <w:r w:rsidRPr="00C33D6D">
        <w:rPr>
          <w:b/>
          <w:i w:val="0"/>
        </w:rPr>
        <w:t>З</w:t>
      </w:r>
      <w:r w:rsidR="00B02264" w:rsidRPr="00C33D6D">
        <w:rPr>
          <w:b/>
          <w:i w:val="0"/>
        </w:rPr>
        <w:t>аконодательство</w:t>
      </w:r>
      <w:r w:rsidRPr="00C33D6D">
        <w:rPr>
          <w:b/>
          <w:i w:val="0"/>
        </w:rPr>
        <w:t xml:space="preserve"> Камчатского края</w:t>
      </w:r>
      <w:bookmarkEnd w:id="24"/>
      <w:bookmarkEnd w:id="46"/>
    </w:p>
    <w:p w:rsidR="00C33D6D" w:rsidRPr="00C33D6D" w:rsidRDefault="00C33D6D" w:rsidP="00C33D6D">
      <w:pPr>
        <w:rPr>
          <w:lang w:eastAsia="ru-RU"/>
        </w:rPr>
      </w:pPr>
    </w:p>
    <w:p w:rsidR="00EE3D0C" w:rsidRPr="00FE51C6" w:rsidRDefault="00AF2D9B" w:rsidP="00A4379C">
      <w:pPr>
        <w:spacing w:after="0"/>
        <w:ind w:firstLine="708"/>
        <w:rPr>
          <w:b/>
        </w:rPr>
      </w:pPr>
      <w:bookmarkStart w:id="47" w:name="_Toc31210546"/>
      <w:bookmarkStart w:id="48" w:name="_Toc45098335"/>
      <w:bookmarkStart w:id="49" w:name="_Toc54777045"/>
      <w:bookmarkStart w:id="50" w:name="_Toc64018552"/>
      <w:r w:rsidRPr="00E81C6E">
        <w:rPr>
          <w:rStyle w:val="30"/>
          <w:rFonts w:eastAsiaTheme="minorHAnsi"/>
          <w:i w:val="0"/>
        </w:rPr>
        <w:t>1.</w:t>
      </w:r>
      <w:bookmarkEnd w:id="47"/>
      <w:r w:rsidR="00EE3D0C" w:rsidRPr="00E81C6E">
        <w:rPr>
          <w:rStyle w:val="30"/>
          <w:rFonts w:eastAsiaTheme="minorHAnsi"/>
          <w:i w:val="0"/>
        </w:rPr>
        <w:t xml:space="preserve"> </w:t>
      </w:r>
      <w:r w:rsidR="00EE3D0C" w:rsidRPr="00E81C6E">
        <w:rPr>
          <w:rStyle w:val="30"/>
          <w:rFonts w:eastAsia="Calibri"/>
          <w:i w:val="0"/>
        </w:rPr>
        <w:t>Закон Кам</w:t>
      </w:r>
      <w:r w:rsidR="00F247F6" w:rsidRPr="00E81C6E">
        <w:rPr>
          <w:rStyle w:val="30"/>
          <w:rFonts w:eastAsia="Calibri"/>
          <w:i w:val="0"/>
        </w:rPr>
        <w:t>чатского края от 01.10.2020 № 504</w:t>
      </w:r>
      <w:r w:rsidR="00EE3D0C" w:rsidRPr="00E81C6E">
        <w:rPr>
          <w:rStyle w:val="30"/>
          <w:rFonts w:eastAsia="Calibri"/>
          <w:i w:val="0"/>
        </w:rPr>
        <w:t xml:space="preserve"> «</w:t>
      </w:r>
      <w:r w:rsidR="00F247F6" w:rsidRPr="00E81C6E">
        <w:rPr>
          <w:rStyle w:val="30"/>
          <w:rFonts w:eastAsiaTheme="minorHAnsi"/>
          <w:i w:val="0"/>
        </w:rPr>
        <w:t>О внесении изменений в Закон Камчатского края «О предоставлении отдельных межбюджетных трансфертов в Камчатском крае</w:t>
      </w:r>
      <w:r w:rsidR="005C11DB" w:rsidRPr="00E81C6E">
        <w:rPr>
          <w:rStyle w:val="30"/>
          <w:rFonts w:eastAsiaTheme="minorHAnsi"/>
          <w:i w:val="0"/>
        </w:rPr>
        <w:t>»</w:t>
      </w:r>
      <w:bookmarkEnd w:id="48"/>
      <w:bookmarkEnd w:id="49"/>
      <w:bookmarkEnd w:id="50"/>
      <w:r w:rsidR="00EE3D0C" w:rsidRPr="00E81C6E">
        <w:t xml:space="preserve">. </w:t>
      </w:r>
      <w:r w:rsidR="00EE3D0C" w:rsidRPr="00FE51C6">
        <w:rPr>
          <w:b/>
        </w:rPr>
        <w:t xml:space="preserve">Вступил в силу с </w:t>
      </w:r>
      <w:r w:rsidR="00EF60B7" w:rsidRPr="00FE51C6">
        <w:rPr>
          <w:b/>
        </w:rPr>
        <w:t>03</w:t>
      </w:r>
      <w:r w:rsidR="00EE3D0C" w:rsidRPr="00FE51C6">
        <w:rPr>
          <w:b/>
        </w:rPr>
        <w:t>.</w:t>
      </w:r>
      <w:r w:rsidR="00E81C6E" w:rsidRPr="00FE51C6">
        <w:rPr>
          <w:b/>
        </w:rPr>
        <w:t>10</w:t>
      </w:r>
      <w:r w:rsidR="00EE3D0C" w:rsidRPr="00FE51C6">
        <w:rPr>
          <w:b/>
        </w:rPr>
        <w:t>.20</w:t>
      </w:r>
      <w:r w:rsidR="005A7358" w:rsidRPr="00FE51C6">
        <w:rPr>
          <w:b/>
        </w:rPr>
        <w:t>20</w:t>
      </w:r>
      <w:r w:rsidR="0039237B" w:rsidRPr="00FE51C6">
        <w:rPr>
          <w:b/>
        </w:rPr>
        <w:t>.</w:t>
      </w:r>
    </w:p>
    <w:p w:rsidR="00A4379C" w:rsidRPr="003913FD" w:rsidRDefault="00A4379C" w:rsidP="00A4379C">
      <w:pPr>
        <w:spacing w:after="0"/>
        <w:ind w:firstLine="708"/>
      </w:pPr>
      <w:r>
        <w:t>Закон</w:t>
      </w:r>
      <w:r w:rsidRPr="0028526A">
        <w:t xml:space="preserve"> </w:t>
      </w:r>
      <w:r>
        <w:t>принят</w:t>
      </w:r>
      <w:r w:rsidRPr="003913FD">
        <w:t xml:space="preserve"> в целях уточнения расчета индекса налогового потенциала муниципального района (городского округа), а также расчета размера дотации бюджетам муниципальных районов (городских округов) на стимулирование достижений наилучших показателей деятельности.</w:t>
      </w:r>
    </w:p>
    <w:p w:rsidR="00A4379C" w:rsidRPr="003913FD" w:rsidRDefault="00A4379C" w:rsidP="00D46DDC">
      <w:pPr>
        <w:spacing w:after="0"/>
        <w:ind w:firstLine="708"/>
      </w:pPr>
      <w:r w:rsidRPr="003913FD">
        <w:t>Так</w:t>
      </w:r>
      <w:r w:rsidR="00D46DDC">
        <w:t>, в законе</w:t>
      </w:r>
      <w:r w:rsidRPr="003913FD">
        <w:t xml:space="preserve"> в целях более точной оценки налогового потенциала муниципального района (городского округа) в состав репрезентативной системы налогов, используемых для расчета налогового потенциала, в дополнение к налогу на доходы физических лиц, единому налогу на вмененный доход для отдельных видов деятельности и налогу на прибыль организаций включены единый сельскохозяйственный налог и налог на имущество организаций, а также определен порядок расчета экономических показателей, отражающих динамику налогообложения по включаемым налогам.</w:t>
      </w:r>
    </w:p>
    <w:p w:rsidR="00A4379C" w:rsidRPr="003913FD" w:rsidRDefault="00A4379C" w:rsidP="00D46DDC">
      <w:pPr>
        <w:spacing w:after="0"/>
        <w:ind w:firstLine="708"/>
      </w:pPr>
      <w:r w:rsidRPr="003913FD">
        <w:t>Также, суммарный повышающий коэффициент, используемый при расчете размера дотации бюджетам муниципальных районов (городских округов) на стимулирование достижений наи</w:t>
      </w:r>
      <w:r w:rsidR="00FE51C6">
        <w:t>лучших показателей деятельности</w:t>
      </w:r>
      <w:r w:rsidRPr="003913FD">
        <w:t xml:space="preserve"> </w:t>
      </w:r>
      <w:r w:rsidR="00D46DDC">
        <w:t>дополнен</w:t>
      </w:r>
      <w:r w:rsidRPr="003913FD">
        <w:t xml:space="preserve"> новым корректирующим коэффициентом, учитывающим сокращение задолженности по уплате имущественных налогов физических лиц и </w:t>
      </w:r>
      <w:r w:rsidRPr="003913FD">
        <w:lastRenderedPageBreak/>
        <w:t>увеличение поступлений имущественных налогов физических лиц в бюджет муниципального района (городского округа).</w:t>
      </w:r>
    </w:p>
    <w:p w:rsidR="00A4379C" w:rsidRPr="000B1990" w:rsidRDefault="00D46DDC" w:rsidP="00D46DDC">
      <w:pPr>
        <w:spacing w:after="0"/>
        <w:ind w:firstLine="708"/>
      </w:pPr>
      <w:r>
        <w:t>Кроме того, в принятом законе</w:t>
      </w:r>
      <w:r w:rsidR="00A4379C" w:rsidRPr="003913FD">
        <w:t xml:space="preserve"> учтены </w:t>
      </w:r>
      <w:r w:rsidR="00A4379C">
        <w:t>изменения</w:t>
      </w:r>
      <w:r w:rsidR="00A4379C" w:rsidRPr="003913FD">
        <w:t xml:space="preserve"> в части введения в систему местного самоуправления нового вида муниципального образования – муниципальный округ.  </w:t>
      </w:r>
    </w:p>
    <w:p w:rsidR="00EE3D0C" w:rsidRDefault="00EE3D0C" w:rsidP="00A4379C">
      <w:pPr>
        <w:spacing w:after="0"/>
        <w:ind w:firstLine="708"/>
        <w:rPr>
          <w:rFonts w:eastAsia="Times New Roman"/>
          <w:b/>
          <w:lang w:eastAsia="ru-RU"/>
        </w:rPr>
      </w:pPr>
      <w:r w:rsidRPr="00A4379C">
        <w:rPr>
          <w:rFonts w:eastAsia="Times New Roman"/>
          <w:b/>
          <w:lang w:eastAsia="ru-RU"/>
        </w:rPr>
        <w:t>Органам местного самоуправления для сведения</w:t>
      </w:r>
      <w:r w:rsidR="00600815" w:rsidRPr="00A4379C">
        <w:rPr>
          <w:rFonts w:eastAsia="Times New Roman"/>
          <w:b/>
          <w:lang w:eastAsia="ru-RU"/>
        </w:rPr>
        <w:t xml:space="preserve"> и использования в работе</w:t>
      </w:r>
    </w:p>
    <w:p w:rsidR="00984319" w:rsidRPr="00A4379C" w:rsidRDefault="00984319" w:rsidP="00A4379C">
      <w:pPr>
        <w:spacing w:after="0"/>
        <w:ind w:firstLine="708"/>
        <w:rPr>
          <w:rFonts w:eastAsia="Times New Roman"/>
          <w:b/>
          <w:lang w:eastAsia="ru-RU"/>
        </w:rPr>
      </w:pPr>
    </w:p>
    <w:p w:rsidR="00426AAC" w:rsidRPr="00E07D8D" w:rsidRDefault="00735178" w:rsidP="007A3EFC">
      <w:pPr>
        <w:spacing w:after="0"/>
        <w:ind w:firstLine="708"/>
        <w:rPr>
          <w:b/>
        </w:rPr>
      </w:pPr>
      <w:bookmarkStart w:id="51" w:name="_Toc54777046"/>
      <w:bookmarkStart w:id="52" w:name="_Toc64018553"/>
      <w:r w:rsidRPr="00E81C6E">
        <w:rPr>
          <w:rStyle w:val="30"/>
          <w:rFonts w:eastAsiaTheme="minorHAnsi"/>
          <w:i w:val="0"/>
        </w:rPr>
        <w:t>2</w:t>
      </w:r>
      <w:r w:rsidR="00326729" w:rsidRPr="00E81C6E">
        <w:rPr>
          <w:rStyle w:val="30"/>
          <w:rFonts w:eastAsiaTheme="minorHAnsi"/>
          <w:i w:val="0"/>
        </w:rPr>
        <w:t xml:space="preserve">. </w:t>
      </w:r>
      <w:r w:rsidR="00326729" w:rsidRPr="00E81C6E">
        <w:rPr>
          <w:rStyle w:val="30"/>
          <w:rFonts w:eastAsia="Calibri"/>
          <w:i w:val="0"/>
        </w:rPr>
        <w:t xml:space="preserve">Закон </w:t>
      </w:r>
      <w:bookmarkStart w:id="53" w:name="_Toc45098336"/>
      <w:r w:rsidR="00326729" w:rsidRPr="00E81C6E">
        <w:rPr>
          <w:rStyle w:val="30"/>
          <w:rFonts w:eastAsia="Calibri"/>
          <w:i w:val="0"/>
        </w:rPr>
        <w:t>Кам</w:t>
      </w:r>
      <w:r w:rsidR="005C11DB" w:rsidRPr="00E81C6E">
        <w:rPr>
          <w:rStyle w:val="30"/>
          <w:rFonts w:eastAsia="Calibri"/>
          <w:i w:val="0"/>
        </w:rPr>
        <w:t xml:space="preserve">чатского края от </w:t>
      </w:r>
      <w:r w:rsidR="00E81C6E" w:rsidRPr="00E81C6E">
        <w:rPr>
          <w:rStyle w:val="30"/>
          <w:rFonts w:eastAsia="Calibri"/>
          <w:i w:val="0"/>
        </w:rPr>
        <w:t>01.10.2020 № 506</w:t>
      </w:r>
      <w:r w:rsidR="00326729" w:rsidRPr="00E81C6E">
        <w:rPr>
          <w:rStyle w:val="30"/>
          <w:rFonts w:eastAsia="Calibri"/>
          <w:i w:val="0"/>
        </w:rPr>
        <w:t xml:space="preserve"> «</w:t>
      </w:r>
      <w:r w:rsidR="00E81C6E" w:rsidRPr="00E81C6E">
        <w:rPr>
          <w:rStyle w:val="30"/>
          <w:rFonts w:eastAsiaTheme="majorEastAsia"/>
          <w:i w:val="0"/>
        </w:rPr>
        <w:t xml:space="preserve">О признании утратившим силу пункта 12 статьи </w:t>
      </w:r>
      <w:r w:rsidR="00E81C6E" w:rsidRPr="00E81C6E">
        <w:rPr>
          <w:rStyle w:val="30"/>
          <w:rFonts w:eastAsiaTheme="minorHAnsi"/>
          <w:i w:val="0"/>
        </w:rPr>
        <w:t>3 Закона Камчатского края «</w:t>
      </w:r>
      <w:r w:rsidR="00E81C6E" w:rsidRPr="00E81C6E">
        <w:rPr>
          <w:rStyle w:val="30"/>
          <w:rFonts w:eastAsiaTheme="majorEastAsia"/>
          <w:i w:val="0"/>
        </w:rPr>
        <w:t>О закреплении отдельных вопросов местного значения городских поселений за сельскими поселениями в Камчатском крае</w:t>
      </w:r>
      <w:r w:rsidR="00326729" w:rsidRPr="00E81C6E">
        <w:rPr>
          <w:rStyle w:val="30"/>
          <w:rFonts w:eastAsia="Calibri"/>
          <w:i w:val="0"/>
        </w:rPr>
        <w:t>»</w:t>
      </w:r>
      <w:bookmarkEnd w:id="51"/>
      <w:bookmarkEnd w:id="53"/>
      <w:bookmarkEnd w:id="52"/>
      <w:r w:rsidR="00326729" w:rsidRPr="00E81C6E">
        <w:rPr>
          <w:i/>
        </w:rPr>
        <w:t>.</w:t>
      </w:r>
      <w:r w:rsidR="00326729" w:rsidRPr="00E81C6E">
        <w:t xml:space="preserve"> </w:t>
      </w:r>
      <w:r w:rsidR="00326729" w:rsidRPr="00E07D8D">
        <w:rPr>
          <w:b/>
        </w:rPr>
        <w:t xml:space="preserve">Вступил в силу с </w:t>
      </w:r>
      <w:r w:rsidR="00E81C6E" w:rsidRPr="00E07D8D">
        <w:rPr>
          <w:b/>
        </w:rPr>
        <w:t>13</w:t>
      </w:r>
      <w:r w:rsidR="00326729" w:rsidRPr="00E07D8D">
        <w:rPr>
          <w:b/>
        </w:rPr>
        <w:t>.</w:t>
      </w:r>
      <w:r w:rsidR="00E81C6E" w:rsidRPr="00E07D8D">
        <w:rPr>
          <w:b/>
        </w:rPr>
        <w:t>10</w:t>
      </w:r>
      <w:r w:rsidR="00326729" w:rsidRPr="00E07D8D">
        <w:rPr>
          <w:b/>
        </w:rPr>
        <w:t>.20</w:t>
      </w:r>
      <w:r w:rsidR="005A7358" w:rsidRPr="00E07D8D">
        <w:rPr>
          <w:b/>
        </w:rPr>
        <w:t>20</w:t>
      </w:r>
      <w:r w:rsidR="00326729" w:rsidRPr="00E07D8D">
        <w:rPr>
          <w:b/>
        </w:rPr>
        <w:t>.</w:t>
      </w:r>
      <w:r w:rsidR="00A70B37" w:rsidRPr="00E07D8D">
        <w:rPr>
          <w:b/>
        </w:rPr>
        <w:t xml:space="preserve"> </w:t>
      </w:r>
    </w:p>
    <w:p w:rsidR="00F23433" w:rsidRPr="00426AAC" w:rsidRDefault="00F23433" w:rsidP="00E07D8D">
      <w:pPr>
        <w:spacing w:after="0"/>
        <w:ind w:firstLine="708"/>
      </w:pPr>
      <w:r w:rsidRPr="00426AAC">
        <w:t>Законом Камчатского края вопрос местного значения по участию в организации деятельности по накоплению (в том числе раздельному накоплению) и транспортированию твердых коммунальных отходов на территориях сельских поселений отнесен к компетенции органов местного самоуправления соответствующих муниципальных районов в Камчатском крае.</w:t>
      </w:r>
    </w:p>
    <w:p w:rsidR="00E81C6E" w:rsidRPr="00426AAC" w:rsidRDefault="00F23433" w:rsidP="00E07D8D">
      <w:pPr>
        <w:spacing w:after="0"/>
        <w:ind w:firstLine="708"/>
      </w:pPr>
      <w:r w:rsidRPr="00426AAC">
        <w:t xml:space="preserve">Данное </w:t>
      </w:r>
      <w:r w:rsidR="00713534">
        <w:t>правовое регулирование позволит</w:t>
      </w:r>
      <w:r w:rsidRPr="00426AAC">
        <w:t xml:space="preserve"> обеспечить согласованность с положениями статьи 8 Федерального закона от 24.06.1998 № 89-ФЗ «Об отходах производства и потребления», устанавливающей полномочия органов местного самоуправления в области обращения с твердыми коммунальными отходами, в том числе полномочия органов местного самоуправления муниципального района в области обращения с твердыми коммунальными отходами на территориях сельских поселений.</w:t>
      </w:r>
    </w:p>
    <w:p w:rsidR="00326729" w:rsidRPr="00E07D8D" w:rsidRDefault="00326729" w:rsidP="00E07D8D">
      <w:pPr>
        <w:spacing w:after="0"/>
        <w:ind w:firstLine="708"/>
        <w:rPr>
          <w:rFonts w:eastAsia="Times New Roman"/>
          <w:b/>
          <w:lang w:eastAsia="ru-RU"/>
        </w:rPr>
      </w:pPr>
      <w:r w:rsidRPr="00E07D8D">
        <w:rPr>
          <w:rFonts w:eastAsia="Times New Roman"/>
          <w:b/>
          <w:lang w:eastAsia="ru-RU"/>
        </w:rPr>
        <w:t>Органам местного самоуправления для сведения</w:t>
      </w:r>
      <w:r w:rsidR="00426AAC" w:rsidRPr="00E07D8D">
        <w:rPr>
          <w:rFonts w:eastAsia="Times New Roman"/>
          <w:b/>
          <w:lang w:eastAsia="ru-RU"/>
        </w:rPr>
        <w:t xml:space="preserve"> и исполнения</w:t>
      </w:r>
    </w:p>
    <w:p w:rsidR="001C154C" w:rsidRPr="0056321A" w:rsidRDefault="001C154C" w:rsidP="00426AAC">
      <w:pPr>
        <w:spacing w:after="0"/>
        <w:ind w:firstLine="708"/>
        <w:rPr>
          <w:rFonts w:eastAsia="Times New Roman"/>
          <w:b/>
          <w:lang w:eastAsia="ru-RU"/>
        </w:rPr>
      </w:pPr>
    </w:p>
    <w:p w:rsidR="00EE3D0C" w:rsidRPr="00E4271A" w:rsidRDefault="00735178" w:rsidP="00E4271A">
      <w:pPr>
        <w:spacing w:after="0"/>
        <w:ind w:firstLine="708"/>
        <w:rPr>
          <w:b/>
        </w:rPr>
      </w:pPr>
      <w:bookmarkStart w:id="54" w:name="_Toc45098337"/>
      <w:bookmarkStart w:id="55" w:name="_Toc54777047"/>
      <w:bookmarkStart w:id="56" w:name="_Toc64018554"/>
      <w:r w:rsidRPr="001C154C">
        <w:rPr>
          <w:rStyle w:val="30"/>
          <w:rFonts w:eastAsiaTheme="minorHAnsi"/>
          <w:i w:val="0"/>
        </w:rPr>
        <w:t>3</w:t>
      </w:r>
      <w:r w:rsidR="001C154C" w:rsidRPr="001C154C">
        <w:rPr>
          <w:rStyle w:val="30"/>
          <w:rFonts w:eastAsiaTheme="minorHAnsi"/>
          <w:i w:val="0"/>
        </w:rPr>
        <w:t xml:space="preserve">. </w:t>
      </w:r>
      <w:r w:rsidR="00EE3D0C" w:rsidRPr="001C154C">
        <w:rPr>
          <w:rStyle w:val="30"/>
          <w:rFonts w:eastAsia="Calibri"/>
          <w:i w:val="0"/>
        </w:rPr>
        <w:t xml:space="preserve">Закон Камчатского края от </w:t>
      </w:r>
      <w:r w:rsidR="001C154C" w:rsidRPr="001C154C">
        <w:rPr>
          <w:rStyle w:val="30"/>
          <w:rFonts w:eastAsia="Calibri"/>
          <w:i w:val="0"/>
        </w:rPr>
        <w:t>06.10</w:t>
      </w:r>
      <w:r w:rsidR="00EE3D0C" w:rsidRPr="001C154C">
        <w:rPr>
          <w:rStyle w:val="30"/>
          <w:rFonts w:eastAsia="Calibri"/>
          <w:i w:val="0"/>
        </w:rPr>
        <w:t>.2020 №</w:t>
      </w:r>
      <w:r w:rsidR="005C11DB" w:rsidRPr="001C154C">
        <w:rPr>
          <w:rStyle w:val="30"/>
          <w:rFonts w:eastAsia="Calibri"/>
          <w:i w:val="0"/>
        </w:rPr>
        <w:t xml:space="preserve"> </w:t>
      </w:r>
      <w:r w:rsidR="001C154C" w:rsidRPr="001C154C">
        <w:rPr>
          <w:rStyle w:val="30"/>
          <w:rFonts w:eastAsia="Calibri"/>
          <w:i w:val="0"/>
        </w:rPr>
        <w:t>510</w:t>
      </w:r>
      <w:r w:rsidR="00EE3D0C" w:rsidRPr="001C154C">
        <w:rPr>
          <w:rStyle w:val="30"/>
          <w:rFonts w:eastAsia="Calibri"/>
          <w:i w:val="0"/>
        </w:rPr>
        <w:t xml:space="preserve"> «</w:t>
      </w:r>
      <w:r w:rsidR="001C154C" w:rsidRPr="001C154C">
        <w:rPr>
          <w:rStyle w:val="30"/>
          <w:rFonts w:eastAsiaTheme="minorHAnsi"/>
          <w:i w:val="0"/>
        </w:rPr>
        <w:t>О порядке предоставления государственных гарантий Камчатского края</w:t>
      </w:r>
      <w:r w:rsidR="00A83034" w:rsidRPr="001C154C">
        <w:rPr>
          <w:rStyle w:val="30"/>
          <w:rFonts w:eastAsiaTheme="minorHAnsi"/>
          <w:i w:val="0"/>
        </w:rPr>
        <w:t>»</w:t>
      </w:r>
      <w:bookmarkEnd w:id="54"/>
      <w:bookmarkEnd w:id="55"/>
      <w:bookmarkEnd w:id="56"/>
      <w:r w:rsidR="00EE3D0C" w:rsidRPr="001C154C">
        <w:t xml:space="preserve">. </w:t>
      </w:r>
      <w:r w:rsidR="00EE3D0C" w:rsidRPr="00E4271A">
        <w:rPr>
          <w:b/>
        </w:rPr>
        <w:t xml:space="preserve">Вступил в силу с </w:t>
      </w:r>
      <w:r w:rsidR="001C154C" w:rsidRPr="00E4271A">
        <w:rPr>
          <w:b/>
        </w:rPr>
        <w:t>08</w:t>
      </w:r>
      <w:r w:rsidR="00EE3D0C" w:rsidRPr="00E4271A">
        <w:rPr>
          <w:b/>
        </w:rPr>
        <w:t>.</w:t>
      </w:r>
      <w:r w:rsidR="001C154C" w:rsidRPr="00E4271A">
        <w:rPr>
          <w:b/>
        </w:rPr>
        <w:t>10</w:t>
      </w:r>
      <w:r w:rsidR="00EE3D0C" w:rsidRPr="00E4271A">
        <w:rPr>
          <w:b/>
        </w:rPr>
        <w:t>.20</w:t>
      </w:r>
      <w:r w:rsidR="00A70B37" w:rsidRPr="00E4271A">
        <w:rPr>
          <w:b/>
        </w:rPr>
        <w:t>20</w:t>
      </w:r>
      <w:r w:rsidR="0039237B" w:rsidRPr="00E4271A">
        <w:rPr>
          <w:b/>
        </w:rPr>
        <w:t>.</w:t>
      </w:r>
    </w:p>
    <w:p w:rsidR="001C154C" w:rsidRPr="001C154C" w:rsidRDefault="00317ACD" w:rsidP="00E4271A">
      <w:pPr>
        <w:spacing w:after="0"/>
        <w:ind w:firstLine="708"/>
        <w:rPr>
          <w:rFonts w:eastAsia="Times New Roman"/>
          <w:lang w:eastAsia="ru-RU"/>
        </w:rPr>
      </w:pPr>
      <w:r>
        <w:rPr>
          <w:rFonts w:eastAsia="Times New Roman"/>
          <w:lang w:eastAsia="ru-RU"/>
        </w:rPr>
        <w:t>Вновь принятый з</w:t>
      </w:r>
      <w:r w:rsidR="001C154C" w:rsidRPr="001C154C">
        <w:rPr>
          <w:rFonts w:eastAsia="Times New Roman"/>
          <w:lang w:eastAsia="ru-RU"/>
        </w:rPr>
        <w:t>акон</w:t>
      </w:r>
      <w:r>
        <w:rPr>
          <w:rFonts w:eastAsia="Times New Roman"/>
          <w:lang w:eastAsia="ru-RU"/>
        </w:rPr>
        <w:t xml:space="preserve"> Камчатского края </w:t>
      </w:r>
      <w:r w:rsidR="001C154C" w:rsidRPr="001C154C">
        <w:rPr>
          <w:rFonts w:eastAsia="Times New Roman"/>
          <w:lang w:eastAsia="ru-RU"/>
        </w:rPr>
        <w:t>определяет процедуру обращения за предоставлением государственной гарантии Камчатского края, рассмотрения обращения и принятия решения о предоставлении государственной гарантии, а также ее оформления.</w:t>
      </w:r>
    </w:p>
    <w:p w:rsidR="00290DFC" w:rsidRPr="00E4271A" w:rsidRDefault="00EE3D0C" w:rsidP="00E4271A">
      <w:pPr>
        <w:spacing w:after="0"/>
        <w:ind w:firstLine="708"/>
        <w:rPr>
          <w:rFonts w:eastAsia="Times New Roman"/>
          <w:b/>
          <w:lang w:eastAsia="ru-RU"/>
        </w:rPr>
      </w:pPr>
      <w:r w:rsidRPr="00E4271A">
        <w:rPr>
          <w:rFonts w:eastAsia="Times New Roman"/>
          <w:b/>
          <w:lang w:eastAsia="ru-RU"/>
        </w:rPr>
        <w:t>Органам местного самоуправления для сведения</w:t>
      </w:r>
      <w:r w:rsidR="00BE659D" w:rsidRPr="00E4271A">
        <w:rPr>
          <w:rFonts w:eastAsia="Times New Roman"/>
          <w:b/>
          <w:lang w:eastAsia="ru-RU"/>
        </w:rPr>
        <w:t xml:space="preserve"> </w:t>
      </w:r>
    </w:p>
    <w:p w:rsidR="00BE659D" w:rsidRDefault="00BE659D" w:rsidP="00584287">
      <w:pPr>
        <w:spacing w:after="0"/>
        <w:rPr>
          <w:rStyle w:val="30"/>
          <w:rFonts w:eastAsiaTheme="minorHAnsi"/>
          <w:b/>
          <w:i w:val="0"/>
        </w:rPr>
      </w:pPr>
    </w:p>
    <w:p w:rsidR="007A3EFC" w:rsidRPr="00F32853" w:rsidRDefault="00735178" w:rsidP="00F32853">
      <w:pPr>
        <w:spacing w:after="0"/>
        <w:ind w:firstLine="708"/>
        <w:rPr>
          <w:b/>
          <w:szCs w:val="28"/>
        </w:rPr>
      </w:pPr>
      <w:bookmarkStart w:id="57" w:name="_Toc45098338"/>
      <w:bookmarkStart w:id="58" w:name="_Toc54777048"/>
      <w:bookmarkStart w:id="59" w:name="_Toc64018555"/>
      <w:r w:rsidRPr="007A3EFC">
        <w:rPr>
          <w:rStyle w:val="30"/>
          <w:rFonts w:eastAsiaTheme="minorHAnsi"/>
          <w:i w:val="0"/>
        </w:rPr>
        <w:t>4</w:t>
      </w:r>
      <w:r w:rsidR="00791EBE" w:rsidRPr="007A3EFC">
        <w:rPr>
          <w:rStyle w:val="30"/>
          <w:rFonts w:eastAsiaTheme="minorHAnsi"/>
          <w:i w:val="0"/>
        </w:rPr>
        <w:t xml:space="preserve">. </w:t>
      </w:r>
      <w:r w:rsidR="00791EBE" w:rsidRPr="007A3EFC">
        <w:rPr>
          <w:rStyle w:val="30"/>
          <w:rFonts w:eastAsia="Calibri"/>
          <w:i w:val="0"/>
        </w:rPr>
        <w:t xml:space="preserve">Закон Камчатского края от </w:t>
      </w:r>
      <w:r w:rsidR="007A3EFC" w:rsidRPr="007A3EFC">
        <w:rPr>
          <w:rStyle w:val="30"/>
          <w:rFonts w:eastAsia="Calibri"/>
          <w:i w:val="0"/>
        </w:rPr>
        <w:t>06.10</w:t>
      </w:r>
      <w:r w:rsidR="00791EBE" w:rsidRPr="007A3EFC">
        <w:rPr>
          <w:rStyle w:val="30"/>
          <w:rFonts w:eastAsia="Calibri"/>
          <w:i w:val="0"/>
        </w:rPr>
        <w:t>.2020 №</w:t>
      </w:r>
      <w:r w:rsidR="003F1532" w:rsidRPr="007A3EFC">
        <w:rPr>
          <w:rStyle w:val="30"/>
          <w:rFonts w:eastAsia="Calibri"/>
          <w:i w:val="0"/>
        </w:rPr>
        <w:t xml:space="preserve"> </w:t>
      </w:r>
      <w:r w:rsidR="007A3EFC" w:rsidRPr="007A3EFC">
        <w:rPr>
          <w:rStyle w:val="30"/>
          <w:rFonts w:eastAsia="Calibri"/>
          <w:i w:val="0"/>
        </w:rPr>
        <w:t>513</w:t>
      </w:r>
      <w:r w:rsidR="00791EBE" w:rsidRPr="007A3EFC">
        <w:rPr>
          <w:rStyle w:val="30"/>
          <w:rFonts w:eastAsia="Calibri"/>
          <w:i w:val="0"/>
        </w:rPr>
        <w:t xml:space="preserve"> «</w:t>
      </w:r>
      <w:r w:rsidR="007A3EFC" w:rsidRPr="007A3EFC">
        <w:rPr>
          <w:rStyle w:val="30"/>
          <w:rFonts w:eastAsiaTheme="minorHAnsi"/>
          <w:i w:val="0"/>
        </w:rPr>
        <w:t xml:space="preserve">Об отдельных вопросах присвоения наименований географическим объектам и переименования </w:t>
      </w:r>
      <w:r w:rsidR="007A3EFC" w:rsidRPr="00F32853">
        <w:rPr>
          <w:rStyle w:val="30"/>
          <w:rFonts w:eastAsiaTheme="minorHAnsi"/>
          <w:i w:val="0"/>
          <w:szCs w:val="28"/>
        </w:rPr>
        <w:t>географических объектов в Камчатском крае</w:t>
      </w:r>
      <w:r w:rsidR="00791EBE" w:rsidRPr="00F32853">
        <w:rPr>
          <w:rStyle w:val="30"/>
          <w:rFonts w:eastAsia="Calibri"/>
          <w:i w:val="0"/>
          <w:szCs w:val="28"/>
        </w:rPr>
        <w:t>»</w:t>
      </w:r>
      <w:bookmarkEnd w:id="57"/>
      <w:bookmarkEnd w:id="58"/>
      <w:bookmarkEnd w:id="59"/>
      <w:r w:rsidR="00791EBE" w:rsidRPr="00F32853">
        <w:rPr>
          <w:i/>
          <w:szCs w:val="28"/>
        </w:rPr>
        <w:t>.</w:t>
      </w:r>
      <w:r w:rsidR="00791EBE" w:rsidRPr="00F32853">
        <w:rPr>
          <w:szCs w:val="28"/>
        </w:rPr>
        <w:t xml:space="preserve"> </w:t>
      </w:r>
      <w:r w:rsidR="007A3EFC" w:rsidRPr="00F32853">
        <w:rPr>
          <w:b/>
          <w:szCs w:val="28"/>
        </w:rPr>
        <w:t>Вступил в силу с 18</w:t>
      </w:r>
      <w:r w:rsidR="00791EBE" w:rsidRPr="00F32853">
        <w:rPr>
          <w:b/>
          <w:szCs w:val="28"/>
        </w:rPr>
        <w:t>.</w:t>
      </w:r>
      <w:r w:rsidR="007A3EFC" w:rsidRPr="00F32853">
        <w:rPr>
          <w:b/>
          <w:szCs w:val="28"/>
        </w:rPr>
        <w:t>10</w:t>
      </w:r>
      <w:r w:rsidR="00791EBE" w:rsidRPr="00F32853">
        <w:rPr>
          <w:b/>
          <w:szCs w:val="28"/>
        </w:rPr>
        <w:t>.20</w:t>
      </w:r>
      <w:r w:rsidR="00A70B37" w:rsidRPr="00F32853">
        <w:rPr>
          <w:b/>
          <w:szCs w:val="28"/>
        </w:rPr>
        <w:t>20</w:t>
      </w:r>
      <w:r w:rsidR="007A3EFC" w:rsidRPr="00F32853">
        <w:rPr>
          <w:b/>
          <w:szCs w:val="28"/>
        </w:rPr>
        <w:t>.</w:t>
      </w:r>
    </w:p>
    <w:p w:rsidR="00F32853" w:rsidRPr="00F32853" w:rsidRDefault="00F32853" w:rsidP="00F32853">
      <w:pPr>
        <w:spacing w:after="0"/>
        <w:ind w:firstLine="708"/>
        <w:rPr>
          <w:rFonts w:eastAsia="Times New Roman"/>
          <w:szCs w:val="28"/>
          <w:lang w:eastAsia="ru-RU"/>
        </w:rPr>
      </w:pPr>
      <w:r w:rsidRPr="00F32853">
        <w:rPr>
          <w:rFonts w:eastAsia="Times New Roman"/>
          <w:szCs w:val="28"/>
          <w:lang w:eastAsia="ru-RU"/>
        </w:rPr>
        <w:t>Закон устанавливает порядок представления в Законодательное Собрание Камчатского края предложений о присвоении наименований географическим объектам или переименовании географических объектов в Камчатском крае и порядок их рассмотрения Законодательным Собранием</w:t>
      </w:r>
      <w:r w:rsidR="00401F33">
        <w:rPr>
          <w:rFonts w:eastAsia="Times New Roman"/>
          <w:szCs w:val="28"/>
          <w:lang w:eastAsia="ru-RU"/>
        </w:rPr>
        <w:t xml:space="preserve"> Камчатского края</w:t>
      </w:r>
      <w:r w:rsidRPr="00F32853">
        <w:rPr>
          <w:rFonts w:eastAsia="Times New Roman"/>
          <w:szCs w:val="28"/>
          <w:lang w:eastAsia="ru-RU"/>
        </w:rPr>
        <w:t>, процедур</w:t>
      </w:r>
      <w:r>
        <w:rPr>
          <w:rFonts w:eastAsia="Times New Roman"/>
          <w:szCs w:val="28"/>
          <w:lang w:eastAsia="ru-RU"/>
        </w:rPr>
        <w:t>у</w:t>
      </w:r>
      <w:r w:rsidRPr="00F32853">
        <w:rPr>
          <w:rFonts w:eastAsia="Times New Roman"/>
          <w:szCs w:val="28"/>
          <w:lang w:eastAsia="ru-RU"/>
        </w:rPr>
        <w:t xml:space="preserve"> информирования населения соответствующих муниципальных образований о необходимых затратах, связанных с присвоением наименований </w:t>
      </w:r>
      <w:r w:rsidRPr="00F32853">
        <w:rPr>
          <w:rFonts w:eastAsia="Times New Roman"/>
          <w:szCs w:val="28"/>
          <w:lang w:eastAsia="ru-RU"/>
        </w:rPr>
        <w:lastRenderedPageBreak/>
        <w:t>или переименованием географических объектов, а также выявления мнения населения об указанных предложениях.</w:t>
      </w:r>
    </w:p>
    <w:p w:rsidR="00791EBE" w:rsidRPr="00F32853" w:rsidRDefault="00791EBE" w:rsidP="00F32853">
      <w:pPr>
        <w:spacing w:after="0"/>
        <w:ind w:firstLine="708"/>
        <w:rPr>
          <w:rFonts w:eastAsia="Times New Roman"/>
          <w:b/>
          <w:szCs w:val="28"/>
          <w:lang w:eastAsia="ru-RU"/>
        </w:rPr>
      </w:pPr>
      <w:r w:rsidRPr="00F32853">
        <w:rPr>
          <w:rFonts w:eastAsia="Times New Roman"/>
          <w:b/>
          <w:szCs w:val="28"/>
          <w:lang w:eastAsia="ru-RU"/>
        </w:rPr>
        <w:t xml:space="preserve">Органам местного самоуправления для </w:t>
      </w:r>
      <w:r w:rsidR="00BE659D" w:rsidRPr="00F32853">
        <w:rPr>
          <w:rFonts w:eastAsia="Times New Roman"/>
          <w:b/>
          <w:szCs w:val="28"/>
          <w:lang w:eastAsia="ru-RU"/>
        </w:rPr>
        <w:t xml:space="preserve">сведения и </w:t>
      </w:r>
      <w:r w:rsidR="007A3EFC" w:rsidRPr="00F32853">
        <w:rPr>
          <w:rFonts w:eastAsia="Times New Roman"/>
          <w:b/>
          <w:szCs w:val="28"/>
          <w:lang w:eastAsia="ru-RU"/>
        </w:rPr>
        <w:t>использования в работе</w:t>
      </w:r>
    </w:p>
    <w:p w:rsidR="00290DFC" w:rsidRPr="00F32853" w:rsidRDefault="00290DFC" w:rsidP="00290DFC">
      <w:pPr>
        <w:spacing w:after="0"/>
        <w:ind w:firstLine="709"/>
        <w:rPr>
          <w:rStyle w:val="30"/>
          <w:rFonts w:eastAsiaTheme="minorHAnsi"/>
          <w:b/>
          <w:i w:val="0"/>
          <w:szCs w:val="28"/>
        </w:rPr>
      </w:pPr>
    </w:p>
    <w:p w:rsidR="007D4E1A" w:rsidRPr="00732491" w:rsidRDefault="00735178" w:rsidP="00732491">
      <w:pPr>
        <w:spacing w:after="0"/>
        <w:ind w:firstLine="708"/>
        <w:rPr>
          <w:b/>
        </w:rPr>
      </w:pPr>
      <w:bookmarkStart w:id="60" w:name="_Toc45098339"/>
      <w:bookmarkStart w:id="61" w:name="_Toc54777049"/>
      <w:bookmarkStart w:id="62" w:name="_Toc64018556"/>
      <w:r w:rsidRPr="00DF1BFA">
        <w:rPr>
          <w:rStyle w:val="30"/>
          <w:rFonts w:eastAsiaTheme="minorHAnsi"/>
          <w:i w:val="0"/>
        </w:rPr>
        <w:t>5</w:t>
      </w:r>
      <w:r w:rsidR="007D4E1A" w:rsidRPr="00DF1BFA">
        <w:rPr>
          <w:rStyle w:val="30"/>
          <w:rFonts w:eastAsiaTheme="minorHAnsi"/>
          <w:i w:val="0"/>
        </w:rPr>
        <w:t xml:space="preserve">. </w:t>
      </w:r>
      <w:r w:rsidR="00EE794D" w:rsidRPr="00DF1BFA">
        <w:rPr>
          <w:rStyle w:val="30"/>
          <w:rFonts w:eastAsia="Calibri"/>
          <w:i w:val="0"/>
        </w:rPr>
        <w:t>Закон Камчатского края от 06.10</w:t>
      </w:r>
      <w:r w:rsidR="00856D26" w:rsidRPr="00DF1BFA">
        <w:rPr>
          <w:rStyle w:val="30"/>
          <w:rFonts w:eastAsia="Calibri"/>
          <w:i w:val="0"/>
        </w:rPr>
        <w:t>.2020 №</w:t>
      </w:r>
      <w:r w:rsidR="008C235B" w:rsidRPr="00DF1BFA">
        <w:rPr>
          <w:rStyle w:val="30"/>
          <w:rFonts w:eastAsia="Calibri"/>
          <w:i w:val="0"/>
        </w:rPr>
        <w:t xml:space="preserve"> </w:t>
      </w:r>
      <w:r w:rsidR="00EE794D" w:rsidRPr="00DF1BFA">
        <w:rPr>
          <w:rStyle w:val="30"/>
          <w:rFonts w:eastAsia="Calibri"/>
          <w:i w:val="0"/>
        </w:rPr>
        <w:t>514</w:t>
      </w:r>
      <w:r w:rsidR="007D4E1A" w:rsidRPr="00DF1BFA">
        <w:rPr>
          <w:rStyle w:val="30"/>
          <w:rFonts w:eastAsia="Calibri"/>
          <w:i w:val="0"/>
        </w:rPr>
        <w:t xml:space="preserve"> «</w:t>
      </w:r>
      <w:r w:rsidR="00394F95" w:rsidRPr="00DF1BFA">
        <w:rPr>
          <w:rStyle w:val="30"/>
          <w:rFonts w:eastAsiaTheme="minorHAnsi"/>
          <w:i w:val="0"/>
        </w:rPr>
        <w:t>О внесении изменений в Закон Камчатского края «О муниципальной службе в Камчатском крае</w:t>
      </w:r>
      <w:r w:rsidR="007D4E1A" w:rsidRPr="00394F95">
        <w:rPr>
          <w:rStyle w:val="30"/>
          <w:rFonts w:eastAsia="Calibri"/>
          <w:i w:val="0"/>
          <w:szCs w:val="28"/>
        </w:rPr>
        <w:t>»</w:t>
      </w:r>
      <w:bookmarkEnd w:id="60"/>
      <w:bookmarkEnd w:id="61"/>
      <w:bookmarkEnd w:id="62"/>
      <w:r w:rsidR="007D4E1A" w:rsidRPr="00394F95">
        <w:rPr>
          <w:i/>
        </w:rPr>
        <w:t>.</w:t>
      </w:r>
      <w:r w:rsidR="007D4E1A" w:rsidRPr="00394F95">
        <w:t xml:space="preserve"> </w:t>
      </w:r>
      <w:r w:rsidR="007D4E1A" w:rsidRPr="00732491">
        <w:rPr>
          <w:b/>
        </w:rPr>
        <w:t xml:space="preserve">Вступил в силу с </w:t>
      </w:r>
      <w:r w:rsidR="00394F95" w:rsidRPr="00732491">
        <w:rPr>
          <w:b/>
        </w:rPr>
        <w:t>18</w:t>
      </w:r>
      <w:r w:rsidR="007D4E1A" w:rsidRPr="00732491">
        <w:rPr>
          <w:b/>
        </w:rPr>
        <w:t>.</w:t>
      </w:r>
      <w:r w:rsidR="00394F95" w:rsidRPr="00732491">
        <w:rPr>
          <w:b/>
        </w:rPr>
        <w:t>10</w:t>
      </w:r>
      <w:r w:rsidR="007D4E1A" w:rsidRPr="00732491">
        <w:rPr>
          <w:b/>
        </w:rPr>
        <w:t>.20</w:t>
      </w:r>
      <w:r w:rsidR="00A70B37" w:rsidRPr="00732491">
        <w:rPr>
          <w:b/>
        </w:rPr>
        <w:t>20</w:t>
      </w:r>
      <w:r w:rsidR="00264CE5" w:rsidRPr="00732491">
        <w:rPr>
          <w:b/>
        </w:rPr>
        <w:t>.</w:t>
      </w:r>
    </w:p>
    <w:p w:rsidR="00734C66" w:rsidRDefault="006F39E5" w:rsidP="00732491">
      <w:pPr>
        <w:spacing w:after="0"/>
        <w:ind w:firstLine="708"/>
      </w:pPr>
      <w:r>
        <w:t>З</w:t>
      </w:r>
      <w:r w:rsidR="00561EBF">
        <w:t xml:space="preserve">акон </w:t>
      </w:r>
      <w:r>
        <w:t xml:space="preserve">принят в целях </w:t>
      </w:r>
      <w:r w:rsidRPr="001B41D4">
        <w:t xml:space="preserve">приведения </w:t>
      </w:r>
      <w:r w:rsidR="00561EBF">
        <w:t xml:space="preserve">Закона Камчатского края «О муниципальной службе в Камчатском крае» </w:t>
      </w:r>
      <w:r w:rsidRPr="001B41D4">
        <w:t>в соответствие с Трудовым Кодексом Российской Федер</w:t>
      </w:r>
      <w:r w:rsidR="007E2807">
        <w:t xml:space="preserve">ации </w:t>
      </w:r>
      <w:r w:rsidRPr="001B41D4">
        <w:t>в части формирования сведений о трудовой деятельности в электронном виде</w:t>
      </w:r>
      <w:r w:rsidR="00734C66">
        <w:t xml:space="preserve">. </w:t>
      </w:r>
    </w:p>
    <w:p w:rsidR="008A3EEC" w:rsidRPr="00734C66" w:rsidRDefault="00734C66" w:rsidP="00732491">
      <w:pPr>
        <w:spacing w:after="0"/>
        <w:ind w:firstLine="708"/>
      </w:pPr>
      <w:r w:rsidRPr="00734C66">
        <w:t>Так, кадровая работа в муниципальном образовании включает в себя, в том числе, ведение</w:t>
      </w:r>
      <w:r w:rsidR="008A3EEC" w:rsidRPr="00734C66">
        <w:t xml:space="preserve">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12" w:history="1">
        <w:r w:rsidR="008A3EEC" w:rsidRPr="00734C66">
          <w:t>законодательством</w:t>
        </w:r>
      </w:hyperlink>
      <w:r w:rsidR="008A3EEC" w:rsidRPr="00734C66">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w:t>
      </w:r>
      <w:r>
        <w:t>едерации.</w:t>
      </w:r>
    </w:p>
    <w:p w:rsidR="007D4E1A" w:rsidRDefault="007D4E1A" w:rsidP="00732491">
      <w:pPr>
        <w:spacing w:after="0"/>
        <w:ind w:firstLine="708"/>
        <w:rPr>
          <w:rFonts w:eastAsia="Times New Roman"/>
          <w:b/>
          <w:lang w:eastAsia="ru-RU"/>
        </w:rPr>
      </w:pPr>
      <w:r w:rsidRPr="00732491">
        <w:rPr>
          <w:rFonts w:eastAsia="Times New Roman"/>
          <w:b/>
          <w:lang w:eastAsia="ru-RU"/>
        </w:rPr>
        <w:t>Органам местного самоуправления для</w:t>
      </w:r>
      <w:r w:rsidR="008A3EEC" w:rsidRPr="00732491">
        <w:rPr>
          <w:rFonts w:eastAsia="Times New Roman"/>
          <w:b/>
          <w:lang w:eastAsia="ru-RU"/>
        </w:rPr>
        <w:t xml:space="preserve"> исполнения</w:t>
      </w:r>
      <w:r w:rsidRPr="00732491">
        <w:rPr>
          <w:rFonts w:eastAsia="Times New Roman"/>
          <w:b/>
          <w:lang w:eastAsia="ru-RU"/>
        </w:rPr>
        <w:t xml:space="preserve"> </w:t>
      </w:r>
    </w:p>
    <w:p w:rsidR="005D191E" w:rsidRPr="00732491" w:rsidRDefault="005D191E" w:rsidP="00732491">
      <w:pPr>
        <w:spacing w:after="0"/>
        <w:ind w:firstLine="708"/>
        <w:rPr>
          <w:rFonts w:eastAsia="Times New Roman"/>
          <w:b/>
          <w:lang w:eastAsia="ru-RU"/>
        </w:rPr>
      </w:pPr>
    </w:p>
    <w:p w:rsidR="007D4E1A" w:rsidRPr="005D191E" w:rsidRDefault="00735178" w:rsidP="005D191E">
      <w:pPr>
        <w:spacing w:after="0"/>
        <w:ind w:firstLine="708"/>
        <w:rPr>
          <w:b/>
        </w:rPr>
      </w:pPr>
      <w:bookmarkStart w:id="63" w:name="_Toc45098340"/>
      <w:bookmarkStart w:id="64" w:name="_Toc54777050"/>
      <w:bookmarkStart w:id="65" w:name="_Toc64018557"/>
      <w:r w:rsidRPr="002420EE">
        <w:rPr>
          <w:rStyle w:val="30"/>
          <w:rFonts w:eastAsiaTheme="minorHAnsi"/>
          <w:i w:val="0"/>
        </w:rPr>
        <w:t>6</w:t>
      </w:r>
      <w:r w:rsidR="007D4E1A" w:rsidRPr="002420EE">
        <w:rPr>
          <w:rStyle w:val="30"/>
          <w:rFonts w:eastAsiaTheme="minorHAnsi"/>
          <w:i w:val="0"/>
        </w:rPr>
        <w:t xml:space="preserve">. </w:t>
      </w:r>
      <w:r w:rsidR="00931883" w:rsidRPr="002420EE">
        <w:rPr>
          <w:rStyle w:val="30"/>
          <w:rFonts w:eastAsia="Calibri"/>
          <w:i w:val="0"/>
        </w:rPr>
        <w:t>Закон Камчатского края от 06.10</w:t>
      </w:r>
      <w:r w:rsidR="00856D26" w:rsidRPr="002420EE">
        <w:rPr>
          <w:rStyle w:val="30"/>
          <w:rFonts w:eastAsia="Calibri"/>
          <w:i w:val="0"/>
        </w:rPr>
        <w:t>.2020 №</w:t>
      </w:r>
      <w:r w:rsidR="008C235B" w:rsidRPr="002420EE">
        <w:rPr>
          <w:rStyle w:val="30"/>
          <w:rFonts w:eastAsia="Calibri"/>
          <w:i w:val="0"/>
        </w:rPr>
        <w:t xml:space="preserve"> </w:t>
      </w:r>
      <w:r w:rsidR="00931883" w:rsidRPr="002420EE">
        <w:rPr>
          <w:rStyle w:val="30"/>
          <w:rFonts w:eastAsia="Calibri"/>
          <w:i w:val="0"/>
        </w:rPr>
        <w:t>515</w:t>
      </w:r>
      <w:r w:rsidR="007D4E1A" w:rsidRPr="002420EE">
        <w:rPr>
          <w:rStyle w:val="30"/>
          <w:rFonts w:eastAsia="Calibri"/>
          <w:i w:val="0"/>
        </w:rPr>
        <w:t xml:space="preserve"> «</w:t>
      </w:r>
      <w:r w:rsidR="00931883" w:rsidRPr="002420EE">
        <w:rPr>
          <w:rStyle w:val="30"/>
          <w:rFonts w:eastAsiaTheme="minorHAnsi"/>
          <w:i w:val="0"/>
        </w:rPr>
        <w:t>О внесении изменений в Закон Камчатского края «Об административных правонарушениях</w:t>
      </w:r>
      <w:r w:rsidR="007D4E1A" w:rsidRPr="00931883">
        <w:rPr>
          <w:rStyle w:val="30"/>
          <w:rFonts w:eastAsia="Calibri"/>
          <w:i w:val="0"/>
          <w:szCs w:val="28"/>
        </w:rPr>
        <w:t>»</w:t>
      </w:r>
      <w:bookmarkEnd w:id="63"/>
      <w:bookmarkEnd w:id="64"/>
      <w:bookmarkEnd w:id="65"/>
      <w:r w:rsidR="007D4E1A" w:rsidRPr="00931883">
        <w:rPr>
          <w:i/>
        </w:rPr>
        <w:t>.</w:t>
      </w:r>
      <w:r w:rsidR="007D4E1A" w:rsidRPr="00931883">
        <w:t xml:space="preserve"> </w:t>
      </w:r>
      <w:r w:rsidR="00D237C8" w:rsidRPr="005D191E">
        <w:rPr>
          <w:b/>
        </w:rPr>
        <w:t xml:space="preserve">Вступил в </w:t>
      </w:r>
      <w:r w:rsidR="00931883" w:rsidRPr="005D191E">
        <w:rPr>
          <w:b/>
        </w:rPr>
        <w:t>силу с 18</w:t>
      </w:r>
      <w:r w:rsidR="007D4E1A" w:rsidRPr="005D191E">
        <w:rPr>
          <w:b/>
        </w:rPr>
        <w:t>.</w:t>
      </w:r>
      <w:r w:rsidR="00931883" w:rsidRPr="005D191E">
        <w:rPr>
          <w:b/>
        </w:rPr>
        <w:t>10</w:t>
      </w:r>
      <w:r w:rsidR="007D4E1A" w:rsidRPr="005D191E">
        <w:rPr>
          <w:b/>
        </w:rPr>
        <w:t>.20</w:t>
      </w:r>
      <w:r w:rsidR="00A70B37" w:rsidRPr="005D191E">
        <w:rPr>
          <w:b/>
        </w:rPr>
        <w:t>20</w:t>
      </w:r>
      <w:r w:rsidR="007D4E1A" w:rsidRPr="005D191E">
        <w:rPr>
          <w:b/>
        </w:rPr>
        <w:t>.</w:t>
      </w:r>
    </w:p>
    <w:p w:rsidR="005D191E" w:rsidRDefault="005D191E" w:rsidP="005D191E">
      <w:pPr>
        <w:spacing w:after="0"/>
        <w:ind w:firstLine="708"/>
        <w:rPr>
          <w:rFonts w:eastAsia="Times New Roman"/>
          <w:sz w:val="27"/>
          <w:szCs w:val="27"/>
          <w:lang w:eastAsia="ru-RU"/>
        </w:rPr>
      </w:pPr>
      <w:r>
        <w:rPr>
          <w:rFonts w:eastAsia="Times New Roman"/>
          <w:sz w:val="27"/>
          <w:szCs w:val="27"/>
          <w:lang w:eastAsia="ru-RU"/>
        </w:rPr>
        <w:t xml:space="preserve">Закон принят </w:t>
      </w:r>
      <w:r w:rsidR="00931883" w:rsidRPr="00931883">
        <w:rPr>
          <w:rFonts w:eastAsia="Times New Roman"/>
          <w:sz w:val="27"/>
          <w:szCs w:val="27"/>
          <w:lang w:eastAsia="ru-RU"/>
        </w:rPr>
        <w:t>в целях законодательного закрепления перечня должностных лиц Контрольно-счетной палаты Камчатского края, которые вправе составлять протоколы об административных правонарушениях, предусмотренных Кодексом РФ об административных правонарушениях, в частности, за заведомо ложное экспертное заключение в сфере закупок товаров, работ, услуг для обеспечения государственных и муниципальных нужд</w:t>
      </w:r>
      <w:r>
        <w:rPr>
          <w:rFonts w:eastAsia="Times New Roman"/>
          <w:sz w:val="27"/>
          <w:szCs w:val="27"/>
          <w:lang w:eastAsia="ru-RU"/>
        </w:rPr>
        <w:t>.</w:t>
      </w:r>
    </w:p>
    <w:p w:rsidR="007D4E1A" w:rsidRDefault="007D4E1A" w:rsidP="005D191E">
      <w:pPr>
        <w:spacing w:after="0"/>
        <w:ind w:firstLine="708"/>
        <w:rPr>
          <w:rFonts w:eastAsia="Times New Roman"/>
          <w:b/>
          <w:lang w:eastAsia="ru-RU"/>
        </w:rPr>
      </w:pPr>
      <w:r w:rsidRPr="005D191E">
        <w:rPr>
          <w:rFonts w:eastAsia="Times New Roman"/>
          <w:b/>
          <w:lang w:eastAsia="ru-RU"/>
        </w:rPr>
        <w:t xml:space="preserve">Органам местного самоуправления для </w:t>
      </w:r>
      <w:r w:rsidR="00D237C8" w:rsidRPr="005D191E">
        <w:rPr>
          <w:rFonts w:eastAsia="Times New Roman"/>
          <w:b/>
          <w:lang w:eastAsia="ru-RU"/>
        </w:rPr>
        <w:t xml:space="preserve">сведения </w:t>
      </w:r>
    </w:p>
    <w:p w:rsidR="0043540F" w:rsidRPr="005D191E" w:rsidRDefault="0043540F" w:rsidP="005D191E">
      <w:pPr>
        <w:spacing w:after="0"/>
        <w:ind w:firstLine="708"/>
        <w:rPr>
          <w:rFonts w:eastAsia="Times New Roman"/>
          <w:b/>
          <w:lang w:eastAsia="ru-RU"/>
        </w:rPr>
      </w:pPr>
    </w:p>
    <w:p w:rsidR="00A55350" w:rsidRPr="0043540F" w:rsidRDefault="00735178" w:rsidP="0043540F">
      <w:pPr>
        <w:spacing w:after="0"/>
        <w:ind w:firstLine="708"/>
        <w:rPr>
          <w:b/>
        </w:rPr>
      </w:pPr>
      <w:bookmarkStart w:id="66" w:name="_Toc45098341"/>
      <w:bookmarkStart w:id="67" w:name="_Toc54777051"/>
      <w:bookmarkStart w:id="68" w:name="_Toc64018558"/>
      <w:r w:rsidRPr="0043540F">
        <w:rPr>
          <w:rStyle w:val="30"/>
          <w:rFonts w:eastAsiaTheme="minorHAnsi"/>
          <w:i w:val="0"/>
        </w:rPr>
        <w:t>7</w:t>
      </w:r>
      <w:r w:rsidR="00A55350" w:rsidRPr="0043540F">
        <w:rPr>
          <w:rStyle w:val="30"/>
          <w:rFonts w:eastAsiaTheme="minorHAnsi"/>
          <w:i w:val="0"/>
        </w:rPr>
        <w:t xml:space="preserve">. </w:t>
      </w:r>
      <w:r w:rsidR="000525F2" w:rsidRPr="0043540F">
        <w:rPr>
          <w:rStyle w:val="30"/>
          <w:rFonts w:eastAsia="Calibri"/>
          <w:i w:val="0"/>
        </w:rPr>
        <w:t>Закон Камчатского края от 06.10.2020 № 516</w:t>
      </w:r>
      <w:r w:rsidR="00A55350" w:rsidRPr="0043540F">
        <w:rPr>
          <w:rStyle w:val="30"/>
          <w:rFonts w:eastAsia="Calibri"/>
          <w:i w:val="0"/>
        </w:rPr>
        <w:t xml:space="preserve"> «</w:t>
      </w:r>
      <w:r w:rsidR="000525F2" w:rsidRPr="0043540F">
        <w:rPr>
          <w:rStyle w:val="30"/>
          <w:rFonts w:eastAsiaTheme="minorHAnsi"/>
          <w:i w:val="0"/>
        </w:rPr>
        <w:t>О внесении изменений в приложения 1</w:t>
      </w:r>
      <w:r w:rsidR="00963E1C" w:rsidRPr="0043540F">
        <w:rPr>
          <w:rStyle w:val="30"/>
          <w:rFonts w:eastAsiaTheme="minorHAnsi"/>
          <w:i w:val="0"/>
        </w:rPr>
        <w:t xml:space="preserve"> и 2 к Закону Камчатского края «</w:t>
      </w:r>
      <w:r w:rsidR="000525F2" w:rsidRPr="0043540F">
        <w:rPr>
          <w:rStyle w:val="30"/>
          <w:rFonts w:eastAsiaTheme="minorHAnsi"/>
          <w:i w:val="0"/>
        </w:rPr>
        <w:t>О муниципальной службе в Камчатском крае</w:t>
      </w:r>
      <w:r w:rsidR="00A55350" w:rsidRPr="000525F2">
        <w:rPr>
          <w:rStyle w:val="30"/>
          <w:rFonts w:eastAsia="Calibri"/>
          <w:i w:val="0"/>
          <w:szCs w:val="28"/>
        </w:rPr>
        <w:t>»</w:t>
      </w:r>
      <w:bookmarkEnd w:id="66"/>
      <w:bookmarkEnd w:id="67"/>
      <w:bookmarkEnd w:id="68"/>
      <w:r w:rsidR="00A55350" w:rsidRPr="000525F2">
        <w:rPr>
          <w:i/>
        </w:rPr>
        <w:t>.</w:t>
      </w:r>
      <w:r w:rsidR="00A55350" w:rsidRPr="000525F2">
        <w:t xml:space="preserve"> </w:t>
      </w:r>
      <w:r w:rsidR="000525F2" w:rsidRPr="0043540F">
        <w:rPr>
          <w:b/>
        </w:rPr>
        <w:t>Вступил в силу с 18</w:t>
      </w:r>
      <w:r w:rsidR="00A55350" w:rsidRPr="0043540F">
        <w:rPr>
          <w:b/>
        </w:rPr>
        <w:t>.</w:t>
      </w:r>
      <w:r w:rsidR="000525F2" w:rsidRPr="0043540F">
        <w:rPr>
          <w:b/>
        </w:rPr>
        <w:t>10</w:t>
      </w:r>
      <w:r w:rsidR="00A55350" w:rsidRPr="0043540F">
        <w:rPr>
          <w:b/>
        </w:rPr>
        <w:t>.20</w:t>
      </w:r>
      <w:r w:rsidR="000525F2" w:rsidRPr="0043540F">
        <w:rPr>
          <w:b/>
        </w:rPr>
        <w:t>20</w:t>
      </w:r>
      <w:r w:rsidR="00C32702" w:rsidRPr="0043540F">
        <w:rPr>
          <w:b/>
        </w:rPr>
        <w:t>.</w:t>
      </w:r>
    </w:p>
    <w:p w:rsidR="0043540F" w:rsidRDefault="00963E1C" w:rsidP="0043540F">
      <w:pPr>
        <w:spacing w:after="0"/>
        <w:ind w:firstLine="708"/>
        <w:rPr>
          <w:rFonts w:eastAsia="Calibri"/>
        </w:rPr>
      </w:pPr>
      <w:r>
        <w:rPr>
          <w:rFonts w:eastAsia="Calibri"/>
        </w:rPr>
        <w:t xml:space="preserve">Закон </w:t>
      </w:r>
      <w:r w:rsidRPr="00F3647D">
        <w:rPr>
          <w:rFonts w:eastAsia="Calibri"/>
        </w:rPr>
        <w:t>разработан в целях повышения эффективности муниципальной службы и противодействия коррупции путем назначения муниципальных служащих на иные должности муниципальной службы в представительных органах местного самоуправления муниципальных образований Камчатского края при реализации на территории Камчатского края Федерального закона</w:t>
      </w:r>
      <w:r>
        <w:rPr>
          <w:rFonts w:eastAsia="Calibri"/>
        </w:rPr>
        <w:t xml:space="preserve"> от 02.03.2007 </w:t>
      </w:r>
      <w:r w:rsidRPr="00F3647D">
        <w:rPr>
          <w:rFonts w:eastAsia="Calibri"/>
        </w:rPr>
        <w:t>№ 25-ФЗ «О муниципальной службе в Российской Федерации».</w:t>
      </w:r>
    </w:p>
    <w:p w:rsidR="00963E1C" w:rsidRPr="00F3647D" w:rsidRDefault="00963E1C" w:rsidP="0043540F">
      <w:pPr>
        <w:spacing w:after="0"/>
        <w:ind w:firstLine="708"/>
        <w:rPr>
          <w:rFonts w:eastAsia="Calibri"/>
        </w:rPr>
      </w:pPr>
      <w:r w:rsidRPr="00F3647D">
        <w:rPr>
          <w:rFonts w:eastAsia="Calibri"/>
        </w:rPr>
        <w:t>З</w:t>
      </w:r>
      <w:r w:rsidR="00354E73">
        <w:rPr>
          <w:rFonts w:eastAsia="Calibri"/>
        </w:rPr>
        <w:t>аконом дополняется</w:t>
      </w:r>
      <w:r w:rsidRPr="00F3647D">
        <w:rPr>
          <w:rFonts w:eastAsia="Calibri"/>
        </w:rPr>
        <w:t xml:space="preserve"> Реестр должностей муниципальной службы в Камчатском крае должностями муниципальной службы в представительном </w:t>
      </w:r>
      <w:r w:rsidRPr="00F3647D">
        <w:rPr>
          <w:rFonts w:eastAsia="Calibri"/>
        </w:rPr>
        <w:lastRenderedPageBreak/>
        <w:t>органе муниципальног</w:t>
      </w:r>
      <w:r w:rsidR="00354E73">
        <w:rPr>
          <w:rFonts w:eastAsia="Calibri"/>
        </w:rPr>
        <w:t>о образования в Камчатском крае, а именно:</w:t>
      </w:r>
      <w:r w:rsidRPr="00F3647D">
        <w:rPr>
          <w:rFonts w:eastAsia="Calibri"/>
        </w:rPr>
        <w:t xml:space="preserve"> «заместитель начальника отдела в аппарате представительного органа городского округа» и «ведущий консультант».</w:t>
      </w:r>
    </w:p>
    <w:p w:rsidR="00963E1C" w:rsidRPr="00F3647D" w:rsidRDefault="0043540F" w:rsidP="0043540F">
      <w:pPr>
        <w:spacing w:after="0"/>
        <w:ind w:firstLine="708"/>
        <w:rPr>
          <w:rFonts w:eastAsia="Calibri"/>
        </w:rPr>
      </w:pPr>
      <w:r>
        <w:rPr>
          <w:rFonts w:eastAsia="Calibri"/>
        </w:rPr>
        <w:t>Таким образом, п</w:t>
      </w:r>
      <w:r w:rsidR="00354E73">
        <w:rPr>
          <w:rFonts w:eastAsia="Calibri"/>
        </w:rPr>
        <w:t>ринятый закон</w:t>
      </w:r>
      <w:r w:rsidR="00963E1C" w:rsidRPr="00F3647D">
        <w:rPr>
          <w:rFonts w:eastAsia="Calibri"/>
        </w:rPr>
        <w:t xml:space="preserve"> позволит представительным органам городских округов в Камчатском крае устранить кадровую проблему, обусловленную отсутствием факторов, способствующих заинтересованности грамотных специалистов в поступлении на муниципальную службу и ее прохождению.</w:t>
      </w:r>
    </w:p>
    <w:p w:rsidR="00A55350" w:rsidRDefault="00A55350" w:rsidP="0043540F">
      <w:pPr>
        <w:spacing w:after="0"/>
        <w:ind w:firstLine="708"/>
        <w:rPr>
          <w:rFonts w:eastAsia="Times New Roman"/>
          <w:b/>
          <w:lang w:eastAsia="ru-RU"/>
        </w:rPr>
      </w:pPr>
      <w:r w:rsidRPr="0043540F">
        <w:rPr>
          <w:rFonts w:eastAsia="Times New Roman"/>
          <w:b/>
          <w:lang w:eastAsia="ru-RU"/>
        </w:rPr>
        <w:t xml:space="preserve">Органам местного самоуправления для </w:t>
      </w:r>
      <w:r w:rsidR="00BE659D" w:rsidRPr="0043540F">
        <w:rPr>
          <w:rFonts w:eastAsia="Times New Roman"/>
          <w:b/>
          <w:lang w:eastAsia="ru-RU"/>
        </w:rPr>
        <w:t>сведения и использования в работе</w:t>
      </w:r>
    </w:p>
    <w:p w:rsidR="00984319" w:rsidRDefault="00984319" w:rsidP="00984319">
      <w:pPr>
        <w:spacing w:after="0"/>
        <w:ind w:firstLine="708"/>
        <w:rPr>
          <w:rStyle w:val="30"/>
          <w:rFonts w:eastAsiaTheme="minorHAnsi"/>
          <w:i w:val="0"/>
        </w:rPr>
      </w:pPr>
      <w:bookmarkStart w:id="69" w:name="_Toc45098342"/>
      <w:bookmarkStart w:id="70" w:name="_Toc54777052"/>
    </w:p>
    <w:p w:rsidR="00732491" w:rsidRPr="007A710C" w:rsidRDefault="00735178" w:rsidP="007A710C">
      <w:pPr>
        <w:spacing w:after="0"/>
        <w:ind w:firstLine="708"/>
        <w:rPr>
          <w:b/>
        </w:rPr>
      </w:pPr>
      <w:bookmarkStart w:id="71" w:name="_Toc64018559"/>
      <w:r w:rsidRPr="00984319">
        <w:rPr>
          <w:rStyle w:val="30"/>
          <w:rFonts w:eastAsiaTheme="minorHAnsi"/>
          <w:i w:val="0"/>
        </w:rPr>
        <w:t>8</w:t>
      </w:r>
      <w:r w:rsidR="00326729" w:rsidRPr="00984319">
        <w:rPr>
          <w:rStyle w:val="30"/>
          <w:rFonts w:eastAsiaTheme="minorHAnsi"/>
          <w:i w:val="0"/>
        </w:rPr>
        <w:t xml:space="preserve">. </w:t>
      </w:r>
      <w:r w:rsidR="009A7A8A" w:rsidRPr="00984319">
        <w:rPr>
          <w:rStyle w:val="30"/>
          <w:rFonts w:eastAsia="Calibri"/>
          <w:i w:val="0"/>
        </w:rPr>
        <w:t>Закон Камчатского края от</w:t>
      </w:r>
      <w:r w:rsidR="00F837C2" w:rsidRPr="00984319">
        <w:rPr>
          <w:rStyle w:val="30"/>
          <w:rFonts w:eastAsia="Calibri"/>
          <w:i w:val="0"/>
        </w:rPr>
        <w:t xml:space="preserve"> 06.10</w:t>
      </w:r>
      <w:r w:rsidR="00326729" w:rsidRPr="00984319">
        <w:rPr>
          <w:rStyle w:val="30"/>
          <w:rFonts w:eastAsia="Calibri"/>
          <w:i w:val="0"/>
        </w:rPr>
        <w:t>.2020 №</w:t>
      </w:r>
      <w:r w:rsidR="00F837C2" w:rsidRPr="00984319">
        <w:rPr>
          <w:rStyle w:val="30"/>
          <w:rFonts w:eastAsia="Calibri"/>
          <w:i w:val="0"/>
        </w:rPr>
        <w:t xml:space="preserve"> 517</w:t>
      </w:r>
      <w:r w:rsidR="00326729" w:rsidRPr="00984319">
        <w:rPr>
          <w:rStyle w:val="30"/>
          <w:rFonts w:eastAsia="Calibri"/>
          <w:i w:val="0"/>
        </w:rPr>
        <w:t xml:space="preserve"> «</w:t>
      </w:r>
      <w:r w:rsidR="001420AF" w:rsidRPr="00984319">
        <w:rPr>
          <w:rStyle w:val="30"/>
          <w:rFonts w:eastAsiaTheme="minorHAnsi"/>
          <w:i w:val="0"/>
        </w:rPr>
        <w:t>О внесении изменений в ст</w:t>
      </w:r>
      <w:r w:rsidR="00CE69E5" w:rsidRPr="00984319">
        <w:rPr>
          <w:rStyle w:val="30"/>
          <w:rFonts w:eastAsiaTheme="minorHAnsi"/>
          <w:i w:val="0"/>
        </w:rPr>
        <w:t>атью 5 Закона Камчатского края «</w:t>
      </w:r>
      <w:r w:rsidR="001420AF" w:rsidRPr="00984319">
        <w:rPr>
          <w:rStyle w:val="30"/>
          <w:rFonts w:eastAsiaTheme="minorHAnsi"/>
          <w:i w:val="0"/>
        </w:rPr>
        <w:t>О порядке осуществления муниципального земельного контроля в Камчатском крае</w:t>
      </w:r>
      <w:r w:rsidR="00326729" w:rsidRPr="00CE69E5">
        <w:rPr>
          <w:rStyle w:val="30"/>
          <w:rFonts w:eastAsia="Calibri"/>
          <w:i w:val="0"/>
          <w:szCs w:val="28"/>
        </w:rPr>
        <w:t>»</w:t>
      </w:r>
      <w:bookmarkEnd w:id="69"/>
      <w:bookmarkEnd w:id="70"/>
      <w:bookmarkEnd w:id="71"/>
      <w:r w:rsidR="00326729" w:rsidRPr="00CE69E5">
        <w:rPr>
          <w:i/>
        </w:rPr>
        <w:t>.</w:t>
      </w:r>
      <w:r w:rsidR="00326729" w:rsidRPr="00CE69E5">
        <w:t xml:space="preserve"> </w:t>
      </w:r>
      <w:r w:rsidR="001420AF" w:rsidRPr="007A710C">
        <w:rPr>
          <w:b/>
        </w:rPr>
        <w:t>Вступил в силу с 18</w:t>
      </w:r>
      <w:r w:rsidR="00326729" w:rsidRPr="007A710C">
        <w:rPr>
          <w:b/>
        </w:rPr>
        <w:t>.</w:t>
      </w:r>
      <w:r w:rsidR="001420AF" w:rsidRPr="007A710C">
        <w:rPr>
          <w:b/>
        </w:rPr>
        <w:t>10</w:t>
      </w:r>
      <w:r w:rsidR="00326729" w:rsidRPr="007A710C">
        <w:rPr>
          <w:b/>
        </w:rPr>
        <w:t>.20</w:t>
      </w:r>
      <w:r w:rsidR="005450E7" w:rsidRPr="007A710C">
        <w:rPr>
          <w:b/>
        </w:rPr>
        <w:t>20</w:t>
      </w:r>
      <w:r w:rsidR="00326729" w:rsidRPr="007A710C">
        <w:rPr>
          <w:b/>
        </w:rPr>
        <w:t>.</w:t>
      </w:r>
    </w:p>
    <w:p w:rsidR="008620C7" w:rsidRPr="008620C7" w:rsidRDefault="008C235B" w:rsidP="008620C7">
      <w:pPr>
        <w:spacing w:after="0"/>
        <w:rPr>
          <w:szCs w:val="28"/>
        </w:rPr>
      </w:pPr>
      <w:r w:rsidRPr="00AE09AA">
        <w:rPr>
          <w:i/>
          <w:sz w:val="20"/>
        </w:rPr>
        <w:t xml:space="preserve"> </w:t>
      </w:r>
      <w:r w:rsidR="006C74B9">
        <w:rPr>
          <w:i/>
          <w:sz w:val="20"/>
        </w:rPr>
        <w:tab/>
      </w:r>
      <w:r w:rsidR="008620C7" w:rsidRPr="008620C7">
        <w:rPr>
          <w:rFonts w:eastAsia="Times New Roman" w:cs="Times New Roman"/>
          <w:szCs w:val="28"/>
          <w:lang w:eastAsia="ru-RU"/>
        </w:rPr>
        <w:t xml:space="preserve">Закон разработан в целях уточнения положений </w:t>
      </w:r>
      <w:r w:rsidR="008620C7" w:rsidRPr="008620C7">
        <w:rPr>
          <w:szCs w:val="28"/>
        </w:rPr>
        <w:t>Закона Камчатского края «О порядке осуществления муниципального земельного контроля в Камчатском крае»</w:t>
      </w:r>
      <w:r w:rsidR="008620C7" w:rsidRPr="008620C7">
        <w:rPr>
          <w:bCs/>
          <w:szCs w:val="28"/>
        </w:rPr>
        <w:t xml:space="preserve">, </w:t>
      </w:r>
      <w:r w:rsidR="008620C7" w:rsidRPr="008620C7">
        <w:rPr>
          <w:szCs w:val="28"/>
        </w:rPr>
        <w:t>определяющих особенности осуществления муниципального контроля.</w:t>
      </w:r>
    </w:p>
    <w:p w:rsidR="008620C7" w:rsidRPr="00984319" w:rsidRDefault="008620C7" w:rsidP="008620C7">
      <w:pPr>
        <w:spacing w:after="0"/>
        <w:ind w:firstLine="708"/>
      </w:pPr>
      <w:r w:rsidRPr="008620C7">
        <w:t xml:space="preserve">Также, </w:t>
      </w:r>
      <w:proofErr w:type="gramStart"/>
      <w:r w:rsidRPr="008620C7">
        <w:t>законом  признаются</w:t>
      </w:r>
      <w:proofErr w:type="gramEnd"/>
      <w:r w:rsidRPr="008620C7">
        <w:t xml:space="preserve"> утратившими силу положения, закрепляющие случаи проведения внеплановых проверок соблюдения гражданами в отношении объектов земельных отношений требований законодательства.</w:t>
      </w:r>
      <w:r w:rsidRPr="00984319">
        <w:t xml:space="preserve"> </w:t>
      </w:r>
    </w:p>
    <w:p w:rsidR="00326729" w:rsidRPr="007A710C" w:rsidRDefault="00326729" w:rsidP="007A710C">
      <w:pPr>
        <w:spacing w:after="0"/>
        <w:ind w:firstLine="708"/>
        <w:rPr>
          <w:rFonts w:eastAsia="Times New Roman"/>
          <w:b/>
          <w:lang w:eastAsia="ru-RU"/>
        </w:rPr>
      </w:pPr>
      <w:r w:rsidRPr="007A710C">
        <w:rPr>
          <w:rFonts w:eastAsia="Times New Roman"/>
          <w:b/>
          <w:lang w:eastAsia="ru-RU"/>
        </w:rPr>
        <w:t>Органам местного самоуправления для сведения</w:t>
      </w:r>
      <w:r w:rsidR="005748A2" w:rsidRPr="007A710C">
        <w:rPr>
          <w:rFonts w:eastAsia="Times New Roman"/>
          <w:b/>
          <w:lang w:eastAsia="ru-RU"/>
        </w:rPr>
        <w:t xml:space="preserve"> и использования в работе</w:t>
      </w:r>
    </w:p>
    <w:p w:rsidR="00290DFC" w:rsidRDefault="00290DFC" w:rsidP="007A710C">
      <w:pPr>
        <w:spacing w:after="0"/>
        <w:rPr>
          <w:rStyle w:val="30"/>
          <w:rFonts w:eastAsiaTheme="minorHAnsi"/>
          <w:b/>
          <w:i w:val="0"/>
        </w:rPr>
      </w:pPr>
    </w:p>
    <w:p w:rsidR="009E6572" w:rsidRPr="00C33D6D" w:rsidRDefault="00735178" w:rsidP="00C33D6D">
      <w:pPr>
        <w:spacing w:after="0"/>
        <w:ind w:firstLine="708"/>
        <w:rPr>
          <w:b/>
        </w:rPr>
      </w:pPr>
      <w:bookmarkStart w:id="72" w:name="_Toc45098343"/>
      <w:bookmarkStart w:id="73" w:name="_Toc54777053"/>
      <w:bookmarkStart w:id="74" w:name="_Toc64018560"/>
      <w:r w:rsidRPr="00C33D6D">
        <w:rPr>
          <w:rStyle w:val="30"/>
          <w:rFonts w:eastAsiaTheme="minorHAnsi"/>
          <w:i w:val="0"/>
        </w:rPr>
        <w:t>9</w:t>
      </w:r>
      <w:r w:rsidR="009E6572" w:rsidRPr="00C33D6D">
        <w:rPr>
          <w:rStyle w:val="30"/>
          <w:rFonts w:eastAsiaTheme="minorHAnsi"/>
          <w:i w:val="0"/>
        </w:rPr>
        <w:t xml:space="preserve">. </w:t>
      </w:r>
      <w:r w:rsidR="009E6572" w:rsidRPr="00C33D6D">
        <w:rPr>
          <w:rStyle w:val="30"/>
          <w:rFonts w:eastAsia="Calibri"/>
          <w:i w:val="0"/>
        </w:rPr>
        <w:t>Закон Кам</w:t>
      </w:r>
      <w:r w:rsidR="00AA2C5D" w:rsidRPr="00C33D6D">
        <w:rPr>
          <w:rStyle w:val="30"/>
          <w:rFonts w:eastAsia="Calibri"/>
          <w:i w:val="0"/>
        </w:rPr>
        <w:t>ч</w:t>
      </w:r>
      <w:r w:rsidR="00A94DA2" w:rsidRPr="00C33D6D">
        <w:rPr>
          <w:rStyle w:val="30"/>
          <w:rFonts w:eastAsia="Calibri"/>
          <w:i w:val="0"/>
        </w:rPr>
        <w:t>атского края от 30.11.2020 № 524</w:t>
      </w:r>
      <w:r w:rsidR="009E6572" w:rsidRPr="00C33D6D">
        <w:rPr>
          <w:rStyle w:val="30"/>
          <w:rFonts w:eastAsia="Calibri"/>
          <w:i w:val="0"/>
        </w:rPr>
        <w:t xml:space="preserve"> «</w:t>
      </w:r>
      <w:r w:rsidR="00A94DA2" w:rsidRPr="00C33D6D">
        <w:rPr>
          <w:rStyle w:val="30"/>
          <w:rFonts w:eastAsiaTheme="minorHAnsi"/>
          <w:i w:val="0"/>
        </w:rPr>
        <w:t>О внесении изменений в Закон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w:t>
      </w:r>
      <w:r w:rsidR="009E6572" w:rsidRPr="00C33D6D">
        <w:rPr>
          <w:rStyle w:val="30"/>
          <w:rFonts w:eastAsia="Calibri"/>
          <w:i w:val="0"/>
        </w:rPr>
        <w:t>»</w:t>
      </w:r>
      <w:bookmarkEnd w:id="72"/>
      <w:bookmarkEnd w:id="73"/>
      <w:bookmarkEnd w:id="74"/>
      <w:r w:rsidR="009E6572" w:rsidRPr="00A94DA2">
        <w:rPr>
          <w:i/>
        </w:rPr>
        <w:t>.</w:t>
      </w:r>
      <w:r w:rsidR="009E6572" w:rsidRPr="00A94DA2">
        <w:t xml:space="preserve"> </w:t>
      </w:r>
      <w:r w:rsidR="009E6572" w:rsidRPr="00C33D6D">
        <w:rPr>
          <w:b/>
        </w:rPr>
        <w:t>Вступил в силу с 1</w:t>
      </w:r>
      <w:r w:rsidR="00A94DA2" w:rsidRPr="00C33D6D">
        <w:rPr>
          <w:b/>
        </w:rPr>
        <w:t>3</w:t>
      </w:r>
      <w:r w:rsidR="009E6572" w:rsidRPr="00C33D6D">
        <w:rPr>
          <w:b/>
        </w:rPr>
        <w:t>.</w:t>
      </w:r>
      <w:r w:rsidR="00A94DA2" w:rsidRPr="00C33D6D">
        <w:rPr>
          <w:b/>
        </w:rPr>
        <w:t>12</w:t>
      </w:r>
      <w:r w:rsidR="009E6572" w:rsidRPr="00C33D6D">
        <w:rPr>
          <w:b/>
        </w:rPr>
        <w:t>.20</w:t>
      </w:r>
      <w:r w:rsidR="00C479FE" w:rsidRPr="00C33D6D">
        <w:rPr>
          <w:b/>
        </w:rPr>
        <w:t>20</w:t>
      </w:r>
      <w:r w:rsidR="009E6572" w:rsidRPr="00C33D6D">
        <w:rPr>
          <w:b/>
        </w:rPr>
        <w:t>.</w:t>
      </w:r>
    </w:p>
    <w:p w:rsidR="00B820E1" w:rsidRPr="00B820E1" w:rsidRDefault="00B820E1" w:rsidP="00C33D6D">
      <w:pPr>
        <w:spacing w:after="0"/>
        <w:ind w:firstLine="708"/>
        <w:rPr>
          <w:rFonts w:eastAsia="Times New Roman"/>
          <w:lang w:eastAsia="ru-RU"/>
        </w:rPr>
      </w:pPr>
      <w:r w:rsidRPr="00B820E1">
        <w:rPr>
          <w:rFonts w:eastAsia="Times New Roman"/>
          <w:lang w:eastAsia="ru-RU"/>
        </w:rPr>
        <w:t xml:space="preserve">Закон разработан в целях приведения положений краевого закона в соответствие с положениями п. 5 части 1 статьи 56 Жилищного кодекса РФ, в том числе в целях частичного удовлетворения протеста заместителя прокурора Камчатского края от 29.10.2020 № 7/6-14-2020. </w:t>
      </w:r>
    </w:p>
    <w:p w:rsidR="00B820E1" w:rsidRPr="00B820E1" w:rsidRDefault="00B820E1" w:rsidP="00C33D6D">
      <w:pPr>
        <w:spacing w:after="0"/>
        <w:ind w:firstLine="708"/>
        <w:rPr>
          <w:rFonts w:eastAsia="Times New Roman"/>
          <w:lang w:eastAsia="ru-RU"/>
        </w:rPr>
      </w:pPr>
      <w:r w:rsidRPr="00B820E1">
        <w:rPr>
          <w:rFonts w:eastAsia="Times New Roman"/>
          <w:lang w:eastAsia="ru-RU"/>
        </w:rPr>
        <w:t>Из перечня оснований для снятия с учета в качестве нуждающихся в жилых помещениях исключаются случаи предоставления гражданам садового земельного участка. Также расширены категории граждан, которые не снимаются с учета в случае предоставления им земельного участка для строительства жилого дома (данные категории должны быть определены федеральным законом, указом Президен</w:t>
      </w:r>
      <w:r>
        <w:rPr>
          <w:rFonts w:eastAsia="Times New Roman"/>
          <w:lang w:eastAsia="ru-RU"/>
        </w:rPr>
        <w:t>та или законом Камчатского края</w:t>
      </w:r>
      <w:r w:rsidR="00C55BCA">
        <w:rPr>
          <w:rFonts w:eastAsia="Times New Roman"/>
          <w:lang w:eastAsia="ru-RU"/>
        </w:rPr>
        <w:t>)</w:t>
      </w:r>
      <w:r>
        <w:rPr>
          <w:rFonts w:eastAsia="Times New Roman"/>
          <w:lang w:eastAsia="ru-RU"/>
        </w:rPr>
        <w:t>.</w:t>
      </w:r>
    </w:p>
    <w:p w:rsidR="009E6572" w:rsidRPr="00C33D6D" w:rsidRDefault="009E6572" w:rsidP="00C33D6D">
      <w:pPr>
        <w:spacing w:after="0"/>
        <w:ind w:firstLine="708"/>
        <w:rPr>
          <w:rFonts w:eastAsia="Times New Roman"/>
          <w:b/>
          <w:lang w:eastAsia="ru-RU"/>
        </w:rPr>
      </w:pPr>
      <w:r w:rsidRPr="00C33D6D">
        <w:rPr>
          <w:rFonts w:eastAsia="Times New Roman"/>
          <w:b/>
          <w:lang w:eastAsia="ru-RU"/>
        </w:rPr>
        <w:t>Органам местного самоуправления для сведения</w:t>
      </w:r>
      <w:r w:rsidR="0040349A" w:rsidRPr="00C33D6D">
        <w:rPr>
          <w:rFonts w:eastAsia="Times New Roman"/>
          <w:b/>
          <w:lang w:eastAsia="ru-RU"/>
        </w:rPr>
        <w:t xml:space="preserve"> и исполнения</w:t>
      </w:r>
    </w:p>
    <w:p w:rsidR="00290DFC" w:rsidRPr="00C33D6D" w:rsidRDefault="00290DFC" w:rsidP="00290DFC">
      <w:pPr>
        <w:spacing w:after="0"/>
        <w:ind w:firstLine="709"/>
        <w:rPr>
          <w:rStyle w:val="30"/>
          <w:rFonts w:eastAsiaTheme="minorHAnsi"/>
          <w:b/>
          <w:i w:val="0"/>
        </w:rPr>
      </w:pPr>
    </w:p>
    <w:p w:rsidR="0057045A" w:rsidRPr="002D33C9" w:rsidRDefault="00674380" w:rsidP="003361ED">
      <w:pPr>
        <w:spacing w:after="0"/>
        <w:ind w:firstLine="708"/>
        <w:rPr>
          <w:b/>
        </w:rPr>
      </w:pPr>
      <w:bookmarkStart w:id="75" w:name="_Toc45098344"/>
      <w:bookmarkStart w:id="76" w:name="_Toc54777054"/>
      <w:bookmarkStart w:id="77" w:name="_Toc64018561"/>
      <w:r w:rsidRPr="002D33C9">
        <w:rPr>
          <w:rStyle w:val="30"/>
          <w:rFonts w:eastAsiaTheme="minorHAnsi"/>
          <w:i w:val="0"/>
        </w:rPr>
        <w:t>1</w:t>
      </w:r>
      <w:r w:rsidR="00735178" w:rsidRPr="002D33C9">
        <w:rPr>
          <w:rStyle w:val="30"/>
          <w:rFonts w:eastAsiaTheme="minorHAnsi"/>
          <w:i w:val="0"/>
        </w:rPr>
        <w:t>0</w:t>
      </w:r>
      <w:r w:rsidR="0057045A" w:rsidRPr="002D33C9">
        <w:rPr>
          <w:rStyle w:val="30"/>
          <w:rFonts w:eastAsiaTheme="minorHAnsi"/>
          <w:i w:val="0"/>
        </w:rPr>
        <w:t xml:space="preserve">. </w:t>
      </w:r>
      <w:r w:rsidR="0057045A" w:rsidRPr="002D33C9">
        <w:rPr>
          <w:rStyle w:val="30"/>
          <w:rFonts w:eastAsia="Calibri"/>
          <w:i w:val="0"/>
        </w:rPr>
        <w:t xml:space="preserve">Закон Камчатского края от </w:t>
      </w:r>
      <w:r w:rsidR="00541173" w:rsidRPr="002D33C9">
        <w:rPr>
          <w:rStyle w:val="30"/>
          <w:rFonts w:eastAsia="Calibri"/>
          <w:i w:val="0"/>
        </w:rPr>
        <w:t>03.12</w:t>
      </w:r>
      <w:r w:rsidR="0057045A" w:rsidRPr="002D33C9">
        <w:rPr>
          <w:rStyle w:val="30"/>
          <w:rFonts w:eastAsia="Calibri"/>
          <w:i w:val="0"/>
        </w:rPr>
        <w:t>.2020 №</w:t>
      </w:r>
      <w:r w:rsidR="00541173" w:rsidRPr="002D33C9">
        <w:rPr>
          <w:rStyle w:val="30"/>
          <w:rFonts w:eastAsia="Calibri"/>
          <w:i w:val="0"/>
        </w:rPr>
        <w:t xml:space="preserve"> 532</w:t>
      </w:r>
      <w:r w:rsidR="0057045A" w:rsidRPr="002D33C9">
        <w:rPr>
          <w:rStyle w:val="30"/>
          <w:rFonts w:eastAsia="Calibri"/>
          <w:i w:val="0"/>
        </w:rPr>
        <w:t xml:space="preserve"> «</w:t>
      </w:r>
      <w:r w:rsidR="00005333" w:rsidRPr="002D33C9">
        <w:rPr>
          <w:rStyle w:val="30"/>
          <w:rFonts w:eastAsiaTheme="minorHAnsi"/>
          <w:i w:val="0"/>
        </w:rPr>
        <w:t xml:space="preserve">О внесении изменений в Закон Камчатского края «О наделении органов местного самоуправления </w:t>
      </w:r>
      <w:r w:rsidR="00005333" w:rsidRPr="002D33C9">
        <w:rPr>
          <w:rStyle w:val="30"/>
          <w:rFonts w:eastAsiaTheme="minorHAnsi"/>
          <w:i w:val="0"/>
        </w:rPr>
        <w:lastRenderedPageBreak/>
        <w:t>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w:t>
      </w:r>
      <w:r w:rsidR="0057045A" w:rsidRPr="002D33C9">
        <w:rPr>
          <w:rStyle w:val="30"/>
          <w:rFonts w:eastAsia="Calibri"/>
          <w:i w:val="0"/>
        </w:rPr>
        <w:t>»</w:t>
      </w:r>
      <w:bookmarkEnd w:id="75"/>
      <w:bookmarkEnd w:id="76"/>
      <w:bookmarkEnd w:id="77"/>
      <w:r w:rsidR="0057045A" w:rsidRPr="00460453">
        <w:t xml:space="preserve">. </w:t>
      </w:r>
      <w:r w:rsidR="0057045A" w:rsidRPr="002D33C9">
        <w:rPr>
          <w:b/>
        </w:rPr>
        <w:t xml:space="preserve">Вступил в силу с </w:t>
      </w:r>
      <w:r w:rsidR="00541173" w:rsidRPr="002D33C9">
        <w:rPr>
          <w:b/>
        </w:rPr>
        <w:t>19</w:t>
      </w:r>
      <w:r w:rsidR="0057045A" w:rsidRPr="002D33C9">
        <w:rPr>
          <w:b/>
        </w:rPr>
        <w:t>.</w:t>
      </w:r>
      <w:r w:rsidR="00541173" w:rsidRPr="002D33C9">
        <w:rPr>
          <w:b/>
        </w:rPr>
        <w:t>12</w:t>
      </w:r>
      <w:r w:rsidR="0057045A" w:rsidRPr="002D33C9">
        <w:rPr>
          <w:b/>
        </w:rPr>
        <w:t>.20</w:t>
      </w:r>
      <w:r w:rsidR="00C479FE" w:rsidRPr="002D33C9">
        <w:rPr>
          <w:b/>
        </w:rPr>
        <w:t>20</w:t>
      </w:r>
      <w:r w:rsidR="0057045A" w:rsidRPr="002D33C9">
        <w:rPr>
          <w:b/>
        </w:rPr>
        <w:t>.</w:t>
      </w:r>
    </w:p>
    <w:p w:rsidR="007B7DF0" w:rsidRPr="007B7DF0" w:rsidRDefault="007B7DF0" w:rsidP="003361ED">
      <w:pPr>
        <w:spacing w:after="0"/>
        <w:ind w:firstLine="708"/>
        <w:rPr>
          <w:lang w:eastAsia="ru-RU"/>
        </w:rPr>
      </w:pPr>
      <w:r>
        <w:rPr>
          <w:lang w:eastAsia="ru-RU"/>
        </w:rPr>
        <w:t>Закон</w:t>
      </w:r>
      <w:r w:rsidRPr="007B7DF0">
        <w:rPr>
          <w:lang w:eastAsia="ru-RU"/>
        </w:rPr>
        <w:t xml:space="preserve"> разработан целях приведения краевого закона в соответствие с постановлением Правительства Российской </w:t>
      </w:r>
      <w:r w:rsidR="00711E75">
        <w:rPr>
          <w:lang w:eastAsia="ru-RU"/>
        </w:rPr>
        <w:t>Федерации от 22.10.2020 № 1723 «</w:t>
      </w:r>
      <w:r w:rsidRPr="007B7DF0">
        <w:rPr>
          <w:lang w:eastAsia="ru-RU"/>
        </w:rPr>
        <w:t>О внесении изменений в методику распределения субвенций, предоставляемых из федерального бюджета бюджетам субъектов Российской Федерации и бюджету г. Байконура на осуществление переданных полномочий Российской Федерации по подготовке и проведению Всероссийской переписи населения</w:t>
      </w:r>
      <w:r w:rsidR="00711E75">
        <w:rPr>
          <w:lang w:eastAsia="ru-RU"/>
        </w:rPr>
        <w:t xml:space="preserve"> 2020 года»</w:t>
      </w:r>
      <w:r w:rsidRPr="007B7DF0">
        <w:rPr>
          <w:lang w:eastAsia="ru-RU"/>
        </w:rPr>
        <w:t>.</w:t>
      </w:r>
    </w:p>
    <w:p w:rsidR="007B7DF0" w:rsidRPr="007B7DF0" w:rsidRDefault="00711E75" w:rsidP="003361ED">
      <w:pPr>
        <w:spacing w:after="0"/>
        <w:ind w:firstLine="708"/>
        <w:rPr>
          <w:lang w:eastAsia="ru-RU"/>
        </w:rPr>
      </w:pPr>
      <w:r>
        <w:rPr>
          <w:lang w:eastAsia="ru-RU"/>
        </w:rPr>
        <w:t xml:space="preserve">Законом внесены </w:t>
      </w:r>
      <w:r w:rsidR="007B7DF0" w:rsidRPr="007B7DF0">
        <w:rPr>
          <w:lang w:eastAsia="ru-RU"/>
        </w:rPr>
        <w:t>необходимые изменения в Методику определения общего объема субвенций, предоставляемых из краевого бюджета местным бюджетам для осуществления государственных полномочий по вопросам подготовки и проведения всероссийской переписи населения 2020 года, являющуюся приложением к Закону Камчат</w:t>
      </w:r>
      <w:r>
        <w:rPr>
          <w:lang w:eastAsia="ru-RU"/>
        </w:rPr>
        <w:t>ского края от 30.04.2020 № 454 «</w:t>
      </w:r>
      <w:r w:rsidR="007B7DF0" w:rsidRPr="007B7DF0">
        <w:rPr>
          <w:lang w:eastAsia="ru-RU"/>
        </w:rPr>
        <w:t>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w:t>
      </w:r>
      <w:r>
        <w:rPr>
          <w:lang w:eastAsia="ru-RU"/>
        </w:rPr>
        <w:t>ой переписи населения 2020 года».</w:t>
      </w:r>
    </w:p>
    <w:p w:rsidR="00711E75" w:rsidRPr="002D33C9" w:rsidRDefault="00711E75" w:rsidP="003361ED">
      <w:pPr>
        <w:spacing w:after="0"/>
        <w:ind w:firstLine="708"/>
        <w:rPr>
          <w:b/>
          <w:lang w:eastAsia="ru-RU"/>
        </w:rPr>
      </w:pPr>
      <w:r w:rsidRPr="002D33C9">
        <w:rPr>
          <w:b/>
          <w:lang w:eastAsia="ru-RU"/>
        </w:rPr>
        <w:t>Органам местного самоуправления для сведения и использования в работе</w:t>
      </w:r>
    </w:p>
    <w:p w:rsidR="00290DFC" w:rsidRPr="00674380" w:rsidRDefault="00290DFC" w:rsidP="003361ED">
      <w:pPr>
        <w:rPr>
          <w:rStyle w:val="30"/>
          <w:rFonts w:eastAsiaTheme="minorHAnsi" w:cstheme="minorBidi"/>
          <w:i w:val="0"/>
          <w:iCs w:val="0"/>
          <w:szCs w:val="22"/>
          <w:lang w:eastAsia="en-US"/>
        </w:rPr>
      </w:pPr>
    </w:p>
    <w:p w:rsidR="00523FF8" w:rsidRPr="00BE6526" w:rsidRDefault="00735178" w:rsidP="00BE6526">
      <w:pPr>
        <w:spacing w:after="0"/>
        <w:ind w:firstLine="708"/>
        <w:rPr>
          <w:rFonts w:eastAsia="Times New Roman"/>
          <w:b/>
          <w:color w:val="FF0000"/>
          <w:lang w:eastAsia="ru-RU"/>
        </w:rPr>
      </w:pPr>
      <w:bookmarkStart w:id="78" w:name="_Toc45098345"/>
      <w:bookmarkStart w:id="79" w:name="_Toc54777055"/>
      <w:bookmarkStart w:id="80" w:name="_Toc64018562"/>
      <w:r w:rsidRPr="00B70A4F">
        <w:rPr>
          <w:rStyle w:val="30"/>
          <w:rFonts w:eastAsiaTheme="minorHAnsi"/>
          <w:i w:val="0"/>
        </w:rPr>
        <w:t>11</w:t>
      </w:r>
      <w:r w:rsidR="0057045A" w:rsidRPr="00B70A4F">
        <w:rPr>
          <w:rStyle w:val="30"/>
          <w:rFonts w:eastAsiaTheme="minorHAnsi"/>
          <w:i w:val="0"/>
        </w:rPr>
        <w:t xml:space="preserve">. </w:t>
      </w:r>
      <w:r w:rsidR="0057045A" w:rsidRPr="00B70A4F">
        <w:rPr>
          <w:rStyle w:val="30"/>
          <w:rFonts w:eastAsia="Calibri"/>
          <w:i w:val="0"/>
        </w:rPr>
        <w:t xml:space="preserve">Закон Камчатского края от </w:t>
      </w:r>
      <w:r w:rsidR="007819EA" w:rsidRPr="00B70A4F">
        <w:rPr>
          <w:rStyle w:val="30"/>
          <w:rFonts w:eastAsia="Calibri"/>
          <w:i w:val="0"/>
        </w:rPr>
        <w:t>28.12.2020 № 537</w:t>
      </w:r>
      <w:r w:rsidR="0057045A" w:rsidRPr="00B70A4F">
        <w:rPr>
          <w:rStyle w:val="30"/>
          <w:rFonts w:eastAsia="Calibri"/>
          <w:i w:val="0"/>
        </w:rPr>
        <w:t xml:space="preserve"> «</w:t>
      </w:r>
      <w:r w:rsidR="007819EA" w:rsidRPr="00B70A4F">
        <w:rPr>
          <w:rStyle w:val="30"/>
          <w:rFonts w:eastAsiaTheme="minorHAnsi"/>
          <w:i w:val="0"/>
        </w:rPr>
        <w:t>О внесении изменений в Закон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и Закон Камчатского края «О порядке предоставления жилых помещений жилищного фонда Камчатского края по договорам социального найма</w:t>
      </w:r>
      <w:r w:rsidR="0057045A" w:rsidRPr="00B70A4F">
        <w:rPr>
          <w:rStyle w:val="30"/>
          <w:rFonts w:eastAsia="Calibri"/>
          <w:i w:val="0"/>
        </w:rPr>
        <w:t>»</w:t>
      </w:r>
      <w:bookmarkEnd w:id="78"/>
      <w:bookmarkEnd w:id="79"/>
      <w:bookmarkEnd w:id="80"/>
      <w:r w:rsidR="0057045A" w:rsidRPr="00B70A4F">
        <w:rPr>
          <w:i/>
        </w:rPr>
        <w:t>.</w:t>
      </w:r>
      <w:r w:rsidR="0057045A" w:rsidRPr="00B70A4F">
        <w:t xml:space="preserve"> </w:t>
      </w:r>
      <w:r w:rsidR="0057045A" w:rsidRPr="00BE6526">
        <w:rPr>
          <w:b/>
        </w:rPr>
        <w:t xml:space="preserve">Вступил в силу с </w:t>
      </w:r>
      <w:r w:rsidR="007819EA" w:rsidRPr="00BE6526">
        <w:rPr>
          <w:b/>
        </w:rPr>
        <w:t>09</w:t>
      </w:r>
      <w:r w:rsidR="0057045A" w:rsidRPr="00BE6526">
        <w:rPr>
          <w:b/>
        </w:rPr>
        <w:t>.</w:t>
      </w:r>
      <w:r w:rsidR="007819EA" w:rsidRPr="00BE6526">
        <w:rPr>
          <w:b/>
        </w:rPr>
        <w:t>01</w:t>
      </w:r>
      <w:r w:rsidR="0057045A" w:rsidRPr="00BE6526">
        <w:rPr>
          <w:b/>
        </w:rPr>
        <w:t>.20</w:t>
      </w:r>
      <w:r w:rsidR="007819EA" w:rsidRPr="00BE6526">
        <w:rPr>
          <w:b/>
        </w:rPr>
        <w:t>21</w:t>
      </w:r>
      <w:r w:rsidR="0057045A" w:rsidRPr="00BE6526">
        <w:rPr>
          <w:b/>
        </w:rPr>
        <w:t>.</w:t>
      </w:r>
      <w:r w:rsidR="00C479FE" w:rsidRPr="00BE6526">
        <w:rPr>
          <w:rFonts w:eastAsia="Times New Roman"/>
          <w:b/>
          <w:color w:val="FF0000"/>
          <w:lang w:eastAsia="ru-RU"/>
        </w:rPr>
        <w:t xml:space="preserve"> </w:t>
      </w:r>
    </w:p>
    <w:p w:rsidR="005A04AE" w:rsidRPr="005A04AE" w:rsidRDefault="005A04AE" w:rsidP="00BE6526">
      <w:pPr>
        <w:spacing w:after="0"/>
        <w:ind w:firstLine="708"/>
        <w:rPr>
          <w:rFonts w:eastAsia="Times New Roman"/>
          <w:lang w:eastAsia="ru-RU"/>
        </w:rPr>
      </w:pPr>
      <w:r>
        <w:rPr>
          <w:rFonts w:eastAsia="Times New Roman"/>
          <w:lang w:eastAsia="ru-RU"/>
        </w:rPr>
        <w:t>З</w:t>
      </w:r>
      <w:r w:rsidRPr="005A04AE">
        <w:rPr>
          <w:rFonts w:eastAsia="Times New Roman"/>
          <w:lang w:eastAsia="ru-RU"/>
        </w:rPr>
        <w:t>акон разработан в связи с перераспределением полномочий между исполнительными органами власти Камчатского края и изменением их структуры, а также приведением положений Закона в соответствие с Жилищным кодексом Российской Федерации. Кроме того, уточняются: наименование коллегиального органа, принимающего решения о наличии или (отсутствии) права граждан на жильё из жилого фонда края; наименования заявления с которым гражданин обращается за предоставлением жилого помещения из жилого фонда Камчатского края на этапе установления нуждаемости в нем.</w:t>
      </w:r>
    </w:p>
    <w:p w:rsidR="0057045A" w:rsidRPr="00BE6526" w:rsidRDefault="00CD5327" w:rsidP="00BE6526">
      <w:pPr>
        <w:spacing w:after="0"/>
        <w:ind w:firstLine="708"/>
        <w:rPr>
          <w:rFonts w:eastAsia="Times New Roman"/>
          <w:b/>
          <w:lang w:eastAsia="ru-RU"/>
        </w:rPr>
      </w:pPr>
      <w:r w:rsidRPr="00BE6526">
        <w:rPr>
          <w:rFonts w:eastAsia="Times New Roman"/>
          <w:b/>
          <w:lang w:eastAsia="ru-RU"/>
        </w:rPr>
        <w:t>Органам м</w:t>
      </w:r>
      <w:r w:rsidR="0057045A" w:rsidRPr="00BE6526">
        <w:rPr>
          <w:rFonts w:eastAsia="Times New Roman"/>
          <w:b/>
          <w:lang w:eastAsia="ru-RU"/>
        </w:rPr>
        <w:t>естного самоуправления для сведения</w:t>
      </w:r>
      <w:r w:rsidR="0040349A" w:rsidRPr="00BE6526">
        <w:rPr>
          <w:rFonts w:eastAsia="Times New Roman"/>
          <w:b/>
          <w:lang w:eastAsia="ru-RU"/>
        </w:rPr>
        <w:t xml:space="preserve"> и использования в работе</w:t>
      </w:r>
    </w:p>
    <w:p w:rsidR="000768EA" w:rsidRDefault="000768EA" w:rsidP="000768EA">
      <w:pPr>
        <w:pStyle w:val="af1"/>
        <w:ind w:left="139"/>
        <w:rPr>
          <w:rStyle w:val="30"/>
          <w:rFonts w:eastAsiaTheme="minorHAnsi"/>
          <w:i w:val="0"/>
          <w:color w:val="FF0000"/>
        </w:rPr>
      </w:pPr>
      <w:bookmarkStart w:id="81" w:name="_Toc45098346"/>
      <w:bookmarkStart w:id="82" w:name="_Toc54777056"/>
    </w:p>
    <w:p w:rsidR="000768EA" w:rsidRPr="000768EA" w:rsidRDefault="000768EA" w:rsidP="00B70A4F">
      <w:pPr>
        <w:spacing w:after="0"/>
        <w:ind w:firstLine="708"/>
      </w:pPr>
      <w:bookmarkStart w:id="83" w:name="_Toc64018563"/>
      <w:r w:rsidRPr="00B70A4F">
        <w:rPr>
          <w:rStyle w:val="30"/>
          <w:rFonts w:eastAsiaTheme="minorHAnsi"/>
          <w:i w:val="0"/>
        </w:rPr>
        <w:t>12</w:t>
      </w:r>
      <w:r w:rsidR="0057045A" w:rsidRPr="00B70A4F">
        <w:rPr>
          <w:rStyle w:val="30"/>
          <w:rFonts w:eastAsiaTheme="minorHAnsi"/>
          <w:i w:val="0"/>
        </w:rPr>
        <w:t xml:space="preserve">. </w:t>
      </w:r>
      <w:r w:rsidR="0057045A" w:rsidRPr="00B70A4F">
        <w:rPr>
          <w:rStyle w:val="30"/>
          <w:rFonts w:eastAsia="Calibri"/>
          <w:i w:val="0"/>
        </w:rPr>
        <w:t xml:space="preserve">Закон Камчатского края от </w:t>
      </w:r>
      <w:r w:rsidRPr="00B70A4F">
        <w:rPr>
          <w:rStyle w:val="30"/>
          <w:rFonts w:eastAsia="Calibri"/>
          <w:i w:val="0"/>
        </w:rPr>
        <w:t>28.12.2020 № 546</w:t>
      </w:r>
      <w:r w:rsidR="0057045A" w:rsidRPr="00B70A4F">
        <w:rPr>
          <w:rStyle w:val="30"/>
          <w:rFonts w:eastAsia="Calibri"/>
          <w:i w:val="0"/>
        </w:rPr>
        <w:t xml:space="preserve"> «</w:t>
      </w:r>
      <w:r w:rsidRPr="00B70A4F">
        <w:rPr>
          <w:rStyle w:val="30"/>
          <w:rFonts w:eastAsiaTheme="minorHAnsi"/>
          <w:i w:val="0"/>
        </w:rPr>
        <w:t>О внесении изменения в статью 4 Закона Камчатског</w:t>
      </w:r>
      <w:r w:rsidR="00481BEB" w:rsidRPr="00B70A4F">
        <w:rPr>
          <w:rStyle w:val="30"/>
          <w:rFonts w:eastAsiaTheme="minorHAnsi"/>
          <w:i w:val="0"/>
        </w:rPr>
        <w:t>о края «</w:t>
      </w:r>
      <w:r w:rsidRPr="00B70A4F">
        <w:rPr>
          <w:rStyle w:val="30"/>
          <w:rFonts w:eastAsiaTheme="minorHAnsi"/>
          <w:i w:val="0"/>
        </w:rPr>
        <w:t xml:space="preserve">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w:t>
      </w:r>
      <w:r w:rsidRPr="00B70A4F">
        <w:rPr>
          <w:rStyle w:val="30"/>
          <w:rFonts w:eastAsiaTheme="minorHAnsi"/>
          <w:i w:val="0"/>
        </w:rPr>
        <w:lastRenderedPageBreak/>
        <w:t>государственной власти Камчатского края</w:t>
      </w:r>
      <w:r w:rsidR="0057045A" w:rsidRPr="00B70A4F">
        <w:rPr>
          <w:rStyle w:val="30"/>
          <w:rFonts w:eastAsia="Calibri"/>
          <w:i w:val="0"/>
        </w:rPr>
        <w:t>»</w:t>
      </w:r>
      <w:bookmarkEnd w:id="81"/>
      <w:bookmarkEnd w:id="82"/>
      <w:r w:rsidR="0057045A" w:rsidRPr="00B70A4F">
        <w:rPr>
          <w:rStyle w:val="30"/>
          <w:rFonts w:eastAsiaTheme="minorHAnsi"/>
          <w:i w:val="0"/>
        </w:rPr>
        <w:t>.</w:t>
      </w:r>
      <w:bookmarkEnd w:id="83"/>
      <w:r w:rsidR="0057045A" w:rsidRPr="000768EA">
        <w:t xml:space="preserve"> </w:t>
      </w:r>
      <w:r w:rsidR="0057045A" w:rsidRPr="00B70A4F">
        <w:rPr>
          <w:rFonts w:eastAsia="Calibri"/>
          <w:b/>
        </w:rPr>
        <w:t xml:space="preserve">Вступил в силу с </w:t>
      </w:r>
      <w:r w:rsidRPr="00B70A4F">
        <w:rPr>
          <w:rFonts w:eastAsia="Calibri"/>
          <w:b/>
        </w:rPr>
        <w:t>30</w:t>
      </w:r>
      <w:r w:rsidR="0057045A" w:rsidRPr="00B70A4F">
        <w:rPr>
          <w:rFonts w:eastAsia="Calibri"/>
          <w:b/>
        </w:rPr>
        <w:t>.</w:t>
      </w:r>
      <w:r w:rsidRPr="00B70A4F">
        <w:rPr>
          <w:rFonts w:eastAsia="Calibri"/>
          <w:b/>
        </w:rPr>
        <w:t>12</w:t>
      </w:r>
      <w:r w:rsidR="0057045A" w:rsidRPr="00B70A4F">
        <w:rPr>
          <w:rFonts w:eastAsia="Calibri"/>
          <w:b/>
        </w:rPr>
        <w:t>.20</w:t>
      </w:r>
      <w:r w:rsidR="00C479FE" w:rsidRPr="00B70A4F">
        <w:rPr>
          <w:rFonts w:eastAsia="Calibri"/>
          <w:b/>
        </w:rPr>
        <w:t>20</w:t>
      </w:r>
      <w:r w:rsidRPr="00B70A4F">
        <w:rPr>
          <w:b/>
        </w:rPr>
        <w:t xml:space="preserve"> и распространяется на правоотношения, возникшие с 06.07.2020.</w:t>
      </w:r>
    </w:p>
    <w:p w:rsidR="00845C5F" w:rsidRPr="00845C5F" w:rsidRDefault="005478A6" w:rsidP="00B70A4F">
      <w:pPr>
        <w:spacing w:after="0"/>
        <w:ind w:firstLine="708"/>
      </w:pPr>
      <w:r>
        <w:t>З</w:t>
      </w:r>
      <w:r w:rsidR="00845C5F" w:rsidRPr="00845C5F">
        <w:t>аконом уточняются некорректно внесенные изменения в Закон Камчатского края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p>
    <w:p w:rsidR="00732491" w:rsidRPr="00EC0FAD" w:rsidRDefault="00845C5F" w:rsidP="00B70A4F">
      <w:pPr>
        <w:spacing w:after="0"/>
        <w:ind w:firstLine="708"/>
        <w:rPr>
          <w:rFonts w:eastAsia="Calibri"/>
          <w:color w:val="FF0000"/>
        </w:rPr>
      </w:pPr>
      <w:r w:rsidRPr="00845C5F">
        <w:t>В последней редакции закона не были учтены ранее внесенные изменения, которыми статья 4 была дополнена пунктом «5) Корякское сельское поселение»</w:t>
      </w:r>
      <w:r w:rsidR="00EE3DEA">
        <w:t>.</w:t>
      </w:r>
    </w:p>
    <w:p w:rsidR="0057045A" w:rsidRPr="00B70A4F" w:rsidRDefault="0057045A" w:rsidP="00B70A4F">
      <w:pPr>
        <w:spacing w:after="0"/>
        <w:ind w:firstLine="708"/>
        <w:rPr>
          <w:rFonts w:eastAsia="Times New Roman"/>
          <w:b/>
          <w:lang w:eastAsia="ru-RU"/>
        </w:rPr>
      </w:pPr>
      <w:r w:rsidRPr="00B70A4F">
        <w:rPr>
          <w:rFonts w:eastAsia="Times New Roman"/>
          <w:b/>
          <w:lang w:eastAsia="ru-RU"/>
        </w:rPr>
        <w:t>Органам местного самоуправления для сведения</w:t>
      </w:r>
      <w:r w:rsidR="0040349A" w:rsidRPr="00B70A4F">
        <w:rPr>
          <w:rFonts w:eastAsia="Times New Roman"/>
          <w:b/>
          <w:lang w:eastAsia="ru-RU"/>
        </w:rPr>
        <w:t xml:space="preserve"> и использования в работе</w:t>
      </w:r>
    </w:p>
    <w:p w:rsidR="00290DFC" w:rsidRPr="00EC0FAD" w:rsidRDefault="00290DFC" w:rsidP="00290DFC">
      <w:pPr>
        <w:spacing w:after="0"/>
        <w:ind w:firstLine="709"/>
        <w:rPr>
          <w:rStyle w:val="30"/>
          <w:rFonts w:eastAsiaTheme="minorHAnsi"/>
          <w:i w:val="0"/>
          <w:color w:val="FF0000"/>
        </w:rPr>
      </w:pPr>
    </w:p>
    <w:p w:rsidR="008A314C" w:rsidRPr="00277546" w:rsidRDefault="00AB646D" w:rsidP="0045557F">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О</w:t>
      </w:r>
      <w:r w:rsidR="006E3D00" w:rsidRPr="00277546">
        <w:rPr>
          <w:rFonts w:cs="Times New Roman"/>
          <w:i/>
          <w:color w:val="000000"/>
          <w:sz w:val="24"/>
          <w:szCs w:val="24"/>
        </w:rPr>
        <w:t xml:space="preserve">тдел по </w:t>
      </w:r>
      <w:r w:rsidR="003F4DA5" w:rsidRPr="00277546">
        <w:rPr>
          <w:rFonts w:cs="Times New Roman"/>
          <w:i/>
          <w:color w:val="000000"/>
          <w:sz w:val="24"/>
          <w:szCs w:val="24"/>
        </w:rPr>
        <w:t xml:space="preserve">работе </w:t>
      </w:r>
    </w:p>
    <w:p w:rsidR="008A314C" w:rsidRPr="00277546" w:rsidRDefault="003F4DA5" w:rsidP="0045557F">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с</w:t>
      </w:r>
      <w:r w:rsidR="008A314C" w:rsidRPr="00277546">
        <w:rPr>
          <w:rFonts w:cs="Times New Roman"/>
          <w:i/>
          <w:color w:val="000000"/>
          <w:sz w:val="24"/>
          <w:szCs w:val="24"/>
        </w:rPr>
        <w:t xml:space="preserve"> депутатскими фракциями,</w:t>
      </w:r>
      <w:r w:rsidRPr="00277546">
        <w:rPr>
          <w:rFonts w:cs="Times New Roman"/>
          <w:i/>
          <w:color w:val="000000"/>
          <w:sz w:val="24"/>
          <w:szCs w:val="24"/>
        </w:rPr>
        <w:t xml:space="preserve"> </w:t>
      </w:r>
    </w:p>
    <w:p w:rsidR="003F4DA5" w:rsidRPr="00277546" w:rsidRDefault="004C27CD" w:rsidP="0045557F">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 xml:space="preserve"> органами местного самоуправления</w:t>
      </w:r>
    </w:p>
    <w:p w:rsidR="00E9006F" w:rsidRPr="00277546" w:rsidRDefault="008A314C" w:rsidP="008A314C">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и общественными организациями</w:t>
      </w:r>
    </w:p>
    <w:p w:rsidR="00E9006F" w:rsidRPr="00277546" w:rsidRDefault="00E9006F" w:rsidP="008A314C">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Законодательного Собрания</w:t>
      </w:r>
    </w:p>
    <w:p w:rsidR="008A314C" w:rsidRDefault="00E9006F" w:rsidP="008A314C">
      <w:pPr>
        <w:autoSpaceDE w:val="0"/>
        <w:autoSpaceDN w:val="0"/>
        <w:adjustRightInd w:val="0"/>
        <w:spacing w:after="0" w:line="240" w:lineRule="auto"/>
        <w:ind w:firstLine="709"/>
        <w:jc w:val="right"/>
        <w:rPr>
          <w:rFonts w:cs="Times New Roman"/>
          <w:i/>
          <w:color w:val="000000"/>
          <w:sz w:val="24"/>
          <w:szCs w:val="24"/>
        </w:rPr>
      </w:pPr>
      <w:r w:rsidRPr="00277546">
        <w:rPr>
          <w:rFonts w:cs="Times New Roman"/>
          <w:i/>
          <w:color w:val="000000"/>
          <w:sz w:val="24"/>
          <w:szCs w:val="24"/>
        </w:rPr>
        <w:t xml:space="preserve"> Камчатского края</w:t>
      </w:r>
    </w:p>
    <w:p w:rsidR="00473F05" w:rsidRPr="00424C94" w:rsidRDefault="00473F05" w:rsidP="00473F05">
      <w:pPr>
        <w:spacing w:after="0"/>
        <w:ind w:firstLine="708"/>
        <w:rPr>
          <w:rStyle w:val="30"/>
          <w:rFonts w:eastAsiaTheme="majorEastAsia"/>
          <w:b/>
          <w:i w:val="0"/>
        </w:rPr>
      </w:pPr>
    </w:p>
    <w:p w:rsidR="00473F05" w:rsidRDefault="00473F05" w:rsidP="008A314C">
      <w:pPr>
        <w:autoSpaceDE w:val="0"/>
        <w:autoSpaceDN w:val="0"/>
        <w:adjustRightInd w:val="0"/>
        <w:spacing w:after="0" w:line="240" w:lineRule="auto"/>
        <w:ind w:firstLine="709"/>
        <w:jc w:val="right"/>
        <w:rPr>
          <w:rFonts w:cs="Times New Roman"/>
          <w:i/>
          <w:color w:val="000000"/>
          <w:szCs w:val="28"/>
        </w:rPr>
      </w:pPr>
    </w:p>
    <w:sectPr w:rsidR="00473F05" w:rsidSect="003B15B8">
      <w:headerReference w:type="default" r:id="rId13"/>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4F" w:rsidRDefault="00B70A4F" w:rsidP="00E55F86">
      <w:pPr>
        <w:spacing w:after="0" w:line="240" w:lineRule="auto"/>
      </w:pPr>
      <w:r>
        <w:separator/>
      </w:r>
    </w:p>
    <w:p w:rsidR="00B70A4F" w:rsidRDefault="00B70A4F"/>
    <w:p w:rsidR="00B70A4F" w:rsidRDefault="00B70A4F" w:rsidP="006A039A"/>
    <w:p w:rsidR="00B70A4F" w:rsidRDefault="00B70A4F" w:rsidP="006A039A"/>
  </w:endnote>
  <w:endnote w:type="continuationSeparator" w:id="0">
    <w:p w:rsidR="00B70A4F" w:rsidRDefault="00B70A4F" w:rsidP="00E55F86">
      <w:pPr>
        <w:spacing w:after="0" w:line="240" w:lineRule="auto"/>
      </w:pPr>
      <w:r>
        <w:continuationSeparator/>
      </w:r>
    </w:p>
    <w:p w:rsidR="00B70A4F" w:rsidRDefault="00B70A4F"/>
    <w:p w:rsidR="00B70A4F" w:rsidRDefault="00B70A4F" w:rsidP="006A039A"/>
    <w:p w:rsidR="00B70A4F" w:rsidRDefault="00B70A4F"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4F" w:rsidRDefault="00B70A4F" w:rsidP="00E55F86">
      <w:pPr>
        <w:spacing w:after="0" w:line="240" w:lineRule="auto"/>
      </w:pPr>
      <w:r>
        <w:separator/>
      </w:r>
    </w:p>
    <w:p w:rsidR="00B70A4F" w:rsidRDefault="00B70A4F"/>
    <w:p w:rsidR="00B70A4F" w:rsidRDefault="00B70A4F" w:rsidP="006A039A"/>
    <w:p w:rsidR="00B70A4F" w:rsidRDefault="00B70A4F" w:rsidP="006A039A"/>
  </w:footnote>
  <w:footnote w:type="continuationSeparator" w:id="0">
    <w:p w:rsidR="00B70A4F" w:rsidRDefault="00B70A4F" w:rsidP="00E55F86">
      <w:pPr>
        <w:spacing w:after="0" w:line="240" w:lineRule="auto"/>
      </w:pPr>
      <w:r>
        <w:continuationSeparator/>
      </w:r>
    </w:p>
    <w:p w:rsidR="00B70A4F" w:rsidRDefault="00B70A4F"/>
    <w:p w:rsidR="00B70A4F" w:rsidRDefault="00B70A4F" w:rsidP="006A039A"/>
    <w:p w:rsidR="00B70A4F" w:rsidRDefault="00B70A4F" w:rsidP="006A03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04239523"/>
      <w:docPartObj>
        <w:docPartGallery w:val="Page Numbers (Top of Page)"/>
        <w:docPartUnique/>
      </w:docPartObj>
    </w:sdtPr>
    <w:sdtEndPr/>
    <w:sdtContent>
      <w:p w:rsidR="00B70A4F" w:rsidRPr="003B15B8" w:rsidRDefault="00B70A4F">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6D0CE9">
          <w:rPr>
            <w:noProof/>
            <w:sz w:val="20"/>
            <w:szCs w:val="20"/>
          </w:rPr>
          <w:t>21</w:t>
        </w:r>
        <w:r w:rsidRPr="003B15B8">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5"/>
  </w:num>
  <w:num w:numId="3">
    <w:abstractNumId w:val="7"/>
  </w:num>
  <w:num w:numId="4">
    <w:abstractNumId w:val="1"/>
  </w:num>
  <w:num w:numId="5">
    <w:abstractNumId w:val="14"/>
  </w:num>
  <w:num w:numId="6">
    <w:abstractNumId w:val="15"/>
  </w:num>
  <w:num w:numId="7">
    <w:abstractNumId w:val="11"/>
  </w:num>
  <w:num w:numId="8">
    <w:abstractNumId w:val="8"/>
  </w:num>
  <w:num w:numId="9">
    <w:abstractNumId w:val="12"/>
  </w:num>
  <w:num w:numId="10">
    <w:abstractNumId w:val="3"/>
  </w:num>
  <w:num w:numId="11">
    <w:abstractNumId w:val="13"/>
  </w:num>
  <w:num w:numId="12">
    <w:abstractNumId w:val="6"/>
  </w:num>
  <w:num w:numId="13">
    <w:abstractNumId w:val="10"/>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1EA9"/>
    <w:rsid w:val="00002243"/>
    <w:rsid w:val="0000256C"/>
    <w:rsid w:val="000035F5"/>
    <w:rsid w:val="00004431"/>
    <w:rsid w:val="00004738"/>
    <w:rsid w:val="0000498A"/>
    <w:rsid w:val="00005096"/>
    <w:rsid w:val="00005333"/>
    <w:rsid w:val="00007DCA"/>
    <w:rsid w:val="000110C3"/>
    <w:rsid w:val="00011BA3"/>
    <w:rsid w:val="000122D3"/>
    <w:rsid w:val="000122FE"/>
    <w:rsid w:val="0001299C"/>
    <w:rsid w:val="00013CFB"/>
    <w:rsid w:val="00013D52"/>
    <w:rsid w:val="000153BA"/>
    <w:rsid w:val="00016AC6"/>
    <w:rsid w:val="00017B30"/>
    <w:rsid w:val="00020BBB"/>
    <w:rsid w:val="00021546"/>
    <w:rsid w:val="00021CC8"/>
    <w:rsid w:val="00023C6D"/>
    <w:rsid w:val="0002410B"/>
    <w:rsid w:val="0002410D"/>
    <w:rsid w:val="000246EC"/>
    <w:rsid w:val="000252BC"/>
    <w:rsid w:val="000254D2"/>
    <w:rsid w:val="0002672B"/>
    <w:rsid w:val="000270B8"/>
    <w:rsid w:val="00027296"/>
    <w:rsid w:val="00030193"/>
    <w:rsid w:val="00030378"/>
    <w:rsid w:val="00032066"/>
    <w:rsid w:val="0003234F"/>
    <w:rsid w:val="00033E00"/>
    <w:rsid w:val="0003583F"/>
    <w:rsid w:val="00035CD0"/>
    <w:rsid w:val="00040F93"/>
    <w:rsid w:val="00041248"/>
    <w:rsid w:val="00045AA9"/>
    <w:rsid w:val="000469AD"/>
    <w:rsid w:val="00046AFC"/>
    <w:rsid w:val="00047220"/>
    <w:rsid w:val="000525F2"/>
    <w:rsid w:val="000526E1"/>
    <w:rsid w:val="00052A87"/>
    <w:rsid w:val="000539A8"/>
    <w:rsid w:val="00054546"/>
    <w:rsid w:val="0005548C"/>
    <w:rsid w:val="000604BA"/>
    <w:rsid w:val="00061858"/>
    <w:rsid w:val="0006434B"/>
    <w:rsid w:val="000646A0"/>
    <w:rsid w:val="00066C8C"/>
    <w:rsid w:val="00067DB8"/>
    <w:rsid w:val="00070375"/>
    <w:rsid w:val="00070A15"/>
    <w:rsid w:val="00070A5D"/>
    <w:rsid w:val="000717D1"/>
    <w:rsid w:val="0007287F"/>
    <w:rsid w:val="00073E11"/>
    <w:rsid w:val="00074152"/>
    <w:rsid w:val="00074D88"/>
    <w:rsid w:val="00075A5A"/>
    <w:rsid w:val="000768EA"/>
    <w:rsid w:val="000773D5"/>
    <w:rsid w:val="00077DF0"/>
    <w:rsid w:val="0008015F"/>
    <w:rsid w:val="0008070C"/>
    <w:rsid w:val="00081A57"/>
    <w:rsid w:val="0008486F"/>
    <w:rsid w:val="00085EDA"/>
    <w:rsid w:val="00090B7B"/>
    <w:rsid w:val="00090E71"/>
    <w:rsid w:val="00092390"/>
    <w:rsid w:val="000925AF"/>
    <w:rsid w:val="00092756"/>
    <w:rsid w:val="00092E60"/>
    <w:rsid w:val="00092EE5"/>
    <w:rsid w:val="00093025"/>
    <w:rsid w:val="000A2FC8"/>
    <w:rsid w:val="000A4995"/>
    <w:rsid w:val="000A4ED3"/>
    <w:rsid w:val="000A5312"/>
    <w:rsid w:val="000A5BA7"/>
    <w:rsid w:val="000A63BA"/>
    <w:rsid w:val="000A6535"/>
    <w:rsid w:val="000B261E"/>
    <w:rsid w:val="000B2C35"/>
    <w:rsid w:val="000B3244"/>
    <w:rsid w:val="000B3720"/>
    <w:rsid w:val="000B5B1F"/>
    <w:rsid w:val="000B6A0B"/>
    <w:rsid w:val="000B6A5C"/>
    <w:rsid w:val="000B6EF7"/>
    <w:rsid w:val="000B77AA"/>
    <w:rsid w:val="000C0582"/>
    <w:rsid w:val="000C0996"/>
    <w:rsid w:val="000C1D58"/>
    <w:rsid w:val="000C49DD"/>
    <w:rsid w:val="000C4AF9"/>
    <w:rsid w:val="000C4E16"/>
    <w:rsid w:val="000D0F3B"/>
    <w:rsid w:val="000D1254"/>
    <w:rsid w:val="000D1974"/>
    <w:rsid w:val="000D1C0E"/>
    <w:rsid w:val="000D683C"/>
    <w:rsid w:val="000D6A7C"/>
    <w:rsid w:val="000E0C22"/>
    <w:rsid w:val="000E1060"/>
    <w:rsid w:val="000E3FC6"/>
    <w:rsid w:val="000E54D3"/>
    <w:rsid w:val="000E657E"/>
    <w:rsid w:val="000F15FB"/>
    <w:rsid w:val="000F1EFD"/>
    <w:rsid w:val="000F3B82"/>
    <w:rsid w:val="000F5DFE"/>
    <w:rsid w:val="000F6E19"/>
    <w:rsid w:val="000F7AFD"/>
    <w:rsid w:val="000F7FA6"/>
    <w:rsid w:val="000F7FAB"/>
    <w:rsid w:val="00100AFC"/>
    <w:rsid w:val="0010102A"/>
    <w:rsid w:val="00107E33"/>
    <w:rsid w:val="0011019B"/>
    <w:rsid w:val="00110540"/>
    <w:rsid w:val="00111AD0"/>
    <w:rsid w:val="00111BA9"/>
    <w:rsid w:val="001126F2"/>
    <w:rsid w:val="00113745"/>
    <w:rsid w:val="001149D6"/>
    <w:rsid w:val="00114AB8"/>
    <w:rsid w:val="00116E6F"/>
    <w:rsid w:val="00116F46"/>
    <w:rsid w:val="001171A2"/>
    <w:rsid w:val="001207E5"/>
    <w:rsid w:val="001217A0"/>
    <w:rsid w:val="00121C26"/>
    <w:rsid w:val="001229EE"/>
    <w:rsid w:val="00127816"/>
    <w:rsid w:val="0013049B"/>
    <w:rsid w:val="0013061D"/>
    <w:rsid w:val="00131B21"/>
    <w:rsid w:val="00133B55"/>
    <w:rsid w:val="00133FEE"/>
    <w:rsid w:val="00134C63"/>
    <w:rsid w:val="00136178"/>
    <w:rsid w:val="00137617"/>
    <w:rsid w:val="001417C4"/>
    <w:rsid w:val="001420AF"/>
    <w:rsid w:val="001425C8"/>
    <w:rsid w:val="00147907"/>
    <w:rsid w:val="00151E89"/>
    <w:rsid w:val="001520FD"/>
    <w:rsid w:val="00153BCC"/>
    <w:rsid w:val="00156577"/>
    <w:rsid w:val="001567C4"/>
    <w:rsid w:val="0015797A"/>
    <w:rsid w:val="00157D13"/>
    <w:rsid w:val="00161373"/>
    <w:rsid w:val="00163689"/>
    <w:rsid w:val="00164CD9"/>
    <w:rsid w:val="00164DE2"/>
    <w:rsid w:val="00166AEF"/>
    <w:rsid w:val="0016795F"/>
    <w:rsid w:val="00167AD9"/>
    <w:rsid w:val="001720B5"/>
    <w:rsid w:val="0017359C"/>
    <w:rsid w:val="00174DC7"/>
    <w:rsid w:val="001758F2"/>
    <w:rsid w:val="00175E4B"/>
    <w:rsid w:val="00176F8B"/>
    <w:rsid w:val="00177056"/>
    <w:rsid w:val="001806C6"/>
    <w:rsid w:val="001819BE"/>
    <w:rsid w:val="00182399"/>
    <w:rsid w:val="00182D6C"/>
    <w:rsid w:val="00184A9F"/>
    <w:rsid w:val="00184F0C"/>
    <w:rsid w:val="001870B8"/>
    <w:rsid w:val="00187FCB"/>
    <w:rsid w:val="0019076E"/>
    <w:rsid w:val="001934E9"/>
    <w:rsid w:val="0019373B"/>
    <w:rsid w:val="00193FAD"/>
    <w:rsid w:val="00193FED"/>
    <w:rsid w:val="00195986"/>
    <w:rsid w:val="00195BF6"/>
    <w:rsid w:val="001A1EF8"/>
    <w:rsid w:val="001A1FE1"/>
    <w:rsid w:val="001A236F"/>
    <w:rsid w:val="001A2406"/>
    <w:rsid w:val="001A2AE3"/>
    <w:rsid w:val="001A3F69"/>
    <w:rsid w:val="001A4481"/>
    <w:rsid w:val="001A45DA"/>
    <w:rsid w:val="001A4EBC"/>
    <w:rsid w:val="001B3B92"/>
    <w:rsid w:val="001B4501"/>
    <w:rsid w:val="001B45BF"/>
    <w:rsid w:val="001B52D1"/>
    <w:rsid w:val="001B735D"/>
    <w:rsid w:val="001C1346"/>
    <w:rsid w:val="001C154C"/>
    <w:rsid w:val="001C18B3"/>
    <w:rsid w:val="001C1F28"/>
    <w:rsid w:val="001C24BD"/>
    <w:rsid w:val="001C3DC5"/>
    <w:rsid w:val="001C4234"/>
    <w:rsid w:val="001C5746"/>
    <w:rsid w:val="001C6983"/>
    <w:rsid w:val="001D17D6"/>
    <w:rsid w:val="001D1FD0"/>
    <w:rsid w:val="001D35E0"/>
    <w:rsid w:val="001D42E9"/>
    <w:rsid w:val="001D5B6E"/>
    <w:rsid w:val="001D691A"/>
    <w:rsid w:val="001D69AB"/>
    <w:rsid w:val="001D6A42"/>
    <w:rsid w:val="001D6A99"/>
    <w:rsid w:val="001E0059"/>
    <w:rsid w:val="001E094C"/>
    <w:rsid w:val="001E1A59"/>
    <w:rsid w:val="001E2BAE"/>
    <w:rsid w:val="001E39AB"/>
    <w:rsid w:val="001E615F"/>
    <w:rsid w:val="001E74C8"/>
    <w:rsid w:val="001F03D4"/>
    <w:rsid w:val="001F0955"/>
    <w:rsid w:val="001F1BAE"/>
    <w:rsid w:val="001F27F2"/>
    <w:rsid w:val="001F43EE"/>
    <w:rsid w:val="001F45CA"/>
    <w:rsid w:val="001F4654"/>
    <w:rsid w:val="001F6595"/>
    <w:rsid w:val="001F6B91"/>
    <w:rsid w:val="001F7060"/>
    <w:rsid w:val="001F7352"/>
    <w:rsid w:val="001F7DAD"/>
    <w:rsid w:val="00201AE0"/>
    <w:rsid w:val="00201C6B"/>
    <w:rsid w:val="00201F17"/>
    <w:rsid w:val="0020276B"/>
    <w:rsid w:val="002050BB"/>
    <w:rsid w:val="0020677C"/>
    <w:rsid w:val="00207E39"/>
    <w:rsid w:val="00210B59"/>
    <w:rsid w:val="00211526"/>
    <w:rsid w:val="00213437"/>
    <w:rsid w:val="002148D7"/>
    <w:rsid w:val="002153FA"/>
    <w:rsid w:val="002155D2"/>
    <w:rsid w:val="002160A6"/>
    <w:rsid w:val="002164AF"/>
    <w:rsid w:val="00220172"/>
    <w:rsid w:val="00222A6F"/>
    <w:rsid w:val="002249A3"/>
    <w:rsid w:val="00224F5F"/>
    <w:rsid w:val="00225C32"/>
    <w:rsid w:val="00226DDE"/>
    <w:rsid w:val="00226E99"/>
    <w:rsid w:val="00227588"/>
    <w:rsid w:val="002301F9"/>
    <w:rsid w:val="00230A4E"/>
    <w:rsid w:val="00231402"/>
    <w:rsid w:val="00231B4F"/>
    <w:rsid w:val="00231E55"/>
    <w:rsid w:val="00232B59"/>
    <w:rsid w:val="00233DA8"/>
    <w:rsid w:val="00235313"/>
    <w:rsid w:val="00235BC6"/>
    <w:rsid w:val="00236095"/>
    <w:rsid w:val="00236D6A"/>
    <w:rsid w:val="00237E84"/>
    <w:rsid w:val="002420EE"/>
    <w:rsid w:val="002423D2"/>
    <w:rsid w:val="00242599"/>
    <w:rsid w:val="00243871"/>
    <w:rsid w:val="00243A2C"/>
    <w:rsid w:val="00244277"/>
    <w:rsid w:val="0024435A"/>
    <w:rsid w:val="0024468F"/>
    <w:rsid w:val="00245037"/>
    <w:rsid w:val="002453BA"/>
    <w:rsid w:val="00247F9C"/>
    <w:rsid w:val="00250E55"/>
    <w:rsid w:val="00254443"/>
    <w:rsid w:val="002567AD"/>
    <w:rsid w:val="00256FFD"/>
    <w:rsid w:val="0026054F"/>
    <w:rsid w:val="00261BCE"/>
    <w:rsid w:val="00262110"/>
    <w:rsid w:val="00262576"/>
    <w:rsid w:val="00264516"/>
    <w:rsid w:val="00264AAF"/>
    <w:rsid w:val="00264CE5"/>
    <w:rsid w:val="00265E24"/>
    <w:rsid w:val="002669A1"/>
    <w:rsid w:val="002676F9"/>
    <w:rsid w:val="00267F6A"/>
    <w:rsid w:val="00270B53"/>
    <w:rsid w:val="00271B32"/>
    <w:rsid w:val="00272919"/>
    <w:rsid w:val="0027437D"/>
    <w:rsid w:val="0027501E"/>
    <w:rsid w:val="00275FB4"/>
    <w:rsid w:val="002760B5"/>
    <w:rsid w:val="00276842"/>
    <w:rsid w:val="00277546"/>
    <w:rsid w:val="00280C63"/>
    <w:rsid w:val="00281A26"/>
    <w:rsid w:val="002835AE"/>
    <w:rsid w:val="00284942"/>
    <w:rsid w:val="00290987"/>
    <w:rsid w:val="00290DFC"/>
    <w:rsid w:val="00290E6B"/>
    <w:rsid w:val="00291861"/>
    <w:rsid w:val="00291953"/>
    <w:rsid w:val="00291FC0"/>
    <w:rsid w:val="002953CE"/>
    <w:rsid w:val="00295946"/>
    <w:rsid w:val="00295B19"/>
    <w:rsid w:val="00296635"/>
    <w:rsid w:val="00296DFA"/>
    <w:rsid w:val="00297103"/>
    <w:rsid w:val="002A0547"/>
    <w:rsid w:val="002A308A"/>
    <w:rsid w:val="002A4714"/>
    <w:rsid w:val="002A4E67"/>
    <w:rsid w:val="002A5017"/>
    <w:rsid w:val="002A5885"/>
    <w:rsid w:val="002A588F"/>
    <w:rsid w:val="002A6028"/>
    <w:rsid w:val="002A7896"/>
    <w:rsid w:val="002B1DEF"/>
    <w:rsid w:val="002B2BB9"/>
    <w:rsid w:val="002B3B1C"/>
    <w:rsid w:val="002B45F9"/>
    <w:rsid w:val="002B493A"/>
    <w:rsid w:val="002B4A21"/>
    <w:rsid w:val="002B5C99"/>
    <w:rsid w:val="002B5E8F"/>
    <w:rsid w:val="002C0649"/>
    <w:rsid w:val="002C3455"/>
    <w:rsid w:val="002C3A43"/>
    <w:rsid w:val="002C4F5C"/>
    <w:rsid w:val="002C549A"/>
    <w:rsid w:val="002C7184"/>
    <w:rsid w:val="002C7CC5"/>
    <w:rsid w:val="002D2C29"/>
    <w:rsid w:val="002D33C9"/>
    <w:rsid w:val="002D41AD"/>
    <w:rsid w:val="002D5125"/>
    <w:rsid w:val="002D551F"/>
    <w:rsid w:val="002D62DA"/>
    <w:rsid w:val="002D71F3"/>
    <w:rsid w:val="002D7B5D"/>
    <w:rsid w:val="002E147C"/>
    <w:rsid w:val="002E1D47"/>
    <w:rsid w:val="002E3AB9"/>
    <w:rsid w:val="002E3CDD"/>
    <w:rsid w:val="002E649F"/>
    <w:rsid w:val="002E730D"/>
    <w:rsid w:val="002E7981"/>
    <w:rsid w:val="002F13DB"/>
    <w:rsid w:val="002F2513"/>
    <w:rsid w:val="002F435D"/>
    <w:rsid w:val="002F4D88"/>
    <w:rsid w:val="002F53B3"/>
    <w:rsid w:val="002F5B37"/>
    <w:rsid w:val="002F5F78"/>
    <w:rsid w:val="002F62B3"/>
    <w:rsid w:val="0030009A"/>
    <w:rsid w:val="00300385"/>
    <w:rsid w:val="0030120C"/>
    <w:rsid w:val="00301ACE"/>
    <w:rsid w:val="00301F21"/>
    <w:rsid w:val="00302D82"/>
    <w:rsid w:val="003034F9"/>
    <w:rsid w:val="00304449"/>
    <w:rsid w:val="00304760"/>
    <w:rsid w:val="00305EA1"/>
    <w:rsid w:val="003074A7"/>
    <w:rsid w:val="003103F4"/>
    <w:rsid w:val="00311675"/>
    <w:rsid w:val="003120C7"/>
    <w:rsid w:val="00312A19"/>
    <w:rsid w:val="003130C3"/>
    <w:rsid w:val="00314157"/>
    <w:rsid w:val="00315668"/>
    <w:rsid w:val="003156EA"/>
    <w:rsid w:val="00317ACD"/>
    <w:rsid w:val="0032140F"/>
    <w:rsid w:val="00321960"/>
    <w:rsid w:val="003219BA"/>
    <w:rsid w:val="00324E39"/>
    <w:rsid w:val="003251C6"/>
    <w:rsid w:val="0032545C"/>
    <w:rsid w:val="00325DDF"/>
    <w:rsid w:val="00326729"/>
    <w:rsid w:val="003270B9"/>
    <w:rsid w:val="00327D5E"/>
    <w:rsid w:val="00330FC2"/>
    <w:rsid w:val="0033104D"/>
    <w:rsid w:val="0033463C"/>
    <w:rsid w:val="003361ED"/>
    <w:rsid w:val="00341323"/>
    <w:rsid w:val="00342DD7"/>
    <w:rsid w:val="003432FC"/>
    <w:rsid w:val="00343A58"/>
    <w:rsid w:val="003448A9"/>
    <w:rsid w:val="00344AFB"/>
    <w:rsid w:val="00347BE1"/>
    <w:rsid w:val="00347C2D"/>
    <w:rsid w:val="0035233A"/>
    <w:rsid w:val="00352413"/>
    <w:rsid w:val="003526D3"/>
    <w:rsid w:val="00352F08"/>
    <w:rsid w:val="003534C6"/>
    <w:rsid w:val="00353B0F"/>
    <w:rsid w:val="00354E73"/>
    <w:rsid w:val="003562D3"/>
    <w:rsid w:val="00361859"/>
    <w:rsid w:val="00361DF7"/>
    <w:rsid w:val="003642E7"/>
    <w:rsid w:val="003657A1"/>
    <w:rsid w:val="00366C4A"/>
    <w:rsid w:val="00367259"/>
    <w:rsid w:val="0036775B"/>
    <w:rsid w:val="00370E5A"/>
    <w:rsid w:val="0037114D"/>
    <w:rsid w:val="00371BD7"/>
    <w:rsid w:val="00372115"/>
    <w:rsid w:val="0037404D"/>
    <w:rsid w:val="0037567B"/>
    <w:rsid w:val="00376CD9"/>
    <w:rsid w:val="00380922"/>
    <w:rsid w:val="003809C3"/>
    <w:rsid w:val="00381001"/>
    <w:rsid w:val="00381DB8"/>
    <w:rsid w:val="003851BC"/>
    <w:rsid w:val="0038562A"/>
    <w:rsid w:val="00385ED2"/>
    <w:rsid w:val="0038757C"/>
    <w:rsid w:val="00387A26"/>
    <w:rsid w:val="0039170F"/>
    <w:rsid w:val="00391D75"/>
    <w:rsid w:val="0039237B"/>
    <w:rsid w:val="00392765"/>
    <w:rsid w:val="003931E6"/>
    <w:rsid w:val="00393E24"/>
    <w:rsid w:val="00394F95"/>
    <w:rsid w:val="00395153"/>
    <w:rsid w:val="00395275"/>
    <w:rsid w:val="00396CBD"/>
    <w:rsid w:val="003971C1"/>
    <w:rsid w:val="003A0BD0"/>
    <w:rsid w:val="003A4CF6"/>
    <w:rsid w:val="003A507F"/>
    <w:rsid w:val="003A5D4D"/>
    <w:rsid w:val="003A61DA"/>
    <w:rsid w:val="003A687B"/>
    <w:rsid w:val="003A7C8C"/>
    <w:rsid w:val="003A7E79"/>
    <w:rsid w:val="003B105E"/>
    <w:rsid w:val="003B15B8"/>
    <w:rsid w:val="003B15BB"/>
    <w:rsid w:val="003B2DC3"/>
    <w:rsid w:val="003B419D"/>
    <w:rsid w:val="003B4569"/>
    <w:rsid w:val="003B491A"/>
    <w:rsid w:val="003B5402"/>
    <w:rsid w:val="003B6090"/>
    <w:rsid w:val="003B60BD"/>
    <w:rsid w:val="003B6D79"/>
    <w:rsid w:val="003B7A71"/>
    <w:rsid w:val="003C0784"/>
    <w:rsid w:val="003C2055"/>
    <w:rsid w:val="003C27E3"/>
    <w:rsid w:val="003C31AC"/>
    <w:rsid w:val="003C3313"/>
    <w:rsid w:val="003C35A0"/>
    <w:rsid w:val="003C4D41"/>
    <w:rsid w:val="003C4F0B"/>
    <w:rsid w:val="003D011C"/>
    <w:rsid w:val="003D1CFA"/>
    <w:rsid w:val="003D1D34"/>
    <w:rsid w:val="003D21A2"/>
    <w:rsid w:val="003D22C9"/>
    <w:rsid w:val="003D2746"/>
    <w:rsid w:val="003D3707"/>
    <w:rsid w:val="003D5AAA"/>
    <w:rsid w:val="003D5D4E"/>
    <w:rsid w:val="003D6E89"/>
    <w:rsid w:val="003D7442"/>
    <w:rsid w:val="003E08A1"/>
    <w:rsid w:val="003E0C0C"/>
    <w:rsid w:val="003E2B4A"/>
    <w:rsid w:val="003E2CAD"/>
    <w:rsid w:val="003E33E1"/>
    <w:rsid w:val="003E3FA1"/>
    <w:rsid w:val="003E50EF"/>
    <w:rsid w:val="003E5A13"/>
    <w:rsid w:val="003E5FEC"/>
    <w:rsid w:val="003E6B4C"/>
    <w:rsid w:val="003F069C"/>
    <w:rsid w:val="003F1532"/>
    <w:rsid w:val="003F4DA5"/>
    <w:rsid w:val="003F4DB7"/>
    <w:rsid w:val="00400053"/>
    <w:rsid w:val="00401D29"/>
    <w:rsid w:val="00401F33"/>
    <w:rsid w:val="004023B8"/>
    <w:rsid w:val="00402EE4"/>
    <w:rsid w:val="0040349A"/>
    <w:rsid w:val="00403EA0"/>
    <w:rsid w:val="00405085"/>
    <w:rsid w:val="00405CDD"/>
    <w:rsid w:val="00407309"/>
    <w:rsid w:val="0040740A"/>
    <w:rsid w:val="004108D8"/>
    <w:rsid w:val="00410CD7"/>
    <w:rsid w:val="004113C6"/>
    <w:rsid w:val="00412770"/>
    <w:rsid w:val="004130A4"/>
    <w:rsid w:val="004148EB"/>
    <w:rsid w:val="004161DD"/>
    <w:rsid w:val="00416A40"/>
    <w:rsid w:val="00416C18"/>
    <w:rsid w:val="004174BB"/>
    <w:rsid w:val="004200B1"/>
    <w:rsid w:val="0042049E"/>
    <w:rsid w:val="004217BE"/>
    <w:rsid w:val="0042183A"/>
    <w:rsid w:val="0042232A"/>
    <w:rsid w:val="004229A9"/>
    <w:rsid w:val="00422A7D"/>
    <w:rsid w:val="00423449"/>
    <w:rsid w:val="00423CA3"/>
    <w:rsid w:val="00424C94"/>
    <w:rsid w:val="00425711"/>
    <w:rsid w:val="00426AAC"/>
    <w:rsid w:val="00426BC9"/>
    <w:rsid w:val="00426C4B"/>
    <w:rsid w:val="00426FFB"/>
    <w:rsid w:val="00430F14"/>
    <w:rsid w:val="0043125C"/>
    <w:rsid w:val="004322AE"/>
    <w:rsid w:val="004324DB"/>
    <w:rsid w:val="004328D4"/>
    <w:rsid w:val="00432DAC"/>
    <w:rsid w:val="00434546"/>
    <w:rsid w:val="004346FB"/>
    <w:rsid w:val="0043540F"/>
    <w:rsid w:val="0043560D"/>
    <w:rsid w:val="0043647E"/>
    <w:rsid w:val="00436F00"/>
    <w:rsid w:val="00437C2D"/>
    <w:rsid w:val="004401BF"/>
    <w:rsid w:val="004407B3"/>
    <w:rsid w:val="00440C32"/>
    <w:rsid w:val="00440CA6"/>
    <w:rsid w:val="0044390D"/>
    <w:rsid w:val="00446A00"/>
    <w:rsid w:val="00451719"/>
    <w:rsid w:val="00453BC1"/>
    <w:rsid w:val="0045543C"/>
    <w:rsid w:val="0045557F"/>
    <w:rsid w:val="00456348"/>
    <w:rsid w:val="00456D9E"/>
    <w:rsid w:val="00460453"/>
    <w:rsid w:val="00461BF3"/>
    <w:rsid w:val="00463371"/>
    <w:rsid w:val="00463F8E"/>
    <w:rsid w:val="00464117"/>
    <w:rsid w:val="004658B7"/>
    <w:rsid w:val="00465FB1"/>
    <w:rsid w:val="00470C09"/>
    <w:rsid w:val="004710C9"/>
    <w:rsid w:val="00472663"/>
    <w:rsid w:val="00473520"/>
    <w:rsid w:val="00473802"/>
    <w:rsid w:val="00473F05"/>
    <w:rsid w:val="004745BF"/>
    <w:rsid w:val="004746CF"/>
    <w:rsid w:val="00477458"/>
    <w:rsid w:val="0047772B"/>
    <w:rsid w:val="004801DB"/>
    <w:rsid w:val="00480348"/>
    <w:rsid w:val="00481004"/>
    <w:rsid w:val="004817EB"/>
    <w:rsid w:val="00481BEB"/>
    <w:rsid w:val="00484B30"/>
    <w:rsid w:val="0048565A"/>
    <w:rsid w:val="00485BFA"/>
    <w:rsid w:val="00485D18"/>
    <w:rsid w:val="00486995"/>
    <w:rsid w:val="00486C00"/>
    <w:rsid w:val="004872EE"/>
    <w:rsid w:val="00487BF4"/>
    <w:rsid w:val="00487CA5"/>
    <w:rsid w:val="00491D02"/>
    <w:rsid w:val="00492FA6"/>
    <w:rsid w:val="00494D59"/>
    <w:rsid w:val="00496194"/>
    <w:rsid w:val="0049734D"/>
    <w:rsid w:val="004A0468"/>
    <w:rsid w:val="004A1694"/>
    <w:rsid w:val="004A20B7"/>
    <w:rsid w:val="004A4746"/>
    <w:rsid w:val="004A4862"/>
    <w:rsid w:val="004A67C6"/>
    <w:rsid w:val="004A6EF9"/>
    <w:rsid w:val="004B1A7C"/>
    <w:rsid w:val="004B1F63"/>
    <w:rsid w:val="004B2C14"/>
    <w:rsid w:val="004B5D78"/>
    <w:rsid w:val="004B691D"/>
    <w:rsid w:val="004B7E71"/>
    <w:rsid w:val="004C0802"/>
    <w:rsid w:val="004C11E0"/>
    <w:rsid w:val="004C27CD"/>
    <w:rsid w:val="004C2DFD"/>
    <w:rsid w:val="004C46BE"/>
    <w:rsid w:val="004C68F0"/>
    <w:rsid w:val="004D02B5"/>
    <w:rsid w:val="004D28E4"/>
    <w:rsid w:val="004D3764"/>
    <w:rsid w:val="004D5474"/>
    <w:rsid w:val="004E07B0"/>
    <w:rsid w:val="004E09E8"/>
    <w:rsid w:val="004E1FC1"/>
    <w:rsid w:val="004E5630"/>
    <w:rsid w:val="004E774E"/>
    <w:rsid w:val="004E7916"/>
    <w:rsid w:val="004E7A1D"/>
    <w:rsid w:val="004E7C7F"/>
    <w:rsid w:val="004F053A"/>
    <w:rsid w:val="004F15F6"/>
    <w:rsid w:val="004F17A0"/>
    <w:rsid w:val="004F22D4"/>
    <w:rsid w:val="004F2CA3"/>
    <w:rsid w:val="004F2F16"/>
    <w:rsid w:val="004F697A"/>
    <w:rsid w:val="004F7C2D"/>
    <w:rsid w:val="00500379"/>
    <w:rsid w:val="005033DA"/>
    <w:rsid w:val="00503511"/>
    <w:rsid w:val="005043C3"/>
    <w:rsid w:val="00504D58"/>
    <w:rsid w:val="00506044"/>
    <w:rsid w:val="0050619F"/>
    <w:rsid w:val="005063DB"/>
    <w:rsid w:val="0050714A"/>
    <w:rsid w:val="00510F4E"/>
    <w:rsid w:val="00511ABA"/>
    <w:rsid w:val="005125AF"/>
    <w:rsid w:val="00513357"/>
    <w:rsid w:val="00514D0A"/>
    <w:rsid w:val="0051734F"/>
    <w:rsid w:val="0051792E"/>
    <w:rsid w:val="005207AA"/>
    <w:rsid w:val="00521458"/>
    <w:rsid w:val="00521AEF"/>
    <w:rsid w:val="00522167"/>
    <w:rsid w:val="0052274D"/>
    <w:rsid w:val="0052306F"/>
    <w:rsid w:val="00523FF8"/>
    <w:rsid w:val="00525826"/>
    <w:rsid w:val="00526C2B"/>
    <w:rsid w:val="005313D5"/>
    <w:rsid w:val="00532075"/>
    <w:rsid w:val="00533039"/>
    <w:rsid w:val="0053354A"/>
    <w:rsid w:val="00533F68"/>
    <w:rsid w:val="0053419F"/>
    <w:rsid w:val="005344BD"/>
    <w:rsid w:val="005349BE"/>
    <w:rsid w:val="0053502F"/>
    <w:rsid w:val="0053667A"/>
    <w:rsid w:val="00536B48"/>
    <w:rsid w:val="005378B2"/>
    <w:rsid w:val="00541173"/>
    <w:rsid w:val="00543B53"/>
    <w:rsid w:val="00544647"/>
    <w:rsid w:val="00544D78"/>
    <w:rsid w:val="005450E7"/>
    <w:rsid w:val="005478A6"/>
    <w:rsid w:val="00547F0C"/>
    <w:rsid w:val="00552116"/>
    <w:rsid w:val="00552399"/>
    <w:rsid w:val="00552F35"/>
    <w:rsid w:val="00553234"/>
    <w:rsid w:val="00553415"/>
    <w:rsid w:val="00553B2C"/>
    <w:rsid w:val="00554805"/>
    <w:rsid w:val="00554FAA"/>
    <w:rsid w:val="0055553C"/>
    <w:rsid w:val="00555C7B"/>
    <w:rsid w:val="0055634D"/>
    <w:rsid w:val="005564AD"/>
    <w:rsid w:val="00561EBF"/>
    <w:rsid w:val="005625F4"/>
    <w:rsid w:val="0056289B"/>
    <w:rsid w:val="0056321A"/>
    <w:rsid w:val="00563B41"/>
    <w:rsid w:val="0056425A"/>
    <w:rsid w:val="0057045A"/>
    <w:rsid w:val="005706C0"/>
    <w:rsid w:val="005709E4"/>
    <w:rsid w:val="00570DAB"/>
    <w:rsid w:val="00572243"/>
    <w:rsid w:val="005748A2"/>
    <w:rsid w:val="0057735D"/>
    <w:rsid w:val="00580CAF"/>
    <w:rsid w:val="00581046"/>
    <w:rsid w:val="00581362"/>
    <w:rsid w:val="00583093"/>
    <w:rsid w:val="00584287"/>
    <w:rsid w:val="00585BA8"/>
    <w:rsid w:val="00585E08"/>
    <w:rsid w:val="00586521"/>
    <w:rsid w:val="00586616"/>
    <w:rsid w:val="00590D96"/>
    <w:rsid w:val="00592BF6"/>
    <w:rsid w:val="00594895"/>
    <w:rsid w:val="00595DD2"/>
    <w:rsid w:val="005A04AE"/>
    <w:rsid w:val="005A0557"/>
    <w:rsid w:val="005A0612"/>
    <w:rsid w:val="005A093A"/>
    <w:rsid w:val="005A0D43"/>
    <w:rsid w:val="005A10D1"/>
    <w:rsid w:val="005A1C84"/>
    <w:rsid w:val="005A1D5E"/>
    <w:rsid w:val="005A2992"/>
    <w:rsid w:val="005A3444"/>
    <w:rsid w:val="005A3759"/>
    <w:rsid w:val="005A3BD7"/>
    <w:rsid w:val="005A53EA"/>
    <w:rsid w:val="005A5A6A"/>
    <w:rsid w:val="005A5B6C"/>
    <w:rsid w:val="005A62E3"/>
    <w:rsid w:val="005A6D01"/>
    <w:rsid w:val="005A7358"/>
    <w:rsid w:val="005B1CCB"/>
    <w:rsid w:val="005B23F1"/>
    <w:rsid w:val="005B2720"/>
    <w:rsid w:val="005B2E6B"/>
    <w:rsid w:val="005B731C"/>
    <w:rsid w:val="005B7A3F"/>
    <w:rsid w:val="005B7AB6"/>
    <w:rsid w:val="005C03CC"/>
    <w:rsid w:val="005C11DB"/>
    <w:rsid w:val="005C3C25"/>
    <w:rsid w:val="005C5598"/>
    <w:rsid w:val="005C62B7"/>
    <w:rsid w:val="005C7B10"/>
    <w:rsid w:val="005D11FD"/>
    <w:rsid w:val="005D17B3"/>
    <w:rsid w:val="005D191E"/>
    <w:rsid w:val="005D2769"/>
    <w:rsid w:val="005D291A"/>
    <w:rsid w:val="005D5718"/>
    <w:rsid w:val="005D5B73"/>
    <w:rsid w:val="005D6AEA"/>
    <w:rsid w:val="005D6AEC"/>
    <w:rsid w:val="005E0908"/>
    <w:rsid w:val="005E2CE9"/>
    <w:rsid w:val="005E43D7"/>
    <w:rsid w:val="005E51AF"/>
    <w:rsid w:val="005E5915"/>
    <w:rsid w:val="005E76D1"/>
    <w:rsid w:val="005F2F83"/>
    <w:rsid w:val="005F4D79"/>
    <w:rsid w:val="005F5BA5"/>
    <w:rsid w:val="005F6352"/>
    <w:rsid w:val="005F712A"/>
    <w:rsid w:val="005F7808"/>
    <w:rsid w:val="005F7C9C"/>
    <w:rsid w:val="00600815"/>
    <w:rsid w:val="00600B55"/>
    <w:rsid w:val="00602662"/>
    <w:rsid w:val="006036F3"/>
    <w:rsid w:val="00604AE9"/>
    <w:rsid w:val="00605831"/>
    <w:rsid w:val="006115CE"/>
    <w:rsid w:val="00612683"/>
    <w:rsid w:val="00612AD3"/>
    <w:rsid w:val="00612C83"/>
    <w:rsid w:val="00613640"/>
    <w:rsid w:val="006136BF"/>
    <w:rsid w:val="006141A5"/>
    <w:rsid w:val="006141AA"/>
    <w:rsid w:val="0061433B"/>
    <w:rsid w:val="006154B4"/>
    <w:rsid w:val="00615B2F"/>
    <w:rsid w:val="00616304"/>
    <w:rsid w:val="0062250C"/>
    <w:rsid w:val="00624B25"/>
    <w:rsid w:val="00624BCD"/>
    <w:rsid w:val="00625D00"/>
    <w:rsid w:val="006317E8"/>
    <w:rsid w:val="006324CB"/>
    <w:rsid w:val="0063373A"/>
    <w:rsid w:val="006351E6"/>
    <w:rsid w:val="006363E9"/>
    <w:rsid w:val="0063661E"/>
    <w:rsid w:val="006366B1"/>
    <w:rsid w:val="00637021"/>
    <w:rsid w:val="006378AA"/>
    <w:rsid w:val="00637C87"/>
    <w:rsid w:val="00642717"/>
    <w:rsid w:val="00642C72"/>
    <w:rsid w:val="006432F3"/>
    <w:rsid w:val="00643371"/>
    <w:rsid w:val="006445BD"/>
    <w:rsid w:val="00644914"/>
    <w:rsid w:val="0065121F"/>
    <w:rsid w:val="00651918"/>
    <w:rsid w:val="00652C50"/>
    <w:rsid w:val="0065317C"/>
    <w:rsid w:val="00654688"/>
    <w:rsid w:val="006554C1"/>
    <w:rsid w:val="00655E18"/>
    <w:rsid w:val="00660078"/>
    <w:rsid w:val="0066014B"/>
    <w:rsid w:val="00660CB0"/>
    <w:rsid w:val="0066186B"/>
    <w:rsid w:val="00663AD4"/>
    <w:rsid w:val="00663F28"/>
    <w:rsid w:val="00664383"/>
    <w:rsid w:val="00664612"/>
    <w:rsid w:val="006648A8"/>
    <w:rsid w:val="00664AF7"/>
    <w:rsid w:val="00665107"/>
    <w:rsid w:val="0066592B"/>
    <w:rsid w:val="00667468"/>
    <w:rsid w:val="0066763B"/>
    <w:rsid w:val="0067035C"/>
    <w:rsid w:val="00674284"/>
    <w:rsid w:val="00674380"/>
    <w:rsid w:val="006745B8"/>
    <w:rsid w:val="006779E8"/>
    <w:rsid w:val="0068053D"/>
    <w:rsid w:val="00681666"/>
    <w:rsid w:val="0068218D"/>
    <w:rsid w:val="0068351C"/>
    <w:rsid w:val="006836FE"/>
    <w:rsid w:val="00683BCE"/>
    <w:rsid w:val="00683E9B"/>
    <w:rsid w:val="00684DC8"/>
    <w:rsid w:val="006870FB"/>
    <w:rsid w:val="0068744F"/>
    <w:rsid w:val="00687805"/>
    <w:rsid w:val="00690492"/>
    <w:rsid w:val="00690813"/>
    <w:rsid w:val="0069107A"/>
    <w:rsid w:val="00691326"/>
    <w:rsid w:val="00692D36"/>
    <w:rsid w:val="0069315D"/>
    <w:rsid w:val="006942E2"/>
    <w:rsid w:val="006947EF"/>
    <w:rsid w:val="00695263"/>
    <w:rsid w:val="00696585"/>
    <w:rsid w:val="006977DF"/>
    <w:rsid w:val="006A039A"/>
    <w:rsid w:val="006A204F"/>
    <w:rsid w:val="006A359E"/>
    <w:rsid w:val="006A6207"/>
    <w:rsid w:val="006A70DE"/>
    <w:rsid w:val="006A7254"/>
    <w:rsid w:val="006A7BD2"/>
    <w:rsid w:val="006A7D61"/>
    <w:rsid w:val="006B01DD"/>
    <w:rsid w:val="006B0258"/>
    <w:rsid w:val="006B0CE2"/>
    <w:rsid w:val="006B467A"/>
    <w:rsid w:val="006B6BF7"/>
    <w:rsid w:val="006B7747"/>
    <w:rsid w:val="006C0B49"/>
    <w:rsid w:val="006C161A"/>
    <w:rsid w:val="006C1738"/>
    <w:rsid w:val="006C1E73"/>
    <w:rsid w:val="006C5C12"/>
    <w:rsid w:val="006C5F18"/>
    <w:rsid w:val="006C6549"/>
    <w:rsid w:val="006C726B"/>
    <w:rsid w:val="006C73EA"/>
    <w:rsid w:val="006C74B9"/>
    <w:rsid w:val="006C76C2"/>
    <w:rsid w:val="006C7E6D"/>
    <w:rsid w:val="006D0558"/>
    <w:rsid w:val="006D0CE9"/>
    <w:rsid w:val="006D2302"/>
    <w:rsid w:val="006D2F96"/>
    <w:rsid w:val="006D6412"/>
    <w:rsid w:val="006D6D49"/>
    <w:rsid w:val="006D76E9"/>
    <w:rsid w:val="006D798B"/>
    <w:rsid w:val="006E1E24"/>
    <w:rsid w:val="006E3D00"/>
    <w:rsid w:val="006E6105"/>
    <w:rsid w:val="006E72D0"/>
    <w:rsid w:val="006E73E2"/>
    <w:rsid w:val="006E797C"/>
    <w:rsid w:val="006F002E"/>
    <w:rsid w:val="006F0A37"/>
    <w:rsid w:val="006F10EF"/>
    <w:rsid w:val="006F204E"/>
    <w:rsid w:val="006F37FF"/>
    <w:rsid w:val="006F39E5"/>
    <w:rsid w:val="006F6E38"/>
    <w:rsid w:val="006F7676"/>
    <w:rsid w:val="006F7CE9"/>
    <w:rsid w:val="00701EFD"/>
    <w:rsid w:val="0070272A"/>
    <w:rsid w:val="00704DC1"/>
    <w:rsid w:val="00711858"/>
    <w:rsid w:val="00711E75"/>
    <w:rsid w:val="00713534"/>
    <w:rsid w:val="00715F20"/>
    <w:rsid w:val="007160E3"/>
    <w:rsid w:val="00717A75"/>
    <w:rsid w:val="00721A8E"/>
    <w:rsid w:val="007235EE"/>
    <w:rsid w:val="00723BF3"/>
    <w:rsid w:val="00725D12"/>
    <w:rsid w:val="0072608E"/>
    <w:rsid w:val="00726698"/>
    <w:rsid w:val="00726A01"/>
    <w:rsid w:val="00726E72"/>
    <w:rsid w:val="0072719F"/>
    <w:rsid w:val="0072766F"/>
    <w:rsid w:val="007315FA"/>
    <w:rsid w:val="007316FD"/>
    <w:rsid w:val="00732491"/>
    <w:rsid w:val="00733569"/>
    <w:rsid w:val="007336C3"/>
    <w:rsid w:val="007341DB"/>
    <w:rsid w:val="00734C66"/>
    <w:rsid w:val="00734F88"/>
    <w:rsid w:val="00735178"/>
    <w:rsid w:val="00735490"/>
    <w:rsid w:val="007354C5"/>
    <w:rsid w:val="007359BF"/>
    <w:rsid w:val="00736B44"/>
    <w:rsid w:val="00736B6A"/>
    <w:rsid w:val="00736CB6"/>
    <w:rsid w:val="00737AB3"/>
    <w:rsid w:val="00742AC3"/>
    <w:rsid w:val="00743994"/>
    <w:rsid w:val="007471AC"/>
    <w:rsid w:val="0075096E"/>
    <w:rsid w:val="00750C76"/>
    <w:rsid w:val="007512B9"/>
    <w:rsid w:val="00751619"/>
    <w:rsid w:val="00753B84"/>
    <w:rsid w:val="00756358"/>
    <w:rsid w:val="00757C8C"/>
    <w:rsid w:val="0076003B"/>
    <w:rsid w:val="00760A6F"/>
    <w:rsid w:val="00760D70"/>
    <w:rsid w:val="00760DEF"/>
    <w:rsid w:val="00761EA1"/>
    <w:rsid w:val="00762D36"/>
    <w:rsid w:val="0076424A"/>
    <w:rsid w:val="00764321"/>
    <w:rsid w:val="007648B2"/>
    <w:rsid w:val="00764B7A"/>
    <w:rsid w:val="00764D7D"/>
    <w:rsid w:val="007669FB"/>
    <w:rsid w:val="00770177"/>
    <w:rsid w:val="0077081A"/>
    <w:rsid w:val="00771140"/>
    <w:rsid w:val="007716CF"/>
    <w:rsid w:val="00771E7F"/>
    <w:rsid w:val="00774E2A"/>
    <w:rsid w:val="0077718D"/>
    <w:rsid w:val="00777EC6"/>
    <w:rsid w:val="007819EA"/>
    <w:rsid w:val="007827F6"/>
    <w:rsid w:val="00782A81"/>
    <w:rsid w:val="00782B8E"/>
    <w:rsid w:val="0078443D"/>
    <w:rsid w:val="00784654"/>
    <w:rsid w:val="00785526"/>
    <w:rsid w:val="00787E2A"/>
    <w:rsid w:val="0079053E"/>
    <w:rsid w:val="00790715"/>
    <w:rsid w:val="00790C2A"/>
    <w:rsid w:val="00791EBE"/>
    <w:rsid w:val="00793501"/>
    <w:rsid w:val="00795245"/>
    <w:rsid w:val="007957A2"/>
    <w:rsid w:val="007957F8"/>
    <w:rsid w:val="00795CE3"/>
    <w:rsid w:val="0079708F"/>
    <w:rsid w:val="007A04A6"/>
    <w:rsid w:val="007A05A6"/>
    <w:rsid w:val="007A0958"/>
    <w:rsid w:val="007A12BC"/>
    <w:rsid w:val="007A1D4A"/>
    <w:rsid w:val="007A25C8"/>
    <w:rsid w:val="007A263D"/>
    <w:rsid w:val="007A2751"/>
    <w:rsid w:val="007A30E2"/>
    <w:rsid w:val="007A3EFC"/>
    <w:rsid w:val="007A41E6"/>
    <w:rsid w:val="007A4F26"/>
    <w:rsid w:val="007A512C"/>
    <w:rsid w:val="007A5BF8"/>
    <w:rsid w:val="007A5E68"/>
    <w:rsid w:val="007A6846"/>
    <w:rsid w:val="007A710C"/>
    <w:rsid w:val="007A7AD0"/>
    <w:rsid w:val="007B07AB"/>
    <w:rsid w:val="007B0CF0"/>
    <w:rsid w:val="007B14F8"/>
    <w:rsid w:val="007B28C4"/>
    <w:rsid w:val="007B33D8"/>
    <w:rsid w:val="007B4069"/>
    <w:rsid w:val="007B7A1F"/>
    <w:rsid w:val="007B7DF0"/>
    <w:rsid w:val="007C060B"/>
    <w:rsid w:val="007C3447"/>
    <w:rsid w:val="007C611B"/>
    <w:rsid w:val="007C7766"/>
    <w:rsid w:val="007D1BE4"/>
    <w:rsid w:val="007D1DB2"/>
    <w:rsid w:val="007D2136"/>
    <w:rsid w:val="007D2A71"/>
    <w:rsid w:val="007D390B"/>
    <w:rsid w:val="007D3E8D"/>
    <w:rsid w:val="007D49F8"/>
    <w:rsid w:val="007D4E1A"/>
    <w:rsid w:val="007D6FE2"/>
    <w:rsid w:val="007D76C7"/>
    <w:rsid w:val="007E039D"/>
    <w:rsid w:val="007E09A5"/>
    <w:rsid w:val="007E1EF7"/>
    <w:rsid w:val="007E2807"/>
    <w:rsid w:val="007E3A39"/>
    <w:rsid w:val="007E3F8F"/>
    <w:rsid w:val="007E424A"/>
    <w:rsid w:val="007E5EDA"/>
    <w:rsid w:val="007E78B3"/>
    <w:rsid w:val="007F058B"/>
    <w:rsid w:val="007F0D3D"/>
    <w:rsid w:val="007F29CB"/>
    <w:rsid w:val="007F3AFE"/>
    <w:rsid w:val="007F4AAB"/>
    <w:rsid w:val="007F7174"/>
    <w:rsid w:val="007F7878"/>
    <w:rsid w:val="00801E6F"/>
    <w:rsid w:val="00803D95"/>
    <w:rsid w:val="008048F9"/>
    <w:rsid w:val="00805AF5"/>
    <w:rsid w:val="00807A6B"/>
    <w:rsid w:val="008114E6"/>
    <w:rsid w:val="00811BEA"/>
    <w:rsid w:val="008133BD"/>
    <w:rsid w:val="0081349A"/>
    <w:rsid w:val="008156F8"/>
    <w:rsid w:val="00816A32"/>
    <w:rsid w:val="00817969"/>
    <w:rsid w:val="008200D2"/>
    <w:rsid w:val="00820BB7"/>
    <w:rsid w:val="00823337"/>
    <w:rsid w:val="00824906"/>
    <w:rsid w:val="00830035"/>
    <w:rsid w:val="00830807"/>
    <w:rsid w:val="0083224F"/>
    <w:rsid w:val="0083316F"/>
    <w:rsid w:val="00833C34"/>
    <w:rsid w:val="00836737"/>
    <w:rsid w:val="00836CC8"/>
    <w:rsid w:val="00837304"/>
    <w:rsid w:val="008377A7"/>
    <w:rsid w:val="00837D6C"/>
    <w:rsid w:val="0084095E"/>
    <w:rsid w:val="00842128"/>
    <w:rsid w:val="008423D4"/>
    <w:rsid w:val="008429DA"/>
    <w:rsid w:val="008434C6"/>
    <w:rsid w:val="008438BA"/>
    <w:rsid w:val="0084397D"/>
    <w:rsid w:val="00845C5F"/>
    <w:rsid w:val="0084647D"/>
    <w:rsid w:val="008474DE"/>
    <w:rsid w:val="00850222"/>
    <w:rsid w:val="00850A47"/>
    <w:rsid w:val="008512B8"/>
    <w:rsid w:val="008543F3"/>
    <w:rsid w:val="00854FF2"/>
    <w:rsid w:val="00856290"/>
    <w:rsid w:val="00856D26"/>
    <w:rsid w:val="00857723"/>
    <w:rsid w:val="00860D6D"/>
    <w:rsid w:val="00861EEC"/>
    <w:rsid w:val="008620C7"/>
    <w:rsid w:val="0086463E"/>
    <w:rsid w:val="00864E0C"/>
    <w:rsid w:val="0086742D"/>
    <w:rsid w:val="0087007E"/>
    <w:rsid w:val="0087097D"/>
    <w:rsid w:val="00871208"/>
    <w:rsid w:val="00871E1F"/>
    <w:rsid w:val="008723BC"/>
    <w:rsid w:val="008725D5"/>
    <w:rsid w:val="00873AA4"/>
    <w:rsid w:val="00874854"/>
    <w:rsid w:val="0087521F"/>
    <w:rsid w:val="0087525B"/>
    <w:rsid w:val="00875D15"/>
    <w:rsid w:val="00876630"/>
    <w:rsid w:val="00876D24"/>
    <w:rsid w:val="008773BE"/>
    <w:rsid w:val="0087795A"/>
    <w:rsid w:val="00877AF7"/>
    <w:rsid w:val="00880201"/>
    <w:rsid w:val="00880E7A"/>
    <w:rsid w:val="00882398"/>
    <w:rsid w:val="00882697"/>
    <w:rsid w:val="0088292B"/>
    <w:rsid w:val="00882A32"/>
    <w:rsid w:val="0088408D"/>
    <w:rsid w:val="00884C57"/>
    <w:rsid w:val="00884EE7"/>
    <w:rsid w:val="008850AA"/>
    <w:rsid w:val="00885F21"/>
    <w:rsid w:val="00887E36"/>
    <w:rsid w:val="00890C54"/>
    <w:rsid w:val="008915A4"/>
    <w:rsid w:val="00892B27"/>
    <w:rsid w:val="00893BBB"/>
    <w:rsid w:val="00894B5E"/>
    <w:rsid w:val="0089587B"/>
    <w:rsid w:val="00895E35"/>
    <w:rsid w:val="00897AEE"/>
    <w:rsid w:val="008A314C"/>
    <w:rsid w:val="008A37EF"/>
    <w:rsid w:val="008A3EEC"/>
    <w:rsid w:val="008A4567"/>
    <w:rsid w:val="008A4633"/>
    <w:rsid w:val="008A4AB9"/>
    <w:rsid w:val="008A4B52"/>
    <w:rsid w:val="008B06E2"/>
    <w:rsid w:val="008B2056"/>
    <w:rsid w:val="008B2369"/>
    <w:rsid w:val="008B330C"/>
    <w:rsid w:val="008B3F67"/>
    <w:rsid w:val="008B4B2A"/>
    <w:rsid w:val="008B5B13"/>
    <w:rsid w:val="008C235B"/>
    <w:rsid w:val="008C2588"/>
    <w:rsid w:val="008C2DD3"/>
    <w:rsid w:val="008C3599"/>
    <w:rsid w:val="008C48EE"/>
    <w:rsid w:val="008C5927"/>
    <w:rsid w:val="008C6597"/>
    <w:rsid w:val="008C749E"/>
    <w:rsid w:val="008D00BB"/>
    <w:rsid w:val="008D0580"/>
    <w:rsid w:val="008D262A"/>
    <w:rsid w:val="008D35BC"/>
    <w:rsid w:val="008D3F33"/>
    <w:rsid w:val="008D3F8B"/>
    <w:rsid w:val="008D4927"/>
    <w:rsid w:val="008D4E0D"/>
    <w:rsid w:val="008D649B"/>
    <w:rsid w:val="008D74F2"/>
    <w:rsid w:val="008D7BBC"/>
    <w:rsid w:val="008D7C5B"/>
    <w:rsid w:val="008E005D"/>
    <w:rsid w:val="008E07B8"/>
    <w:rsid w:val="008E3B72"/>
    <w:rsid w:val="008E3EEA"/>
    <w:rsid w:val="008E4B2F"/>
    <w:rsid w:val="008E770B"/>
    <w:rsid w:val="008E7718"/>
    <w:rsid w:val="008F06BC"/>
    <w:rsid w:val="008F0816"/>
    <w:rsid w:val="008F0B7A"/>
    <w:rsid w:val="008F11EE"/>
    <w:rsid w:val="008F1B76"/>
    <w:rsid w:val="008F1FE0"/>
    <w:rsid w:val="008F2F71"/>
    <w:rsid w:val="008F55B6"/>
    <w:rsid w:val="008F6BF0"/>
    <w:rsid w:val="008F7E78"/>
    <w:rsid w:val="0090075C"/>
    <w:rsid w:val="00901401"/>
    <w:rsid w:val="00904DE4"/>
    <w:rsid w:val="00906A0F"/>
    <w:rsid w:val="00910887"/>
    <w:rsid w:val="00910EB6"/>
    <w:rsid w:val="009116F0"/>
    <w:rsid w:val="009120C8"/>
    <w:rsid w:val="0091404C"/>
    <w:rsid w:val="00914FF3"/>
    <w:rsid w:val="00915FC2"/>
    <w:rsid w:val="00916401"/>
    <w:rsid w:val="0091764B"/>
    <w:rsid w:val="00917A78"/>
    <w:rsid w:val="00917ABA"/>
    <w:rsid w:val="00917ED3"/>
    <w:rsid w:val="0092072F"/>
    <w:rsid w:val="00920B16"/>
    <w:rsid w:val="00921678"/>
    <w:rsid w:val="00921898"/>
    <w:rsid w:val="0092238E"/>
    <w:rsid w:val="00923987"/>
    <w:rsid w:val="00923A7F"/>
    <w:rsid w:val="00924665"/>
    <w:rsid w:val="00924720"/>
    <w:rsid w:val="00926189"/>
    <w:rsid w:val="0092683D"/>
    <w:rsid w:val="009270DE"/>
    <w:rsid w:val="00930BC5"/>
    <w:rsid w:val="00930E90"/>
    <w:rsid w:val="00931014"/>
    <w:rsid w:val="009315B3"/>
    <w:rsid w:val="00931883"/>
    <w:rsid w:val="00932AE5"/>
    <w:rsid w:val="00933F27"/>
    <w:rsid w:val="00934B2F"/>
    <w:rsid w:val="009376DB"/>
    <w:rsid w:val="00940433"/>
    <w:rsid w:val="00941929"/>
    <w:rsid w:val="00941D1A"/>
    <w:rsid w:val="00943B4F"/>
    <w:rsid w:val="00944474"/>
    <w:rsid w:val="00945230"/>
    <w:rsid w:val="009454AD"/>
    <w:rsid w:val="0094690B"/>
    <w:rsid w:val="00946D68"/>
    <w:rsid w:val="00947A50"/>
    <w:rsid w:val="00953BB8"/>
    <w:rsid w:val="009541BF"/>
    <w:rsid w:val="00955B11"/>
    <w:rsid w:val="00955CF6"/>
    <w:rsid w:val="00957CDA"/>
    <w:rsid w:val="0096052A"/>
    <w:rsid w:val="00961F2F"/>
    <w:rsid w:val="00962B7E"/>
    <w:rsid w:val="00962CE6"/>
    <w:rsid w:val="009631AF"/>
    <w:rsid w:val="009633AA"/>
    <w:rsid w:val="00963D1E"/>
    <w:rsid w:val="00963E1C"/>
    <w:rsid w:val="009644D7"/>
    <w:rsid w:val="00964EF0"/>
    <w:rsid w:val="0096587F"/>
    <w:rsid w:val="00965F2B"/>
    <w:rsid w:val="00966073"/>
    <w:rsid w:val="00967DC7"/>
    <w:rsid w:val="0097166D"/>
    <w:rsid w:val="009729EC"/>
    <w:rsid w:val="00972CFA"/>
    <w:rsid w:val="0097352D"/>
    <w:rsid w:val="00973BD1"/>
    <w:rsid w:val="00974A32"/>
    <w:rsid w:val="009806C3"/>
    <w:rsid w:val="009812A1"/>
    <w:rsid w:val="00981537"/>
    <w:rsid w:val="00983222"/>
    <w:rsid w:val="0098367A"/>
    <w:rsid w:val="00984319"/>
    <w:rsid w:val="00985793"/>
    <w:rsid w:val="009874FB"/>
    <w:rsid w:val="0099212C"/>
    <w:rsid w:val="0099307F"/>
    <w:rsid w:val="00993D1A"/>
    <w:rsid w:val="009941ED"/>
    <w:rsid w:val="00994BE6"/>
    <w:rsid w:val="009960EF"/>
    <w:rsid w:val="009970A0"/>
    <w:rsid w:val="009A02D7"/>
    <w:rsid w:val="009A036F"/>
    <w:rsid w:val="009A09EC"/>
    <w:rsid w:val="009A0B18"/>
    <w:rsid w:val="009A0BD6"/>
    <w:rsid w:val="009A10E5"/>
    <w:rsid w:val="009A11C3"/>
    <w:rsid w:val="009A28DE"/>
    <w:rsid w:val="009A3AF1"/>
    <w:rsid w:val="009A4736"/>
    <w:rsid w:val="009A48CE"/>
    <w:rsid w:val="009A7A8A"/>
    <w:rsid w:val="009A7C39"/>
    <w:rsid w:val="009A7E67"/>
    <w:rsid w:val="009B19EE"/>
    <w:rsid w:val="009B513C"/>
    <w:rsid w:val="009B71A3"/>
    <w:rsid w:val="009B7B8B"/>
    <w:rsid w:val="009B7EA4"/>
    <w:rsid w:val="009C0581"/>
    <w:rsid w:val="009C09F2"/>
    <w:rsid w:val="009C0B52"/>
    <w:rsid w:val="009C13E8"/>
    <w:rsid w:val="009C2A0E"/>
    <w:rsid w:val="009D116B"/>
    <w:rsid w:val="009D1931"/>
    <w:rsid w:val="009D1A18"/>
    <w:rsid w:val="009D200D"/>
    <w:rsid w:val="009D24B7"/>
    <w:rsid w:val="009D3CB2"/>
    <w:rsid w:val="009D73F9"/>
    <w:rsid w:val="009D7A2E"/>
    <w:rsid w:val="009D7F9B"/>
    <w:rsid w:val="009E1310"/>
    <w:rsid w:val="009E4B1F"/>
    <w:rsid w:val="009E4EEC"/>
    <w:rsid w:val="009E6572"/>
    <w:rsid w:val="009E6EC5"/>
    <w:rsid w:val="009E6EFE"/>
    <w:rsid w:val="009E7855"/>
    <w:rsid w:val="009F0B37"/>
    <w:rsid w:val="009F2281"/>
    <w:rsid w:val="009F314A"/>
    <w:rsid w:val="009F57CD"/>
    <w:rsid w:val="00A002CE"/>
    <w:rsid w:val="00A03512"/>
    <w:rsid w:val="00A03723"/>
    <w:rsid w:val="00A04F6F"/>
    <w:rsid w:val="00A05B90"/>
    <w:rsid w:val="00A06906"/>
    <w:rsid w:val="00A06BC7"/>
    <w:rsid w:val="00A158F9"/>
    <w:rsid w:val="00A15CF3"/>
    <w:rsid w:val="00A17D10"/>
    <w:rsid w:val="00A20BC5"/>
    <w:rsid w:val="00A215A4"/>
    <w:rsid w:val="00A22D3B"/>
    <w:rsid w:val="00A234F6"/>
    <w:rsid w:val="00A240A1"/>
    <w:rsid w:val="00A24656"/>
    <w:rsid w:val="00A2480B"/>
    <w:rsid w:val="00A250FE"/>
    <w:rsid w:val="00A26236"/>
    <w:rsid w:val="00A2731C"/>
    <w:rsid w:val="00A333AE"/>
    <w:rsid w:val="00A33A88"/>
    <w:rsid w:val="00A33ECC"/>
    <w:rsid w:val="00A3446A"/>
    <w:rsid w:val="00A3450F"/>
    <w:rsid w:val="00A36981"/>
    <w:rsid w:val="00A4111B"/>
    <w:rsid w:val="00A4144F"/>
    <w:rsid w:val="00A4379C"/>
    <w:rsid w:val="00A45ED6"/>
    <w:rsid w:val="00A47D09"/>
    <w:rsid w:val="00A517B2"/>
    <w:rsid w:val="00A5249D"/>
    <w:rsid w:val="00A533BB"/>
    <w:rsid w:val="00A54BD5"/>
    <w:rsid w:val="00A55350"/>
    <w:rsid w:val="00A56133"/>
    <w:rsid w:val="00A5630A"/>
    <w:rsid w:val="00A57834"/>
    <w:rsid w:val="00A57A30"/>
    <w:rsid w:val="00A57B63"/>
    <w:rsid w:val="00A62EEC"/>
    <w:rsid w:val="00A62F4B"/>
    <w:rsid w:val="00A663B2"/>
    <w:rsid w:val="00A70B37"/>
    <w:rsid w:val="00A716C6"/>
    <w:rsid w:val="00A719AC"/>
    <w:rsid w:val="00A72A1E"/>
    <w:rsid w:val="00A73255"/>
    <w:rsid w:val="00A76A42"/>
    <w:rsid w:val="00A801A3"/>
    <w:rsid w:val="00A81855"/>
    <w:rsid w:val="00A81B4F"/>
    <w:rsid w:val="00A83034"/>
    <w:rsid w:val="00A8313F"/>
    <w:rsid w:val="00A83752"/>
    <w:rsid w:val="00A83D97"/>
    <w:rsid w:val="00A8519D"/>
    <w:rsid w:val="00A85530"/>
    <w:rsid w:val="00A86034"/>
    <w:rsid w:val="00A86048"/>
    <w:rsid w:val="00A867DB"/>
    <w:rsid w:val="00A905FF"/>
    <w:rsid w:val="00A907BE"/>
    <w:rsid w:val="00A90887"/>
    <w:rsid w:val="00A92DFD"/>
    <w:rsid w:val="00A941F7"/>
    <w:rsid w:val="00A94DA2"/>
    <w:rsid w:val="00A95713"/>
    <w:rsid w:val="00A96B2D"/>
    <w:rsid w:val="00A97EF8"/>
    <w:rsid w:val="00AA0DB6"/>
    <w:rsid w:val="00AA1A30"/>
    <w:rsid w:val="00AA2BA2"/>
    <w:rsid w:val="00AA2C5D"/>
    <w:rsid w:val="00AA376A"/>
    <w:rsid w:val="00AA65E9"/>
    <w:rsid w:val="00AA6BE7"/>
    <w:rsid w:val="00AA7C04"/>
    <w:rsid w:val="00AB0A6D"/>
    <w:rsid w:val="00AB186D"/>
    <w:rsid w:val="00AB1DC5"/>
    <w:rsid w:val="00AB2FED"/>
    <w:rsid w:val="00AB3E52"/>
    <w:rsid w:val="00AB4091"/>
    <w:rsid w:val="00AB466B"/>
    <w:rsid w:val="00AB6442"/>
    <w:rsid w:val="00AB646D"/>
    <w:rsid w:val="00AB75D1"/>
    <w:rsid w:val="00AC1431"/>
    <w:rsid w:val="00AC1A88"/>
    <w:rsid w:val="00AC31CC"/>
    <w:rsid w:val="00AC35D1"/>
    <w:rsid w:val="00AD03D2"/>
    <w:rsid w:val="00AD1681"/>
    <w:rsid w:val="00AD20BF"/>
    <w:rsid w:val="00AD28A1"/>
    <w:rsid w:val="00AD489E"/>
    <w:rsid w:val="00AD49F3"/>
    <w:rsid w:val="00AD534C"/>
    <w:rsid w:val="00AE051E"/>
    <w:rsid w:val="00AE09AA"/>
    <w:rsid w:val="00AE2F8C"/>
    <w:rsid w:val="00AE3853"/>
    <w:rsid w:val="00AE49A8"/>
    <w:rsid w:val="00AE4CF2"/>
    <w:rsid w:val="00AE5C61"/>
    <w:rsid w:val="00AE6974"/>
    <w:rsid w:val="00AE7E01"/>
    <w:rsid w:val="00AF23FE"/>
    <w:rsid w:val="00AF2D9B"/>
    <w:rsid w:val="00AF5BF0"/>
    <w:rsid w:val="00AF5DFC"/>
    <w:rsid w:val="00AF6BC5"/>
    <w:rsid w:val="00AF6F00"/>
    <w:rsid w:val="00AF791B"/>
    <w:rsid w:val="00B0159C"/>
    <w:rsid w:val="00B02264"/>
    <w:rsid w:val="00B02FE7"/>
    <w:rsid w:val="00B0403C"/>
    <w:rsid w:val="00B04E2A"/>
    <w:rsid w:val="00B05CDC"/>
    <w:rsid w:val="00B05E1C"/>
    <w:rsid w:val="00B07F87"/>
    <w:rsid w:val="00B11544"/>
    <w:rsid w:val="00B13EAA"/>
    <w:rsid w:val="00B145A7"/>
    <w:rsid w:val="00B14A8C"/>
    <w:rsid w:val="00B14D73"/>
    <w:rsid w:val="00B15AB8"/>
    <w:rsid w:val="00B163D3"/>
    <w:rsid w:val="00B17A5D"/>
    <w:rsid w:val="00B17D6C"/>
    <w:rsid w:val="00B2146D"/>
    <w:rsid w:val="00B23599"/>
    <w:rsid w:val="00B26439"/>
    <w:rsid w:val="00B27964"/>
    <w:rsid w:val="00B30095"/>
    <w:rsid w:val="00B34334"/>
    <w:rsid w:val="00B3490B"/>
    <w:rsid w:val="00B34DF2"/>
    <w:rsid w:val="00B3600B"/>
    <w:rsid w:val="00B36994"/>
    <w:rsid w:val="00B36DCF"/>
    <w:rsid w:val="00B403F4"/>
    <w:rsid w:val="00B406F3"/>
    <w:rsid w:val="00B407EA"/>
    <w:rsid w:val="00B40B33"/>
    <w:rsid w:val="00B410EE"/>
    <w:rsid w:val="00B41A74"/>
    <w:rsid w:val="00B41E63"/>
    <w:rsid w:val="00B44AB8"/>
    <w:rsid w:val="00B44FBC"/>
    <w:rsid w:val="00B456AD"/>
    <w:rsid w:val="00B462D2"/>
    <w:rsid w:val="00B50920"/>
    <w:rsid w:val="00B50F7B"/>
    <w:rsid w:val="00B52212"/>
    <w:rsid w:val="00B52A46"/>
    <w:rsid w:val="00B53574"/>
    <w:rsid w:val="00B55610"/>
    <w:rsid w:val="00B57E95"/>
    <w:rsid w:val="00B6216E"/>
    <w:rsid w:val="00B62A01"/>
    <w:rsid w:val="00B63E44"/>
    <w:rsid w:val="00B64648"/>
    <w:rsid w:val="00B65F56"/>
    <w:rsid w:val="00B66BA0"/>
    <w:rsid w:val="00B67855"/>
    <w:rsid w:val="00B70A4F"/>
    <w:rsid w:val="00B7119E"/>
    <w:rsid w:val="00B7281A"/>
    <w:rsid w:val="00B768A6"/>
    <w:rsid w:val="00B80162"/>
    <w:rsid w:val="00B820E1"/>
    <w:rsid w:val="00B830E0"/>
    <w:rsid w:val="00B83C91"/>
    <w:rsid w:val="00B83CF2"/>
    <w:rsid w:val="00B869BA"/>
    <w:rsid w:val="00B90BB7"/>
    <w:rsid w:val="00B91A6B"/>
    <w:rsid w:val="00B92F50"/>
    <w:rsid w:val="00B93085"/>
    <w:rsid w:val="00B938B0"/>
    <w:rsid w:val="00B94337"/>
    <w:rsid w:val="00B95463"/>
    <w:rsid w:val="00B96B15"/>
    <w:rsid w:val="00BA0C3D"/>
    <w:rsid w:val="00BA175D"/>
    <w:rsid w:val="00BA1B0E"/>
    <w:rsid w:val="00BA23E8"/>
    <w:rsid w:val="00BA28C1"/>
    <w:rsid w:val="00BA2DDF"/>
    <w:rsid w:val="00BA31A1"/>
    <w:rsid w:val="00BA4F6D"/>
    <w:rsid w:val="00BA57F0"/>
    <w:rsid w:val="00BA5DF0"/>
    <w:rsid w:val="00BA707C"/>
    <w:rsid w:val="00BB2227"/>
    <w:rsid w:val="00BB6B77"/>
    <w:rsid w:val="00BB75F9"/>
    <w:rsid w:val="00BB7CD3"/>
    <w:rsid w:val="00BC0615"/>
    <w:rsid w:val="00BC1889"/>
    <w:rsid w:val="00BC2FF9"/>
    <w:rsid w:val="00BC39FC"/>
    <w:rsid w:val="00BC75CF"/>
    <w:rsid w:val="00BC7657"/>
    <w:rsid w:val="00BD215C"/>
    <w:rsid w:val="00BD24DE"/>
    <w:rsid w:val="00BD31B7"/>
    <w:rsid w:val="00BD41E5"/>
    <w:rsid w:val="00BD420F"/>
    <w:rsid w:val="00BD44C7"/>
    <w:rsid w:val="00BD55C8"/>
    <w:rsid w:val="00BD6782"/>
    <w:rsid w:val="00BE00C2"/>
    <w:rsid w:val="00BE08C8"/>
    <w:rsid w:val="00BE0AFD"/>
    <w:rsid w:val="00BE1B78"/>
    <w:rsid w:val="00BE2871"/>
    <w:rsid w:val="00BE6526"/>
    <w:rsid w:val="00BE659D"/>
    <w:rsid w:val="00BE73D4"/>
    <w:rsid w:val="00BE7E33"/>
    <w:rsid w:val="00BF1197"/>
    <w:rsid w:val="00BF3A0C"/>
    <w:rsid w:val="00BF3DA5"/>
    <w:rsid w:val="00BF56D6"/>
    <w:rsid w:val="00BF5A11"/>
    <w:rsid w:val="00BF5B91"/>
    <w:rsid w:val="00BF6861"/>
    <w:rsid w:val="00BF6AC9"/>
    <w:rsid w:val="00C0020D"/>
    <w:rsid w:val="00C018A2"/>
    <w:rsid w:val="00C024F0"/>
    <w:rsid w:val="00C02A42"/>
    <w:rsid w:val="00C04F25"/>
    <w:rsid w:val="00C05987"/>
    <w:rsid w:val="00C072A2"/>
    <w:rsid w:val="00C07E82"/>
    <w:rsid w:val="00C1022F"/>
    <w:rsid w:val="00C105D6"/>
    <w:rsid w:val="00C12B56"/>
    <w:rsid w:val="00C150F3"/>
    <w:rsid w:val="00C16653"/>
    <w:rsid w:val="00C203F2"/>
    <w:rsid w:val="00C23083"/>
    <w:rsid w:val="00C2410B"/>
    <w:rsid w:val="00C26C4B"/>
    <w:rsid w:val="00C307F4"/>
    <w:rsid w:val="00C32702"/>
    <w:rsid w:val="00C32FFB"/>
    <w:rsid w:val="00C33D6D"/>
    <w:rsid w:val="00C33DA4"/>
    <w:rsid w:val="00C341D1"/>
    <w:rsid w:val="00C343F9"/>
    <w:rsid w:val="00C34CC6"/>
    <w:rsid w:val="00C369B9"/>
    <w:rsid w:val="00C40635"/>
    <w:rsid w:val="00C408F8"/>
    <w:rsid w:val="00C41410"/>
    <w:rsid w:val="00C418A1"/>
    <w:rsid w:val="00C41BAA"/>
    <w:rsid w:val="00C438F6"/>
    <w:rsid w:val="00C43A74"/>
    <w:rsid w:val="00C4494E"/>
    <w:rsid w:val="00C45854"/>
    <w:rsid w:val="00C46054"/>
    <w:rsid w:val="00C46255"/>
    <w:rsid w:val="00C479FE"/>
    <w:rsid w:val="00C50DE0"/>
    <w:rsid w:val="00C513D0"/>
    <w:rsid w:val="00C51612"/>
    <w:rsid w:val="00C51F72"/>
    <w:rsid w:val="00C52081"/>
    <w:rsid w:val="00C52561"/>
    <w:rsid w:val="00C550FA"/>
    <w:rsid w:val="00C55BCA"/>
    <w:rsid w:val="00C56023"/>
    <w:rsid w:val="00C57272"/>
    <w:rsid w:val="00C600FA"/>
    <w:rsid w:val="00C606FF"/>
    <w:rsid w:val="00C612BD"/>
    <w:rsid w:val="00C62C5C"/>
    <w:rsid w:val="00C640FE"/>
    <w:rsid w:val="00C64721"/>
    <w:rsid w:val="00C649CE"/>
    <w:rsid w:val="00C65124"/>
    <w:rsid w:val="00C65671"/>
    <w:rsid w:val="00C66894"/>
    <w:rsid w:val="00C70163"/>
    <w:rsid w:val="00C70365"/>
    <w:rsid w:val="00C73373"/>
    <w:rsid w:val="00C745F4"/>
    <w:rsid w:val="00C746DF"/>
    <w:rsid w:val="00C74C3B"/>
    <w:rsid w:val="00C74D23"/>
    <w:rsid w:val="00C75240"/>
    <w:rsid w:val="00C75C8F"/>
    <w:rsid w:val="00C7604E"/>
    <w:rsid w:val="00C7646D"/>
    <w:rsid w:val="00C776F0"/>
    <w:rsid w:val="00C77F5D"/>
    <w:rsid w:val="00C80945"/>
    <w:rsid w:val="00C825B2"/>
    <w:rsid w:val="00C84133"/>
    <w:rsid w:val="00C853BD"/>
    <w:rsid w:val="00C860D3"/>
    <w:rsid w:val="00C8690B"/>
    <w:rsid w:val="00C86E8D"/>
    <w:rsid w:val="00C87324"/>
    <w:rsid w:val="00C8751E"/>
    <w:rsid w:val="00C87882"/>
    <w:rsid w:val="00C91159"/>
    <w:rsid w:val="00C91784"/>
    <w:rsid w:val="00C919C6"/>
    <w:rsid w:val="00C91D3A"/>
    <w:rsid w:val="00C91EAB"/>
    <w:rsid w:val="00C93550"/>
    <w:rsid w:val="00C93C43"/>
    <w:rsid w:val="00C94534"/>
    <w:rsid w:val="00C953B2"/>
    <w:rsid w:val="00C9617C"/>
    <w:rsid w:val="00C9750D"/>
    <w:rsid w:val="00CA223B"/>
    <w:rsid w:val="00CA2C64"/>
    <w:rsid w:val="00CA5680"/>
    <w:rsid w:val="00CA7AA0"/>
    <w:rsid w:val="00CB0C64"/>
    <w:rsid w:val="00CB1BED"/>
    <w:rsid w:val="00CB53CD"/>
    <w:rsid w:val="00CB647B"/>
    <w:rsid w:val="00CB6B1A"/>
    <w:rsid w:val="00CB71DC"/>
    <w:rsid w:val="00CC19EA"/>
    <w:rsid w:val="00CC3129"/>
    <w:rsid w:val="00CC459C"/>
    <w:rsid w:val="00CC49E2"/>
    <w:rsid w:val="00CC575D"/>
    <w:rsid w:val="00CC5924"/>
    <w:rsid w:val="00CC5D52"/>
    <w:rsid w:val="00CC5E67"/>
    <w:rsid w:val="00CC62EB"/>
    <w:rsid w:val="00CC71D7"/>
    <w:rsid w:val="00CD0E6D"/>
    <w:rsid w:val="00CD1781"/>
    <w:rsid w:val="00CD48E8"/>
    <w:rsid w:val="00CD5327"/>
    <w:rsid w:val="00CD612B"/>
    <w:rsid w:val="00CD7A09"/>
    <w:rsid w:val="00CE1C6C"/>
    <w:rsid w:val="00CE1E5E"/>
    <w:rsid w:val="00CE352B"/>
    <w:rsid w:val="00CE3A66"/>
    <w:rsid w:val="00CE3B20"/>
    <w:rsid w:val="00CE545E"/>
    <w:rsid w:val="00CE69E5"/>
    <w:rsid w:val="00CF033C"/>
    <w:rsid w:val="00CF34A4"/>
    <w:rsid w:val="00CF3993"/>
    <w:rsid w:val="00CF3FBB"/>
    <w:rsid w:val="00CF4E95"/>
    <w:rsid w:val="00CF5283"/>
    <w:rsid w:val="00CF5DEC"/>
    <w:rsid w:val="00CF6C6D"/>
    <w:rsid w:val="00D0293D"/>
    <w:rsid w:val="00D02B8B"/>
    <w:rsid w:val="00D02C66"/>
    <w:rsid w:val="00D03CE1"/>
    <w:rsid w:val="00D0435D"/>
    <w:rsid w:val="00D050B7"/>
    <w:rsid w:val="00D052D2"/>
    <w:rsid w:val="00D06628"/>
    <w:rsid w:val="00D10C24"/>
    <w:rsid w:val="00D12C48"/>
    <w:rsid w:val="00D1447D"/>
    <w:rsid w:val="00D14801"/>
    <w:rsid w:val="00D14F98"/>
    <w:rsid w:val="00D1510E"/>
    <w:rsid w:val="00D16CAC"/>
    <w:rsid w:val="00D175E8"/>
    <w:rsid w:val="00D17707"/>
    <w:rsid w:val="00D178B6"/>
    <w:rsid w:val="00D17D4E"/>
    <w:rsid w:val="00D2017A"/>
    <w:rsid w:val="00D20A6E"/>
    <w:rsid w:val="00D21D99"/>
    <w:rsid w:val="00D22867"/>
    <w:rsid w:val="00D23571"/>
    <w:rsid w:val="00D237C8"/>
    <w:rsid w:val="00D23EB7"/>
    <w:rsid w:val="00D2406D"/>
    <w:rsid w:val="00D25282"/>
    <w:rsid w:val="00D25C0D"/>
    <w:rsid w:val="00D26074"/>
    <w:rsid w:val="00D27BB6"/>
    <w:rsid w:val="00D3438A"/>
    <w:rsid w:val="00D35A10"/>
    <w:rsid w:val="00D36826"/>
    <w:rsid w:val="00D40F14"/>
    <w:rsid w:val="00D428DC"/>
    <w:rsid w:val="00D42DD5"/>
    <w:rsid w:val="00D435EC"/>
    <w:rsid w:val="00D43D24"/>
    <w:rsid w:val="00D46B3D"/>
    <w:rsid w:val="00D46DDC"/>
    <w:rsid w:val="00D502D2"/>
    <w:rsid w:val="00D50ACA"/>
    <w:rsid w:val="00D50BCE"/>
    <w:rsid w:val="00D51B22"/>
    <w:rsid w:val="00D52196"/>
    <w:rsid w:val="00D523C4"/>
    <w:rsid w:val="00D52736"/>
    <w:rsid w:val="00D53E66"/>
    <w:rsid w:val="00D54162"/>
    <w:rsid w:val="00D55569"/>
    <w:rsid w:val="00D5565C"/>
    <w:rsid w:val="00D55A48"/>
    <w:rsid w:val="00D56133"/>
    <w:rsid w:val="00D5632C"/>
    <w:rsid w:val="00D56AFD"/>
    <w:rsid w:val="00D56EDA"/>
    <w:rsid w:val="00D56F0F"/>
    <w:rsid w:val="00D57DD4"/>
    <w:rsid w:val="00D609D6"/>
    <w:rsid w:val="00D61AB6"/>
    <w:rsid w:val="00D62637"/>
    <w:rsid w:val="00D63063"/>
    <w:rsid w:val="00D63B8D"/>
    <w:rsid w:val="00D63F9B"/>
    <w:rsid w:val="00D673DF"/>
    <w:rsid w:val="00D705FE"/>
    <w:rsid w:val="00D70B87"/>
    <w:rsid w:val="00D70D00"/>
    <w:rsid w:val="00D72566"/>
    <w:rsid w:val="00D726A8"/>
    <w:rsid w:val="00D72722"/>
    <w:rsid w:val="00D729C2"/>
    <w:rsid w:val="00D72E1A"/>
    <w:rsid w:val="00D77480"/>
    <w:rsid w:val="00D77935"/>
    <w:rsid w:val="00D77BD7"/>
    <w:rsid w:val="00D8125E"/>
    <w:rsid w:val="00D8126A"/>
    <w:rsid w:val="00D81A67"/>
    <w:rsid w:val="00D82103"/>
    <w:rsid w:val="00D824C6"/>
    <w:rsid w:val="00D831E3"/>
    <w:rsid w:val="00D86512"/>
    <w:rsid w:val="00D875A0"/>
    <w:rsid w:val="00D87A52"/>
    <w:rsid w:val="00D90F36"/>
    <w:rsid w:val="00D91325"/>
    <w:rsid w:val="00D91D3C"/>
    <w:rsid w:val="00D92B39"/>
    <w:rsid w:val="00D92D70"/>
    <w:rsid w:val="00D9346C"/>
    <w:rsid w:val="00D93AA8"/>
    <w:rsid w:val="00D95189"/>
    <w:rsid w:val="00D973A6"/>
    <w:rsid w:val="00DA0749"/>
    <w:rsid w:val="00DA09A4"/>
    <w:rsid w:val="00DA195B"/>
    <w:rsid w:val="00DA275F"/>
    <w:rsid w:val="00DA2ACC"/>
    <w:rsid w:val="00DA40B3"/>
    <w:rsid w:val="00DA4A63"/>
    <w:rsid w:val="00DA54E8"/>
    <w:rsid w:val="00DA67CF"/>
    <w:rsid w:val="00DA7038"/>
    <w:rsid w:val="00DA7C06"/>
    <w:rsid w:val="00DB028C"/>
    <w:rsid w:val="00DB0801"/>
    <w:rsid w:val="00DB095A"/>
    <w:rsid w:val="00DB103B"/>
    <w:rsid w:val="00DB2763"/>
    <w:rsid w:val="00DB5EC8"/>
    <w:rsid w:val="00DC07DC"/>
    <w:rsid w:val="00DC2825"/>
    <w:rsid w:val="00DC28C4"/>
    <w:rsid w:val="00DC45DE"/>
    <w:rsid w:val="00DC4B24"/>
    <w:rsid w:val="00DC6300"/>
    <w:rsid w:val="00DC787E"/>
    <w:rsid w:val="00DD0688"/>
    <w:rsid w:val="00DD1113"/>
    <w:rsid w:val="00DD4B1C"/>
    <w:rsid w:val="00DD4D5C"/>
    <w:rsid w:val="00DD5E47"/>
    <w:rsid w:val="00DD6527"/>
    <w:rsid w:val="00DD6ACC"/>
    <w:rsid w:val="00DE2ED9"/>
    <w:rsid w:val="00DE49F1"/>
    <w:rsid w:val="00DE51E9"/>
    <w:rsid w:val="00DE56AE"/>
    <w:rsid w:val="00DE667D"/>
    <w:rsid w:val="00DF019F"/>
    <w:rsid w:val="00DF1BFA"/>
    <w:rsid w:val="00DF1FAB"/>
    <w:rsid w:val="00DF2B4A"/>
    <w:rsid w:val="00DF2B4E"/>
    <w:rsid w:val="00DF4BD2"/>
    <w:rsid w:val="00DF748F"/>
    <w:rsid w:val="00E009C0"/>
    <w:rsid w:val="00E00B9F"/>
    <w:rsid w:val="00E0114E"/>
    <w:rsid w:val="00E01221"/>
    <w:rsid w:val="00E02FB1"/>
    <w:rsid w:val="00E040E3"/>
    <w:rsid w:val="00E04F5F"/>
    <w:rsid w:val="00E0511B"/>
    <w:rsid w:val="00E05766"/>
    <w:rsid w:val="00E06631"/>
    <w:rsid w:val="00E07D8D"/>
    <w:rsid w:val="00E103AE"/>
    <w:rsid w:val="00E106AC"/>
    <w:rsid w:val="00E1217B"/>
    <w:rsid w:val="00E16CD2"/>
    <w:rsid w:val="00E17605"/>
    <w:rsid w:val="00E20D9E"/>
    <w:rsid w:val="00E21A95"/>
    <w:rsid w:val="00E227FB"/>
    <w:rsid w:val="00E24AF4"/>
    <w:rsid w:val="00E2696F"/>
    <w:rsid w:val="00E26C3E"/>
    <w:rsid w:val="00E27D21"/>
    <w:rsid w:val="00E32A47"/>
    <w:rsid w:val="00E35695"/>
    <w:rsid w:val="00E36072"/>
    <w:rsid w:val="00E40356"/>
    <w:rsid w:val="00E426AF"/>
    <w:rsid w:val="00E4271A"/>
    <w:rsid w:val="00E440DA"/>
    <w:rsid w:val="00E44F2E"/>
    <w:rsid w:val="00E45743"/>
    <w:rsid w:val="00E46E9F"/>
    <w:rsid w:val="00E501ED"/>
    <w:rsid w:val="00E50575"/>
    <w:rsid w:val="00E5069D"/>
    <w:rsid w:val="00E5179A"/>
    <w:rsid w:val="00E517E3"/>
    <w:rsid w:val="00E5374E"/>
    <w:rsid w:val="00E5445B"/>
    <w:rsid w:val="00E55F86"/>
    <w:rsid w:val="00E572F9"/>
    <w:rsid w:val="00E62522"/>
    <w:rsid w:val="00E635AA"/>
    <w:rsid w:val="00E6370B"/>
    <w:rsid w:val="00E65080"/>
    <w:rsid w:val="00E664A8"/>
    <w:rsid w:val="00E6687A"/>
    <w:rsid w:val="00E67128"/>
    <w:rsid w:val="00E67B76"/>
    <w:rsid w:val="00E67EE4"/>
    <w:rsid w:val="00E7158B"/>
    <w:rsid w:val="00E728CC"/>
    <w:rsid w:val="00E72FB1"/>
    <w:rsid w:val="00E7558A"/>
    <w:rsid w:val="00E772E8"/>
    <w:rsid w:val="00E807A4"/>
    <w:rsid w:val="00E80813"/>
    <w:rsid w:val="00E8142D"/>
    <w:rsid w:val="00E81C6E"/>
    <w:rsid w:val="00E83048"/>
    <w:rsid w:val="00E8347F"/>
    <w:rsid w:val="00E8439C"/>
    <w:rsid w:val="00E850B1"/>
    <w:rsid w:val="00E869C4"/>
    <w:rsid w:val="00E87166"/>
    <w:rsid w:val="00E9006F"/>
    <w:rsid w:val="00E90DFE"/>
    <w:rsid w:val="00E96338"/>
    <w:rsid w:val="00E9695E"/>
    <w:rsid w:val="00E96B6D"/>
    <w:rsid w:val="00E97AAD"/>
    <w:rsid w:val="00E97DD5"/>
    <w:rsid w:val="00EA1003"/>
    <w:rsid w:val="00EA4A0B"/>
    <w:rsid w:val="00EA4B35"/>
    <w:rsid w:val="00EA7039"/>
    <w:rsid w:val="00EA75D6"/>
    <w:rsid w:val="00EB0340"/>
    <w:rsid w:val="00EB101C"/>
    <w:rsid w:val="00EB3F37"/>
    <w:rsid w:val="00EB45AB"/>
    <w:rsid w:val="00EB46DE"/>
    <w:rsid w:val="00EB5D56"/>
    <w:rsid w:val="00EB6CBA"/>
    <w:rsid w:val="00EB7D3D"/>
    <w:rsid w:val="00EC0FAD"/>
    <w:rsid w:val="00EC3EED"/>
    <w:rsid w:val="00ED133C"/>
    <w:rsid w:val="00ED28FD"/>
    <w:rsid w:val="00ED3C8C"/>
    <w:rsid w:val="00ED4F5B"/>
    <w:rsid w:val="00ED5AFA"/>
    <w:rsid w:val="00ED5FE4"/>
    <w:rsid w:val="00ED6887"/>
    <w:rsid w:val="00ED7CB3"/>
    <w:rsid w:val="00EE05DD"/>
    <w:rsid w:val="00EE305A"/>
    <w:rsid w:val="00EE3D08"/>
    <w:rsid w:val="00EE3D0C"/>
    <w:rsid w:val="00EE3DEA"/>
    <w:rsid w:val="00EE46C4"/>
    <w:rsid w:val="00EE4BE9"/>
    <w:rsid w:val="00EE51B3"/>
    <w:rsid w:val="00EE6C79"/>
    <w:rsid w:val="00EE6D0F"/>
    <w:rsid w:val="00EE7764"/>
    <w:rsid w:val="00EE794D"/>
    <w:rsid w:val="00EF06A3"/>
    <w:rsid w:val="00EF10C5"/>
    <w:rsid w:val="00EF1E35"/>
    <w:rsid w:val="00EF242B"/>
    <w:rsid w:val="00EF44DA"/>
    <w:rsid w:val="00EF46A6"/>
    <w:rsid w:val="00EF5290"/>
    <w:rsid w:val="00EF6007"/>
    <w:rsid w:val="00EF60B7"/>
    <w:rsid w:val="00EF63A2"/>
    <w:rsid w:val="00EF7D4C"/>
    <w:rsid w:val="00F00E20"/>
    <w:rsid w:val="00F019FF"/>
    <w:rsid w:val="00F01C4E"/>
    <w:rsid w:val="00F022DF"/>
    <w:rsid w:val="00F025F0"/>
    <w:rsid w:val="00F037F1"/>
    <w:rsid w:val="00F05059"/>
    <w:rsid w:val="00F057AF"/>
    <w:rsid w:val="00F0601D"/>
    <w:rsid w:val="00F0612E"/>
    <w:rsid w:val="00F06DEF"/>
    <w:rsid w:val="00F112A3"/>
    <w:rsid w:val="00F151DF"/>
    <w:rsid w:val="00F15EC1"/>
    <w:rsid w:val="00F163B6"/>
    <w:rsid w:val="00F17DF4"/>
    <w:rsid w:val="00F204A1"/>
    <w:rsid w:val="00F214DF"/>
    <w:rsid w:val="00F221F8"/>
    <w:rsid w:val="00F23433"/>
    <w:rsid w:val="00F24167"/>
    <w:rsid w:val="00F247F6"/>
    <w:rsid w:val="00F2534C"/>
    <w:rsid w:val="00F253A7"/>
    <w:rsid w:val="00F25BC0"/>
    <w:rsid w:val="00F25E2C"/>
    <w:rsid w:val="00F266E6"/>
    <w:rsid w:val="00F269F5"/>
    <w:rsid w:val="00F274BA"/>
    <w:rsid w:val="00F27851"/>
    <w:rsid w:val="00F314FE"/>
    <w:rsid w:val="00F31A13"/>
    <w:rsid w:val="00F31C0F"/>
    <w:rsid w:val="00F31E5F"/>
    <w:rsid w:val="00F31ECE"/>
    <w:rsid w:val="00F32853"/>
    <w:rsid w:val="00F32E72"/>
    <w:rsid w:val="00F335F2"/>
    <w:rsid w:val="00F336F4"/>
    <w:rsid w:val="00F33807"/>
    <w:rsid w:val="00F355CB"/>
    <w:rsid w:val="00F35892"/>
    <w:rsid w:val="00F35D8F"/>
    <w:rsid w:val="00F363DB"/>
    <w:rsid w:val="00F376D3"/>
    <w:rsid w:val="00F37A17"/>
    <w:rsid w:val="00F40006"/>
    <w:rsid w:val="00F44B0B"/>
    <w:rsid w:val="00F4539A"/>
    <w:rsid w:val="00F469CA"/>
    <w:rsid w:val="00F479CB"/>
    <w:rsid w:val="00F47EE5"/>
    <w:rsid w:val="00F5009E"/>
    <w:rsid w:val="00F52172"/>
    <w:rsid w:val="00F53F89"/>
    <w:rsid w:val="00F606FB"/>
    <w:rsid w:val="00F60790"/>
    <w:rsid w:val="00F62E4B"/>
    <w:rsid w:val="00F6495A"/>
    <w:rsid w:val="00F64EC6"/>
    <w:rsid w:val="00F65F99"/>
    <w:rsid w:val="00F66627"/>
    <w:rsid w:val="00F6756E"/>
    <w:rsid w:val="00F70629"/>
    <w:rsid w:val="00F7569F"/>
    <w:rsid w:val="00F76012"/>
    <w:rsid w:val="00F775D2"/>
    <w:rsid w:val="00F77C50"/>
    <w:rsid w:val="00F806CE"/>
    <w:rsid w:val="00F809E2"/>
    <w:rsid w:val="00F80DED"/>
    <w:rsid w:val="00F8328A"/>
    <w:rsid w:val="00F837C2"/>
    <w:rsid w:val="00F84DB3"/>
    <w:rsid w:val="00F87282"/>
    <w:rsid w:val="00F87D67"/>
    <w:rsid w:val="00F90EB6"/>
    <w:rsid w:val="00F93381"/>
    <w:rsid w:val="00F935CC"/>
    <w:rsid w:val="00F936EC"/>
    <w:rsid w:val="00F9549A"/>
    <w:rsid w:val="00F966AE"/>
    <w:rsid w:val="00F97336"/>
    <w:rsid w:val="00FA0862"/>
    <w:rsid w:val="00FA1D67"/>
    <w:rsid w:val="00FA3AC5"/>
    <w:rsid w:val="00FA3D91"/>
    <w:rsid w:val="00FA42C5"/>
    <w:rsid w:val="00FB204B"/>
    <w:rsid w:val="00FB485D"/>
    <w:rsid w:val="00FB54AF"/>
    <w:rsid w:val="00FC199D"/>
    <w:rsid w:val="00FC257C"/>
    <w:rsid w:val="00FC2E30"/>
    <w:rsid w:val="00FC554C"/>
    <w:rsid w:val="00FC5CC8"/>
    <w:rsid w:val="00FC6BDA"/>
    <w:rsid w:val="00FC7816"/>
    <w:rsid w:val="00FC789B"/>
    <w:rsid w:val="00FD08DC"/>
    <w:rsid w:val="00FD2BBF"/>
    <w:rsid w:val="00FD302C"/>
    <w:rsid w:val="00FD6E96"/>
    <w:rsid w:val="00FE0074"/>
    <w:rsid w:val="00FE26F7"/>
    <w:rsid w:val="00FE2EEF"/>
    <w:rsid w:val="00FE39EC"/>
    <w:rsid w:val="00FE3B3C"/>
    <w:rsid w:val="00FE3F4D"/>
    <w:rsid w:val="00FE4E0F"/>
    <w:rsid w:val="00FE51C6"/>
    <w:rsid w:val="00FF0180"/>
    <w:rsid w:val="00FF0794"/>
    <w:rsid w:val="00FF1AEC"/>
    <w:rsid w:val="00FF1B76"/>
    <w:rsid w:val="00FF2488"/>
    <w:rsid w:val="00FF266B"/>
    <w:rsid w:val="00FF2BA3"/>
    <w:rsid w:val="00FF3F3E"/>
    <w:rsid w:val="00FF47DF"/>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619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00001562.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400001562.3" TargetMode="External"/><Relationship Id="rId4" Type="http://schemas.openxmlformats.org/officeDocument/2006/relationships/settings" Target="settings.xml"/><Relationship Id="rId9" Type="http://schemas.openxmlformats.org/officeDocument/2006/relationships/hyperlink" Target="garantF1://400001562.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BF87-7C28-4493-A42A-A32BA07B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26</Pages>
  <Words>9807</Words>
  <Characters>55902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559</cp:revision>
  <cp:lastPrinted>2021-02-10T02:48:00Z</cp:lastPrinted>
  <dcterms:created xsi:type="dcterms:W3CDTF">2020-07-06T22:43:00Z</dcterms:created>
  <dcterms:modified xsi:type="dcterms:W3CDTF">2021-02-11T22:34:00Z</dcterms:modified>
</cp:coreProperties>
</file>