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537" w:rsidRPr="00B60AD2" w:rsidRDefault="00DE1537" w:rsidP="00B60AD2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B60AD2">
        <w:rPr>
          <w:rFonts w:ascii="Times New Roman" w:eastAsia="Times New Roman" w:hAnsi="Times New Roman" w:cs="Times New Roman"/>
          <w:szCs w:val="20"/>
          <w:lang w:eastAsia="ru-RU"/>
        </w:rPr>
        <w:t xml:space="preserve">Проект закона Камчатского края внесен </w:t>
      </w:r>
    </w:p>
    <w:p w:rsidR="00DE1537" w:rsidRPr="00B60AD2" w:rsidRDefault="00DE1537" w:rsidP="00B60AD2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B60AD2">
        <w:rPr>
          <w:rFonts w:ascii="Times New Roman" w:eastAsia="Times New Roman" w:hAnsi="Times New Roman" w:cs="Times New Roman"/>
          <w:szCs w:val="20"/>
          <w:lang w:eastAsia="ru-RU"/>
        </w:rPr>
        <w:t>Губернатор</w:t>
      </w:r>
      <w:r w:rsidR="006C23DD" w:rsidRPr="00B60AD2">
        <w:rPr>
          <w:rFonts w:ascii="Times New Roman" w:eastAsia="Times New Roman" w:hAnsi="Times New Roman" w:cs="Times New Roman"/>
          <w:szCs w:val="20"/>
          <w:lang w:eastAsia="ru-RU"/>
        </w:rPr>
        <w:t>ом</w:t>
      </w:r>
      <w:r w:rsidRPr="00B60AD2">
        <w:rPr>
          <w:rFonts w:ascii="Times New Roman" w:eastAsia="Times New Roman" w:hAnsi="Times New Roman" w:cs="Times New Roman"/>
          <w:szCs w:val="20"/>
          <w:lang w:eastAsia="ru-RU"/>
        </w:rPr>
        <w:t xml:space="preserve"> Камчатского края</w:t>
      </w:r>
    </w:p>
    <w:p w:rsidR="00DE1537" w:rsidRPr="00DE1537" w:rsidRDefault="00DE1537" w:rsidP="00DE15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537" w:rsidRPr="00DE1537" w:rsidRDefault="00DE1537" w:rsidP="00DE153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DE153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47700" cy="809625"/>
            <wp:effectExtent l="0" t="0" r="0" b="9525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1537" w:rsidRPr="00DE1537" w:rsidRDefault="00DE1537" w:rsidP="00DE15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2EE4" w:rsidRPr="00455DAB" w:rsidRDefault="002F2EE4" w:rsidP="002F2E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5D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Закон</w:t>
      </w:r>
    </w:p>
    <w:p w:rsidR="002F2EE4" w:rsidRPr="00455DAB" w:rsidRDefault="002F2EE4" w:rsidP="002F2E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5D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Камчатского края</w:t>
      </w:r>
    </w:p>
    <w:p w:rsidR="002F2EE4" w:rsidRPr="00455DAB" w:rsidRDefault="002F2EE4" w:rsidP="002F2E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2EE4" w:rsidRPr="00455DAB" w:rsidRDefault="002F2EE4" w:rsidP="002F2E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5D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Закон Камчатского края</w:t>
      </w:r>
    </w:p>
    <w:p w:rsidR="002F2EE4" w:rsidRPr="00455DAB" w:rsidRDefault="009E155B" w:rsidP="002F2E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9E10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квотировании в Камчатском крае рабочих мест для отдельных категорий граждан, испытывающих трудности в поиске работы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2F2EE4" w:rsidRPr="00455DAB" w:rsidRDefault="002F2EE4" w:rsidP="002F2E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2EE4" w:rsidRPr="00455DAB" w:rsidRDefault="002F2EE4" w:rsidP="002F2EE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55DA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Принят Законодательным Собранием Камчатского края</w:t>
      </w:r>
    </w:p>
    <w:p w:rsidR="002F2EE4" w:rsidRPr="00455DAB" w:rsidRDefault="002F2EE4" w:rsidP="002F2EE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55DA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«__________» ________________202</w:t>
      </w:r>
      <w:r w:rsidR="00D55C4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</w:t>
      </w:r>
      <w:r w:rsidRPr="00455DA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года</w:t>
      </w:r>
    </w:p>
    <w:p w:rsidR="002F2EE4" w:rsidRPr="00455DAB" w:rsidRDefault="002F2EE4" w:rsidP="002F2E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2EE4" w:rsidRPr="00455DAB" w:rsidRDefault="002F2EE4" w:rsidP="002F2EE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5D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</w:t>
      </w:r>
    </w:p>
    <w:p w:rsidR="002F2EE4" w:rsidRPr="007E5E69" w:rsidRDefault="002F2EE4" w:rsidP="002F2E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Закон Камчатского края от </w:t>
      </w:r>
      <w:r w:rsidR="009E1015">
        <w:rPr>
          <w:rFonts w:ascii="Times New Roman" w:eastAsia="Times New Roman" w:hAnsi="Times New Roman" w:cs="Times New Roman"/>
          <w:sz w:val="28"/>
          <w:szCs w:val="28"/>
          <w:lang w:eastAsia="ru-RU"/>
        </w:rPr>
        <w:t>11.06.2009 № 284</w:t>
      </w:r>
      <w:r w:rsidR="00A74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9E1015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квотировании в Камчатском крае рабочих мест для отдельных категорий граждан, испытывающих трудности в поиске работы»</w:t>
      </w:r>
      <w:r w:rsidRPr="007E5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изменениями от </w:t>
      </w:r>
      <w:r w:rsidR="009E1015">
        <w:rPr>
          <w:rFonts w:ascii="Times New Roman" w:eastAsia="Times New Roman" w:hAnsi="Times New Roman" w:cs="Times New Roman"/>
          <w:sz w:val="28"/>
          <w:szCs w:val="28"/>
          <w:lang w:eastAsia="ru-RU"/>
        </w:rPr>
        <w:t>14.11.2011</w:t>
      </w:r>
      <w:r w:rsidRPr="007E5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9" w:history="1">
        <w:r w:rsidRPr="007E5E6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№ </w:t>
        </w:r>
        <w:r w:rsidR="009E101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699</w:t>
        </w:r>
      </w:hyperlink>
      <w:r w:rsidRPr="007E5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 </w:t>
      </w:r>
      <w:r w:rsidR="009E1015">
        <w:rPr>
          <w:rFonts w:ascii="Times New Roman" w:eastAsia="Times New Roman" w:hAnsi="Times New Roman" w:cs="Times New Roman"/>
          <w:sz w:val="28"/>
          <w:szCs w:val="28"/>
          <w:lang w:eastAsia="ru-RU"/>
        </w:rPr>
        <w:t>05.07.2013</w:t>
      </w:r>
      <w:r w:rsidR="00115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5E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E1015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D11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0" w:history="1">
        <w:r w:rsidR="009E101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288</w:t>
        </w:r>
      </w:hyperlink>
      <w:r w:rsidRPr="007E5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 </w:t>
      </w:r>
      <w:r w:rsidR="009E1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01.10.2013 </w:t>
      </w:r>
      <w:r w:rsidR="009E1015">
        <w:rPr>
          <w:rFonts w:ascii="Times New Roman" w:hAnsi="Times New Roman" w:cs="Times New Roman"/>
          <w:sz w:val="28"/>
          <w:szCs w:val="28"/>
        </w:rPr>
        <w:t>№ 308</w:t>
      </w:r>
      <w:r w:rsidRPr="007E5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 </w:t>
      </w:r>
      <w:r w:rsidR="009E1015">
        <w:rPr>
          <w:rFonts w:ascii="Times New Roman" w:eastAsia="Times New Roman" w:hAnsi="Times New Roman" w:cs="Times New Roman"/>
          <w:sz w:val="28"/>
          <w:szCs w:val="28"/>
          <w:lang w:eastAsia="ru-RU"/>
        </w:rPr>
        <w:t>01.04.2014</w:t>
      </w:r>
      <w:r w:rsidRPr="007E5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1" w:history="1">
        <w:r w:rsidRPr="007E5E6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№ </w:t>
        </w:r>
        <w:r w:rsidR="009E101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410</w:t>
        </w:r>
      </w:hyperlink>
      <w:r w:rsidR="009E101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60AD2" w:rsidRPr="00B60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0AD2" w:rsidRPr="007E5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B60AD2">
        <w:rPr>
          <w:rFonts w:ascii="Times New Roman" w:eastAsia="Times New Roman" w:hAnsi="Times New Roman" w:cs="Times New Roman"/>
          <w:sz w:val="28"/>
          <w:szCs w:val="28"/>
          <w:lang w:eastAsia="ru-RU"/>
        </w:rPr>
        <w:t>01.04.2014</w:t>
      </w:r>
      <w:r w:rsidR="00B60AD2" w:rsidRPr="007E5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1015">
        <w:rPr>
          <w:rFonts w:ascii="Times New Roman" w:eastAsia="Times New Roman" w:hAnsi="Times New Roman" w:cs="Times New Roman"/>
          <w:sz w:val="28"/>
          <w:szCs w:val="28"/>
          <w:lang w:eastAsia="ru-RU"/>
        </w:rPr>
        <w:t>№ 425</w:t>
      </w:r>
      <w:r w:rsidRPr="007E5E69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2</w:t>
      </w:r>
      <w:r w:rsidR="009E101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7E5E69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.12.201</w:t>
      </w:r>
      <w:r w:rsidR="009E101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E5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9E1015">
        <w:rPr>
          <w:rFonts w:ascii="Times New Roman" w:eastAsia="Times New Roman" w:hAnsi="Times New Roman" w:cs="Times New Roman"/>
          <w:sz w:val="28"/>
          <w:szCs w:val="28"/>
          <w:lang w:eastAsia="ru-RU"/>
        </w:rPr>
        <w:t>739, от 02.07.2019 № 351</w:t>
      </w:r>
      <w:r w:rsidRPr="007E5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следующие изменения: </w:t>
      </w:r>
    </w:p>
    <w:p w:rsidR="00ED4C6B" w:rsidRPr="00ED4C6B" w:rsidRDefault="00B60AD2" w:rsidP="00ED4C6B">
      <w:pPr>
        <w:pStyle w:val="a5"/>
        <w:numPr>
          <w:ilvl w:val="0"/>
          <w:numId w:val="3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статью 2 после слов «Конституция Российской Федерации» дополнить словами </w:t>
      </w:r>
      <w:r w:rsidR="00BA7326" w:rsidRPr="00ED4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«Закон Российской Федерации от 19.04.1991 </w:t>
      </w:r>
      <w:r w:rsidR="00A74EC1" w:rsidRPr="00ED4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BA7326" w:rsidRPr="00ED4C6B">
        <w:rPr>
          <w:rFonts w:ascii="Times New Roman" w:eastAsia="Times New Roman" w:hAnsi="Times New Roman" w:cs="Times New Roman"/>
          <w:sz w:val="28"/>
          <w:szCs w:val="28"/>
          <w:lang w:eastAsia="ru-RU"/>
        </w:rPr>
        <w:t>1032-1 «О занятости населения в Российской Федерации</w:t>
      </w:r>
      <w:r w:rsidR="00464E5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A7326" w:rsidRPr="00ED4C6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74EC1" w:rsidRPr="00ED4C6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922EA" w:rsidRDefault="009922EA" w:rsidP="00ED4C6B">
      <w:pPr>
        <w:pStyle w:val="a5"/>
        <w:numPr>
          <w:ilvl w:val="0"/>
          <w:numId w:val="3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статье 3:</w:t>
      </w:r>
    </w:p>
    <w:p w:rsidR="009922EA" w:rsidRDefault="009922EA" w:rsidP="009922EA">
      <w:pPr>
        <w:pStyle w:val="a5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в пункте 1 слова «в процентах к» заменить словами «в процентах от»;</w:t>
      </w:r>
    </w:p>
    <w:p w:rsidR="00ED4C6B" w:rsidRPr="009922EA" w:rsidRDefault="009922EA" w:rsidP="009922EA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в </w:t>
      </w:r>
      <w:r w:rsidR="006964CF" w:rsidRPr="00992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пункте 7 слова </w:t>
      </w:r>
      <w:r w:rsidR="00ED4C6B" w:rsidRPr="009922E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D4C6B" w:rsidRPr="009922EA">
        <w:rPr>
          <w:rFonts w:ascii="Times New Roman" w:hAnsi="Times New Roman" w:cs="Times New Roman"/>
          <w:sz w:val="28"/>
          <w:szCs w:val="28"/>
        </w:rPr>
        <w:t>осуществляющему полномочия в области содействия занятости населения и переданное полномочие Российской Федерации в сфере занятости населения» заменить словами «осуществляющему функции по выработке и реализации региональной политики в сфере содействия занятости населения»;</w:t>
      </w:r>
    </w:p>
    <w:p w:rsidR="000273C0" w:rsidRPr="006964CF" w:rsidRDefault="002F2EE4" w:rsidP="00ED4C6B">
      <w:pPr>
        <w:pStyle w:val="a5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0273C0" w:rsidRPr="006964C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статье</w:t>
      </w:r>
      <w:r w:rsidRPr="00696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7DA3" w:rsidRPr="006964C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273C0" w:rsidRPr="006964C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74EC1" w:rsidRDefault="00246961" w:rsidP="00ED4C6B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027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пункте 1 </w:t>
      </w:r>
      <w:r w:rsidR="00A74EC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«</w:t>
      </w:r>
      <w:r w:rsidR="00986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74EC1" w:rsidRPr="00A74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имеющих трудовые рекомендации в соответствии с индивидуальной программой реабилитации или </w:t>
      </w:r>
      <w:proofErr w:type="spellStart"/>
      <w:r w:rsidR="00A74EC1" w:rsidRPr="00A74EC1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абилитации</w:t>
      </w:r>
      <w:proofErr w:type="spellEnd"/>
      <w:r w:rsidR="00A74EC1" w:rsidRPr="00A74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A74EC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исключить;</w:t>
      </w:r>
    </w:p>
    <w:p w:rsidR="0098695F" w:rsidRDefault="00246961" w:rsidP="00ED4C6B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0273C0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2 изложить в следующей редакции</w:t>
      </w:r>
      <w:r w:rsidR="002A1AD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027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273C0" w:rsidRDefault="000273C0" w:rsidP="00ED4C6B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86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несовершеннолетних в возрасте от 14 до 18 лет и граждан в возрасте от 18 до 25 лет, имеющих среднее профессиональное образование или высшее образование и ищущих работу в течение года с даты выдачи им документа об образовании и о квалификации</w:t>
      </w:r>
      <w:r w:rsidR="0098695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98695F" w:rsidRDefault="00246961" w:rsidP="00ED4C6B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="00027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5 изложить в следующей редакции: </w:t>
      </w:r>
    </w:p>
    <w:p w:rsidR="000273C0" w:rsidRPr="00A74EC1" w:rsidRDefault="002A1AD1" w:rsidP="00ED4C6B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86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одиноких и многодетных родителей, воспитывающих несовершенн</w:t>
      </w:r>
      <w:r w:rsidR="00992C6B">
        <w:rPr>
          <w:rFonts w:ascii="Times New Roman" w:eastAsia="Times New Roman" w:hAnsi="Times New Roman" w:cs="Times New Roman"/>
          <w:sz w:val="28"/>
          <w:szCs w:val="28"/>
          <w:lang w:eastAsia="ru-RU"/>
        </w:rPr>
        <w:t>олетних детей, детей-инвалидов</w:t>
      </w:r>
      <w:r w:rsidR="0098695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992C6B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5A33EF" w:rsidRPr="006964CF" w:rsidRDefault="00ED4C6B" w:rsidP="00ED4C6B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F2EE4" w:rsidRPr="00FB00A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5A3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статье 5:</w:t>
      </w:r>
      <w:r w:rsidR="00696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74EC1" w:rsidRPr="00A226C6" w:rsidRDefault="005A33EF" w:rsidP="00ED4C6B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98695F" w:rsidRPr="00A226C6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</w:t>
      </w:r>
      <w:r w:rsidR="00A74EC1" w:rsidRPr="00A22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696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4EC1" w:rsidRPr="00A226C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6964CF" w:rsidRPr="00303E33" w:rsidRDefault="00C30727" w:rsidP="006964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6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</w:t>
      </w:r>
      <w:r w:rsidR="00A226C6" w:rsidRPr="00303E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A226C6" w:rsidRPr="00303E33">
        <w:rPr>
          <w:rFonts w:ascii="Times New Roman" w:hAnsi="Times New Roman" w:cs="Times New Roman"/>
          <w:sz w:val="28"/>
          <w:szCs w:val="28"/>
        </w:rPr>
        <w:t xml:space="preserve">Квота для категории граждан, определенной </w:t>
      </w:r>
      <w:hyperlink r:id="rId12" w:history="1">
        <w:r w:rsidR="00A226C6" w:rsidRPr="00303E33">
          <w:rPr>
            <w:rFonts w:ascii="Times New Roman" w:hAnsi="Times New Roman" w:cs="Times New Roman"/>
            <w:sz w:val="28"/>
            <w:szCs w:val="28"/>
          </w:rPr>
          <w:t>пунктом 1 статьи 4</w:t>
        </w:r>
      </w:hyperlink>
      <w:r w:rsidR="00A226C6" w:rsidRPr="00303E33">
        <w:rPr>
          <w:rFonts w:ascii="Times New Roman" w:hAnsi="Times New Roman" w:cs="Times New Roman"/>
          <w:sz w:val="28"/>
          <w:szCs w:val="28"/>
        </w:rPr>
        <w:t xml:space="preserve"> настоящего Закона, устанавливается работодателям, численность работников которых </w:t>
      </w:r>
      <w:r w:rsidR="006964CF" w:rsidRPr="00303E33">
        <w:rPr>
          <w:rFonts w:ascii="Times New Roman" w:hAnsi="Times New Roman" w:cs="Times New Roman"/>
          <w:sz w:val="28"/>
          <w:szCs w:val="28"/>
        </w:rPr>
        <w:t xml:space="preserve">превышает </w:t>
      </w:r>
      <w:r w:rsidR="00A226C6" w:rsidRPr="00303E33">
        <w:rPr>
          <w:rFonts w:ascii="Times New Roman" w:hAnsi="Times New Roman" w:cs="Times New Roman"/>
          <w:sz w:val="28"/>
          <w:szCs w:val="28"/>
        </w:rPr>
        <w:t>100 человек, в размере 2 процентов от среднесписочной численности работников, а</w:t>
      </w:r>
      <w:r w:rsidR="006964CF" w:rsidRPr="00303E33">
        <w:rPr>
          <w:rFonts w:ascii="Times New Roman" w:hAnsi="Times New Roman" w:cs="Times New Roman"/>
          <w:sz w:val="28"/>
          <w:szCs w:val="28"/>
        </w:rPr>
        <w:t xml:space="preserve"> работодателям</w:t>
      </w:r>
      <w:r w:rsidR="00A226C6" w:rsidRPr="00303E33">
        <w:rPr>
          <w:rFonts w:ascii="Times New Roman" w:hAnsi="Times New Roman" w:cs="Times New Roman"/>
          <w:sz w:val="28"/>
          <w:szCs w:val="28"/>
        </w:rPr>
        <w:t xml:space="preserve"> численность работников которых составляет </w:t>
      </w:r>
      <w:r w:rsidR="006964CF" w:rsidRPr="00303E33">
        <w:rPr>
          <w:rFonts w:ascii="Times New Roman" w:hAnsi="Times New Roman" w:cs="Times New Roman"/>
          <w:sz w:val="28"/>
          <w:szCs w:val="28"/>
        </w:rPr>
        <w:t>от</w:t>
      </w:r>
      <w:r w:rsidR="00A226C6" w:rsidRPr="00303E33">
        <w:rPr>
          <w:rFonts w:ascii="Times New Roman" w:hAnsi="Times New Roman" w:cs="Times New Roman"/>
          <w:sz w:val="28"/>
          <w:szCs w:val="28"/>
        </w:rPr>
        <w:t xml:space="preserve"> 35 </w:t>
      </w:r>
      <w:r w:rsidR="006964CF" w:rsidRPr="00303E33">
        <w:rPr>
          <w:rFonts w:ascii="Times New Roman" w:hAnsi="Times New Roman" w:cs="Times New Roman"/>
          <w:sz w:val="28"/>
          <w:szCs w:val="28"/>
        </w:rPr>
        <w:t>до</w:t>
      </w:r>
      <w:r w:rsidR="00A226C6" w:rsidRPr="00303E33">
        <w:rPr>
          <w:rFonts w:ascii="Times New Roman" w:hAnsi="Times New Roman" w:cs="Times New Roman"/>
          <w:sz w:val="28"/>
          <w:szCs w:val="28"/>
        </w:rPr>
        <w:t xml:space="preserve"> 100 человек, в размере 3 процентов от среднесписочной численности работников.»;</w:t>
      </w:r>
    </w:p>
    <w:p w:rsidR="006964CF" w:rsidRPr="00303E33" w:rsidRDefault="006964CF" w:rsidP="006964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E33">
        <w:rPr>
          <w:rFonts w:ascii="Times New Roman" w:hAnsi="Times New Roman" w:cs="Times New Roman"/>
          <w:sz w:val="28"/>
          <w:szCs w:val="28"/>
        </w:rPr>
        <w:t>б) в части 2 слова «составляет более</w:t>
      </w:r>
      <w:r w:rsidR="009922EA">
        <w:rPr>
          <w:rFonts w:ascii="Times New Roman" w:hAnsi="Times New Roman" w:cs="Times New Roman"/>
          <w:sz w:val="28"/>
          <w:szCs w:val="28"/>
        </w:rPr>
        <w:t xml:space="preserve"> 50 человек, в размере 1 процента к» заменить словами</w:t>
      </w:r>
      <w:r w:rsidRPr="00303E33">
        <w:rPr>
          <w:rFonts w:ascii="Times New Roman" w:hAnsi="Times New Roman" w:cs="Times New Roman"/>
          <w:sz w:val="28"/>
          <w:szCs w:val="28"/>
        </w:rPr>
        <w:t xml:space="preserve"> «превышает</w:t>
      </w:r>
      <w:r w:rsidR="009922EA">
        <w:rPr>
          <w:rFonts w:ascii="Times New Roman" w:hAnsi="Times New Roman" w:cs="Times New Roman"/>
          <w:sz w:val="28"/>
          <w:szCs w:val="28"/>
        </w:rPr>
        <w:t xml:space="preserve"> 50 человек, в размере 1 процента от</w:t>
      </w:r>
      <w:r w:rsidRPr="00303E33">
        <w:rPr>
          <w:rFonts w:ascii="Times New Roman" w:hAnsi="Times New Roman" w:cs="Times New Roman"/>
          <w:sz w:val="28"/>
          <w:szCs w:val="28"/>
        </w:rPr>
        <w:t>»;</w:t>
      </w:r>
    </w:p>
    <w:p w:rsidR="006964CF" w:rsidRPr="00303E33" w:rsidRDefault="006964CF" w:rsidP="006964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E33">
        <w:rPr>
          <w:rFonts w:ascii="Times New Roman" w:hAnsi="Times New Roman" w:cs="Times New Roman"/>
          <w:sz w:val="28"/>
          <w:szCs w:val="28"/>
        </w:rPr>
        <w:t xml:space="preserve">в) в части 3 слова </w:t>
      </w:r>
      <w:r w:rsidR="00154672" w:rsidRPr="00303E33">
        <w:rPr>
          <w:rFonts w:ascii="Times New Roman" w:hAnsi="Times New Roman" w:cs="Times New Roman"/>
          <w:sz w:val="28"/>
          <w:szCs w:val="28"/>
        </w:rPr>
        <w:t>«составляет более</w:t>
      </w:r>
      <w:r w:rsidR="00154672">
        <w:rPr>
          <w:rFonts w:ascii="Times New Roman" w:hAnsi="Times New Roman" w:cs="Times New Roman"/>
          <w:sz w:val="28"/>
          <w:szCs w:val="28"/>
        </w:rPr>
        <w:t xml:space="preserve"> 50 человек, в размере 2 процентов к» заменить словами</w:t>
      </w:r>
      <w:r w:rsidR="00154672" w:rsidRPr="00303E33">
        <w:rPr>
          <w:rFonts w:ascii="Times New Roman" w:hAnsi="Times New Roman" w:cs="Times New Roman"/>
          <w:sz w:val="28"/>
          <w:szCs w:val="28"/>
        </w:rPr>
        <w:t xml:space="preserve"> «превышает</w:t>
      </w:r>
      <w:r w:rsidR="00154672">
        <w:rPr>
          <w:rFonts w:ascii="Times New Roman" w:hAnsi="Times New Roman" w:cs="Times New Roman"/>
          <w:sz w:val="28"/>
          <w:szCs w:val="28"/>
        </w:rPr>
        <w:t xml:space="preserve"> 50 человек, в размере 2 процентов от</w:t>
      </w:r>
      <w:r w:rsidR="00154672" w:rsidRPr="00303E33">
        <w:rPr>
          <w:rFonts w:ascii="Times New Roman" w:hAnsi="Times New Roman" w:cs="Times New Roman"/>
          <w:sz w:val="28"/>
          <w:szCs w:val="28"/>
        </w:rPr>
        <w:t>»</w:t>
      </w:r>
      <w:r w:rsidRPr="00303E33">
        <w:rPr>
          <w:rFonts w:ascii="Times New Roman" w:hAnsi="Times New Roman" w:cs="Times New Roman"/>
          <w:sz w:val="28"/>
          <w:szCs w:val="28"/>
        </w:rPr>
        <w:t>;</w:t>
      </w:r>
    </w:p>
    <w:p w:rsidR="002F2EE4" w:rsidRDefault="00ED4C6B" w:rsidP="00FB00A5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F2EE4" w:rsidRPr="00FB0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D55C4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65625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тать</w:t>
      </w:r>
      <w:r w:rsidR="00C30727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265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</w:t>
      </w:r>
      <w:r w:rsidR="00FD6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303E33" w:rsidRPr="00154672" w:rsidRDefault="00265625" w:rsidP="000B15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B1E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«Статья 6.</w:t>
      </w:r>
      <w:r w:rsidRPr="002656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30727" w:rsidRPr="001546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расчета</w:t>
      </w:r>
      <w:r w:rsidR="009B1E4F" w:rsidRPr="001546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74EC1" w:rsidRPr="001546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квот</w:t>
      </w:r>
      <w:r w:rsidR="006964CF" w:rsidRPr="001546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0B15E6" w:rsidRPr="00154672" w:rsidRDefault="00513051" w:rsidP="00303E33">
      <w:pPr>
        <w:pStyle w:val="a5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03E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Расчет квот производится </w:t>
      </w:r>
      <w:r w:rsidR="0070206F" w:rsidRPr="00303E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процентном соотношении </w:t>
      </w:r>
      <w:r w:rsidR="00303E33" w:rsidRPr="001546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</w:t>
      </w:r>
      <w:r w:rsidR="0070206F" w:rsidRPr="001546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среднесписочной численности работников.</w:t>
      </w:r>
    </w:p>
    <w:p w:rsidR="00C06EB0" w:rsidRPr="00C06EB0" w:rsidRDefault="00265625" w:rsidP="00E659F4">
      <w:pPr>
        <w:pStyle w:val="a5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E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Численность работников для целей </w:t>
      </w:r>
      <w:r w:rsidR="000B15E6" w:rsidRPr="00C06E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исчисления квот </w:t>
      </w:r>
      <w:r w:rsidRPr="00C06E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определяется исходя из среднесписочной численности работников без учета </w:t>
      </w:r>
      <w:r w:rsidR="00154672" w:rsidRPr="00C06E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работников филиалов и</w:t>
      </w:r>
      <w:r w:rsidRPr="00C06E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представительств</w:t>
      </w:r>
      <w:r w:rsidR="00154672" w:rsidRPr="00C06E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работодателя</w:t>
      </w:r>
      <w:r w:rsidRPr="00C06E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расположенных в других субъектах Российской Федерации.</w:t>
      </w:r>
    </w:p>
    <w:p w:rsidR="005A33EF" w:rsidRPr="00C06EB0" w:rsidRDefault="0070206F" w:rsidP="00E659F4">
      <w:pPr>
        <w:pStyle w:val="a5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E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Филиалам и представительствам работодателя, расположенным на территории Камчатского края, квоты</w:t>
      </w:r>
      <w:r w:rsidR="000B15E6" w:rsidRPr="00C06E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06E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исчисляются исходя из среднесписочной численности работников таких филиалов и представительств работодателя.</w:t>
      </w:r>
    </w:p>
    <w:p w:rsidR="00464E56" w:rsidRPr="001C01C0" w:rsidRDefault="006D5CDA" w:rsidP="00464E56">
      <w:pPr>
        <w:pStyle w:val="a5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1C0">
        <w:rPr>
          <w:rFonts w:ascii="Times New Roman" w:hAnsi="Times New Roman" w:cs="Times New Roman"/>
          <w:bCs/>
          <w:sz w:val="28"/>
          <w:szCs w:val="28"/>
        </w:rPr>
        <w:t xml:space="preserve">При исчислении квоты для </w:t>
      </w:r>
      <w:r w:rsidR="005615B1" w:rsidRPr="001C01C0">
        <w:rPr>
          <w:rFonts w:ascii="Times New Roman" w:hAnsi="Times New Roman" w:cs="Times New Roman"/>
          <w:bCs/>
          <w:sz w:val="28"/>
          <w:szCs w:val="28"/>
        </w:rPr>
        <w:t xml:space="preserve">категории </w:t>
      </w:r>
      <w:r w:rsidR="000B15E6" w:rsidRPr="001C01C0">
        <w:rPr>
          <w:rFonts w:ascii="Times New Roman" w:hAnsi="Times New Roman" w:cs="Times New Roman"/>
          <w:sz w:val="28"/>
          <w:szCs w:val="28"/>
        </w:rPr>
        <w:t xml:space="preserve">граждан, </w:t>
      </w:r>
      <w:r w:rsidR="005615B1" w:rsidRPr="001C01C0">
        <w:rPr>
          <w:rFonts w:ascii="Times New Roman" w:hAnsi="Times New Roman" w:cs="Times New Roman"/>
          <w:sz w:val="28"/>
          <w:szCs w:val="28"/>
        </w:rPr>
        <w:t xml:space="preserve">определенной </w:t>
      </w:r>
      <w:hyperlink r:id="rId13" w:history="1">
        <w:r w:rsidR="005615B1" w:rsidRPr="001C01C0">
          <w:rPr>
            <w:rFonts w:ascii="Times New Roman" w:hAnsi="Times New Roman" w:cs="Times New Roman"/>
            <w:sz w:val="28"/>
            <w:szCs w:val="28"/>
          </w:rPr>
          <w:t>пунктом 1 статьи 4</w:t>
        </w:r>
      </w:hyperlink>
      <w:r w:rsidR="005615B1" w:rsidRPr="001C01C0">
        <w:rPr>
          <w:rFonts w:ascii="Times New Roman" w:hAnsi="Times New Roman" w:cs="Times New Roman"/>
          <w:sz w:val="28"/>
          <w:szCs w:val="28"/>
        </w:rPr>
        <w:t xml:space="preserve"> настоящего Закона,</w:t>
      </w:r>
      <w:r w:rsidR="00F668D9" w:rsidRPr="001C01C0">
        <w:rPr>
          <w:rFonts w:ascii="Times New Roman" w:hAnsi="Times New Roman" w:cs="Times New Roman"/>
          <w:sz w:val="28"/>
          <w:szCs w:val="28"/>
        </w:rPr>
        <w:t xml:space="preserve"> </w:t>
      </w:r>
      <w:r w:rsidRPr="001C01C0">
        <w:rPr>
          <w:rFonts w:ascii="Times New Roman" w:hAnsi="Times New Roman" w:cs="Times New Roman"/>
          <w:bCs/>
          <w:sz w:val="28"/>
          <w:szCs w:val="28"/>
        </w:rPr>
        <w:t>в среднесписочную численность работников не включаются работники, условия труда которых отнесены к вредным и (или) опасным условиям труда по результатам специальной оценки условий труда</w:t>
      </w:r>
      <w:r w:rsidR="000B15E6" w:rsidRPr="001C01C0">
        <w:rPr>
          <w:rFonts w:ascii="Times New Roman" w:hAnsi="Times New Roman" w:cs="Times New Roman"/>
          <w:bCs/>
          <w:sz w:val="28"/>
          <w:szCs w:val="28"/>
        </w:rPr>
        <w:t>.</w:t>
      </w:r>
    </w:p>
    <w:p w:rsidR="00464E56" w:rsidRPr="001C01C0" w:rsidRDefault="00464E56" w:rsidP="00C07268">
      <w:pPr>
        <w:pStyle w:val="a5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1C0">
        <w:rPr>
          <w:rFonts w:ascii="Times New Roman" w:hAnsi="Times New Roman" w:cs="Times New Roman"/>
          <w:sz w:val="28"/>
          <w:szCs w:val="28"/>
        </w:rPr>
        <w:t>При исчислении квоты для категорий граждан, определенных пунктами 2 – 7 статьи 4 настоящего Закона, в среднесписочную численность работников не включаются работники,</w:t>
      </w:r>
      <w:r w:rsidR="0003064A" w:rsidRPr="001C01C0">
        <w:rPr>
          <w:rFonts w:ascii="Times New Roman" w:hAnsi="Times New Roman" w:cs="Times New Roman"/>
          <w:sz w:val="28"/>
          <w:szCs w:val="28"/>
        </w:rPr>
        <w:t xml:space="preserve"> должности которых подлежат замещению </w:t>
      </w:r>
      <w:r w:rsidRPr="001C01C0">
        <w:rPr>
          <w:rFonts w:ascii="Times New Roman" w:hAnsi="Times New Roman" w:cs="Times New Roman"/>
          <w:sz w:val="28"/>
          <w:szCs w:val="28"/>
        </w:rPr>
        <w:t xml:space="preserve">в соответствии с законодательством Российской Федерации о государственной службе Российской Федерации, о муниципальной службе в Российской Федерации, Федеральным </w:t>
      </w:r>
      <w:hyperlink r:id="rId14" w:history="1">
        <w:r w:rsidRPr="001C01C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C01C0">
        <w:rPr>
          <w:rFonts w:ascii="Times New Roman" w:hAnsi="Times New Roman" w:cs="Times New Roman"/>
          <w:sz w:val="28"/>
          <w:szCs w:val="28"/>
        </w:rPr>
        <w:t xml:space="preserve"> от 17.01.1992 </w:t>
      </w:r>
      <w:r w:rsidR="0003064A" w:rsidRPr="001C01C0">
        <w:rPr>
          <w:rFonts w:ascii="Times New Roman" w:hAnsi="Times New Roman" w:cs="Times New Roman"/>
          <w:sz w:val="28"/>
          <w:szCs w:val="28"/>
        </w:rPr>
        <w:t>№</w:t>
      </w:r>
      <w:r w:rsidRPr="001C01C0">
        <w:rPr>
          <w:rFonts w:ascii="Times New Roman" w:hAnsi="Times New Roman" w:cs="Times New Roman"/>
          <w:sz w:val="28"/>
          <w:szCs w:val="28"/>
        </w:rPr>
        <w:t xml:space="preserve"> 2202-1 </w:t>
      </w:r>
      <w:r w:rsidR="0003064A" w:rsidRPr="001C01C0">
        <w:rPr>
          <w:rFonts w:ascii="Times New Roman" w:hAnsi="Times New Roman" w:cs="Times New Roman"/>
          <w:sz w:val="28"/>
          <w:szCs w:val="28"/>
        </w:rPr>
        <w:t>«</w:t>
      </w:r>
      <w:r w:rsidRPr="001C01C0">
        <w:rPr>
          <w:rFonts w:ascii="Times New Roman" w:hAnsi="Times New Roman" w:cs="Times New Roman"/>
          <w:sz w:val="28"/>
          <w:szCs w:val="28"/>
        </w:rPr>
        <w:t>О прокуратуре Российской Федерации</w:t>
      </w:r>
      <w:r w:rsidR="0003064A" w:rsidRPr="001C01C0">
        <w:rPr>
          <w:rFonts w:ascii="Times New Roman" w:hAnsi="Times New Roman" w:cs="Times New Roman"/>
          <w:sz w:val="28"/>
          <w:szCs w:val="28"/>
        </w:rPr>
        <w:t>»,</w:t>
      </w:r>
      <w:r w:rsidRPr="001C01C0">
        <w:rPr>
          <w:rFonts w:ascii="Times New Roman" w:hAnsi="Times New Roman" w:cs="Times New Roman"/>
          <w:sz w:val="28"/>
          <w:szCs w:val="28"/>
        </w:rPr>
        <w:t xml:space="preserve"> </w:t>
      </w:r>
      <w:hyperlink r:id="rId15" w:history="1">
        <w:r w:rsidRPr="001C01C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C01C0">
        <w:rPr>
          <w:rFonts w:ascii="Times New Roman" w:hAnsi="Times New Roman" w:cs="Times New Roman"/>
          <w:sz w:val="28"/>
          <w:szCs w:val="28"/>
        </w:rPr>
        <w:t xml:space="preserve"> Российской Федерации от 26.06.1992 </w:t>
      </w:r>
      <w:r w:rsidR="0003064A" w:rsidRPr="001C01C0">
        <w:rPr>
          <w:rFonts w:ascii="Times New Roman" w:hAnsi="Times New Roman" w:cs="Times New Roman"/>
          <w:sz w:val="28"/>
          <w:szCs w:val="28"/>
        </w:rPr>
        <w:t>№</w:t>
      </w:r>
      <w:r w:rsidRPr="001C01C0">
        <w:rPr>
          <w:rFonts w:ascii="Times New Roman" w:hAnsi="Times New Roman" w:cs="Times New Roman"/>
          <w:sz w:val="28"/>
          <w:szCs w:val="28"/>
        </w:rPr>
        <w:t xml:space="preserve"> 3132-1 </w:t>
      </w:r>
      <w:r w:rsidR="0003064A" w:rsidRPr="001C01C0">
        <w:rPr>
          <w:rFonts w:ascii="Times New Roman" w:hAnsi="Times New Roman" w:cs="Times New Roman"/>
          <w:sz w:val="28"/>
          <w:szCs w:val="28"/>
        </w:rPr>
        <w:t>«</w:t>
      </w:r>
      <w:r w:rsidRPr="001C01C0">
        <w:rPr>
          <w:rFonts w:ascii="Times New Roman" w:hAnsi="Times New Roman" w:cs="Times New Roman"/>
          <w:sz w:val="28"/>
          <w:szCs w:val="28"/>
        </w:rPr>
        <w:t>О стату</w:t>
      </w:r>
      <w:r w:rsidR="0003064A" w:rsidRPr="001C01C0">
        <w:rPr>
          <w:rFonts w:ascii="Times New Roman" w:hAnsi="Times New Roman" w:cs="Times New Roman"/>
          <w:sz w:val="28"/>
          <w:szCs w:val="28"/>
        </w:rPr>
        <w:t>се судей в Российской Федерации»</w:t>
      </w:r>
      <w:r w:rsidRPr="001C01C0">
        <w:rPr>
          <w:rFonts w:ascii="Times New Roman" w:hAnsi="Times New Roman" w:cs="Times New Roman"/>
          <w:sz w:val="28"/>
          <w:szCs w:val="28"/>
        </w:rPr>
        <w:t xml:space="preserve"> и иными нормативными правовыми актами Российской Федерации, которыми устанавливается порядок и условия поступления на отдельные должности. </w:t>
      </w:r>
    </w:p>
    <w:p w:rsidR="00265625" w:rsidRPr="0003064A" w:rsidRDefault="005615B1" w:rsidP="00672C52">
      <w:pPr>
        <w:pStyle w:val="a5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306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расчете квот округление дробного числа производится в сторону уменьшения до целого значения.</w:t>
      </w:r>
      <w:r w:rsidR="00226CC3" w:rsidRPr="000306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265625" w:rsidRPr="000306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A74EC1" w:rsidRDefault="00ED4C6B" w:rsidP="00A74EC1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F2EE4" w:rsidRPr="00FB0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7C7F4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статье 9</w:t>
      </w:r>
      <w:r w:rsidR="00A74EC1" w:rsidRPr="00A74EC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B6A6C" w:rsidRDefault="00992C6B" w:rsidP="00A74EC1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1B6A6C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части 1:</w:t>
      </w:r>
    </w:p>
    <w:p w:rsidR="007C7F44" w:rsidRPr="007C7F44" w:rsidRDefault="001B6A6C" w:rsidP="00A74EC1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 w:rsidR="007C7F44" w:rsidRPr="007C7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изложить в следующей редакции:</w:t>
      </w:r>
    </w:p>
    <w:p w:rsidR="006144D6" w:rsidRPr="00640E65" w:rsidRDefault="00DE41DC" w:rsidP="00FB00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144D6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6144D6" w:rsidRPr="00614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ежемесячно предоставлять в центр занятости населения по месту своего нахождения информацию о среднесписочной численности работников, наличии свободных рабочих мест и вакантных должностей, созданных и (или) выделенных рабочих местах для трудоустройства граждан, относящихся к категориям, </w:t>
      </w:r>
      <w:r w:rsidR="006144D6" w:rsidRPr="00640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определенным </w:t>
      </w:r>
      <w:r w:rsidR="00DA54A4" w:rsidRPr="00DA54A4">
        <w:rPr>
          <w:rFonts w:ascii="Times New Roman" w:hAnsi="Times New Roman" w:cs="Times New Roman"/>
          <w:sz w:val="28"/>
          <w:szCs w:val="28"/>
        </w:rPr>
        <w:t>пунктами 2 – 7 статьи 4 настоящего Закона</w:t>
      </w:r>
      <w:r w:rsidR="006144D6" w:rsidRPr="00DA54A4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выполнении установленной</w:t>
      </w:r>
      <w:r w:rsidR="0033567A" w:rsidRPr="00DA5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квоты</w:t>
      </w:r>
      <w:r w:rsidR="001B6A6C" w:rsidRPr="00DA5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соответствии с порядком предоставления </w:t>
      </w:r>
      <w:r w:rsidR="001B6A6C" w:rsidRPr="00640E65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указанной инфор</w:t>
      </w:r>
      <w:r w:rsidR="00392DE0" w:rsidRPr="00640E65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1B6A6C" w:rsidRPr="00640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ции, </w:t>
      </w:r>
      <w:r w:rsidR="00677EF1" w:rsidRPr="00640E6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</w:t>
      </w:r>
      <w:r w:rsidR="00392DE0" w:rsidRPr="00640E6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640E65" w:rsidRPr="00640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нормативным правовым актом</w:t>
      </w:r>
      <w:r w:rsidR="00677EF1" w:rsidRPr="00640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исполнительн</w:t>
      </w:r>
      <w:r w:rsidR="00640E65" w:rsidRPr="00640E65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677EF1" w:rsidRPr="00640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</w:t>
      </w:r>
      <w:r w:rsidR="00640E65" w:rsidRPr="00640E6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77EF1" w:rsidRPr="00640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7EF1" w:rsidRPr="00640E6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государственной власти Камчатского края,</w:t>
      </w:r>
      <w:r w:rsidR="00392DE0" w:rsidRPr="00640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0E65" w:rsidRPr="00640E65">
        <w:rPr>
          <w:rFonts w:ascii="Times New Roman" w:hAnsi="Times New Roman" w:cs="Times New Roman"/>
          <w:sz w:val="28"/>
          <w:szCs w:val="28"/>
        </w:rPr>
        <w:t>осуществляющего</w:t>
      </w:r>
      <w:r w:rsidR="00677EF1" w:rsidRPr="00640E65">
        <w:rPr>
          <w:rFonts w:ascii="Times New Roman" w:hAnsi="Times New Roman" w:cs="Times New Roman"/>
          <w:sz w:val="28"/>
          <w:szCs w:val="28"/>
        </w:rPr>
        <w:t xml:space="preserve"> функции по выработке и реализации региональной политики в сфере содействия занятости населения;»;</w:t>
      </w:r>
    </w:p>
    <w:p w:rsidR="007C7F44" w:rsidRPr="00290CC0" w:rsidRDefault="007C7F44" w:rsidP="00677E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пункте 4 </w:t>
      </w:r>
      <w:r w:rsidR="00D55C41" w:rsidRPr="00290CC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</w:t>
      </w:r>
      <w:r w:rsidR="00677EF1" w:rsidRPr="00290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«количество рабочих мест в счет установленной» исключить</w:t>
      </w:r>
      <w:r w:rsidRPr="00290CC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77EF1" w:rsidRPr="00290CC0" w:rsidRDefault="00677EF1" w:rsidP="00677E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CC0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5 признать утратившим силу;</w:t>
      </w:r>
    </w:p>
    <w:p w:rsidR="00677EF1" w:rsidRDefault="00677EF1" w:rsidP="00FB00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992C6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дополнить частью 1</w:t>
      </w:r>
      <w:r w:rsidRPr="00677EF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:rsidR="00677EF1" w:rsidRDefault="00677EF1" w:rsidP="00677EF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90CC0">
        <w:rPr>
          <w:rFonts w:ascii="Times New Roman" w:eastAsia="Times New Roman" w:hAnsi="Times New Roman" w:cs="Times New Roman"/>
          <w:sz w:val="28"/>
          <w:szCs w:val="28"/>
          <w:lang w:eastAsia="ru-RU"/>
        </w:rPr>
        <w:t>«1</w:t>
      </w:r>
      <w:r w:rsidRPr="00290CC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290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290C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Квота</w:t>
      </w:r>
      <w:r w:rsidR="00290CC0" w:rsidRPr="00290C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90C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считае</w:t>
      </w:r>
      <w:r w:rsidR="00290CC0" w:rsidRPr="00290C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тся выполненной</w:t>
      </w:r>
      <w:r w:rsidRPr="00290C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работодателем в случае оформления в установленном порядке трудовых отношений с гражданами, </w:t>
      </w:r>
      <w:r w:rsidRPr="00290CC0">
        <w:rPr>
          <w:rFonts w:ascii="Times New Roman" w:hAnsi="Times New Roman" w:cs="Times New Roman"/>
          <w:sz w:val="28"/>
          <w:szCs w:val="28"/>
        </w:rPr>
        <w:t xml:space="preserve">относящимися к категориям, определенным </w:t>
      </w:r>
      <w:hyperlink r:id="rId16" w:history="1">
        <w:r w:rsidRPr="00290CC0">
          <w:rPr>
            <w:rFonts w:ascii="Times New Roman" w:hAnsi="Times New Roman" w:cs="Times New Roman"/>
            <w:sz w:val="28"/>
            <w:szCs w:val="28"/>
          </w:rPr>
          <w:t>статьей 4</w:t>
        </w:r>
      </w:hyperlink>
      <w:r w:rsidRPr="00290CC0">
        <w:rPr>
          <w:rFonts w:ascii="Times New Roman" w:hAnsi="Times New Roman" w:cs="Times New Roman"/>
          <w:sz w:val="28"/>
          <w:szCs w:val="28"/>
        </w:rPr>
        <w:t xml:space="preserve"> настоящего Закона, </w:t>
      </w:r>
      <w:r w:rsidRPr="00290C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рамках исполнения работодателем обязанности по их трудоустройству в соответствии с установленными квотами.»</w:t>
      </w:r>
      <w:r w:rsidR="00290CC0" w:rsidRPr="00290C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695761" w:rsidRDefault="00695761" w:rsidP="00677EF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95761" w:rsidRPr="001C01C0" w:rsidRDefault="00695761" w:rsidP="00677EF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C01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Статья 2 </w:t>
      </w:r>
    </w:p>
    <w:p w:rsidR="00695761" w:rsidRPr="001C01C0" w:rsidRDefault="00695761" w:rsidP="00677EF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C01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Признать утратившим</w:t>
      </w:r>
      <w:r w:rsidR="00DF08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1C01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силу абзац</w:t>
      </w:r>
      <w:r w:rsidR="00DA54A4" w:rsidRPr="001C01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r w:rsidRPr="001C01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пятый</w:t>
      </w:r>
      <w:r w:rsidR="00DA54A4" w:rsidRPr="001C01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шестой </w:t>
      </w:r>
      <w:r w:rsidRPr="001C01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подпункта «а» пункта 7 статьи 1 </w:t>
      </w:r>
      <w:r w:rsidRPr="001C01C0">
        <w:rPr>
          <w:rFonts w:ascii="Times New Roman" w:hAnsi="Times New Roman" w:cs="Times New Roman"/>
          <w:sz w:val="28"/>
          <w:szCs w:val="28"/>
        </w:rPr>
        <w:t>Закона Камчатского края от 05.07.2013 № 288 «О внесении изменений в Закон Камчатского края «О квотировании в Камчатском крае рабочих мест для отдельных категорий граждан, испытывающих трудности в поиске работы».</w:t>
      </w:r>
    </w:p>
    <w:p w:rsidR="002F2EE4" w:rsidRPr="00290CC0" w:rsidRDefault="002F2EE4" w:rsidP="00FB00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5761" w:rsidRPr="00FB00A5" w:rsidRDefault="002F2EE4" w:rsidP="00FB00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00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</w:t>
      </w:r>
      <w:r w:rsidR="006957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</w:p>
    <w:p w:rsidR="002F2EE4" w:rsidRPr="00FB00A5" w:rsidRDefault="002F2EE4" w:rsidP="00FB00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Закон вступает в силу </w:t>
      </w:r>
      <w:r w:rsidR="00D55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через </w:t>
      </w:r>
      <w:r w:rsidR="00FB265D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FB0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 после дня его официального опубликования.</w:t>
      </w:r>
    </w:p>
    <w:p w:rsidR="002F2EE4" w:rsidRPr="00FB00A5" w:rsidRDefault="002F2EE4" w:rsidP="00FB00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2EE4" w:rsidRPr="00FB00A5" w:rsidRDefault="002F2EE4" w:rsidP="00FB00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2EE4" w:rsidRPr="00FB00A5" w:rsidRDefault="002F2EE4" w:rsidP="00FB00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2EE4" w:rsidRDefault="002F2EE4" w:rsidP="00FB00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B00A5">
        <w:rPr>
          <w:rFonts w:ascii="Times New Roman" w:eastAsia="Times New Roman" w:hAnsi="Times New Roman" w:cs="Times New Roman"/>
          <w:sz w:val="28"/>
          <w:szCs w:val="24"/>
          <w:lang w:eastAsia="ru-RU"/>
        </w:rPr>
        <w:t>Губернатор Камчатского края</w:t>
      </w:r>
      <w:r w:rsidRPr="00FB00A5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FB00A5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FB00A5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FB00A5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      </w:t>
      </w:r>
      <w:r w:rsidR="0093509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В.В. Солодов</w:t>
      </w:r>
    </w:p>
    <w:p w:rsidR="006375DE" w:rsidRDefault="006375DE" w:rsidP="00FB00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375DE" w:rsidRDefault="006375DE" w:rsidP="00FB00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375DE" w:rsidRDefault="006375DE" w:rsidP="00FB00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375DE" w:rsidRDefault="006375DE" w:rsidP="00FB00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375DE" w:rsidRDefault="006375DE" w:rsidP="00FB00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375DE" w:rsidRDefault="006375DE" w:rsidP="00FB00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375DE" w:rsidRDefault="006375DE" w:rsidP="00FB00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375DE" w:rsidRDefault="006375DE" w:rsidP="00FB00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375DE" w:rsidRDefault="006375DE" w:rsidP="00FB00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375DE" w:rsidRDefault="006375DE" w:rsidP="00FB00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375DE" w:rsidRDefault="006375DE" w:rsidP="00FB00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375DE" w:rsidRDefault="006375DE" w:rsidP="00FB00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375DE" w:rsidRDefault="006375DE" w:rsidP="00FB00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375DE" w:rsidRDefault="006375DE" w:rsidP="00FB00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375DE" w:rsidRDefault="006375DE" w:rsidP="00FB00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375DE" w:rsidRDefault="006375DE" w:rsidP="00FB00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375DE" w:rsidRDefault="006375DE" w:rsidP="00FB00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375DE" w:rsidRDefault="006375DE" w:rsidP="00FB00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375DE" w:rsidRDefault="006375DE" w:rsidP="00FB00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375DE" w:rsidRDefault="006375DE" w:rsidP="00FB00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375DE" w:rsidRDefault="006375DE" w:rsidP="00FB00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375DE" w:rsidRDefault="006375DE" w:rsidP="00FB00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375DE" w:rsidRPr="006375DE" w:rsidRDefault="006375DE" w:rsidP="006375DE">
      <w:pPr>
        <w:tabs>
          <w:tab w:val="right" w:pos="992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6375DE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6375DE" w:rsidRPr="006375DE" w:rsidRDefault="006375DE" w:rsidP="006375DE">
      <w:pPr>
        <w:pStyle w:val="1"/>
        <w:spacing w:before="0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6375DE">
        <w:rPr>
          <w:rFonts w:ascii="Times New Roman" w:hAnsi="Times New Roman" w:cs="Times New Roman"/>
          <w:b/>
          <w:color w:val="auto"/>
          <w:sz w:val="28"/>
          <w:szCs w:val="28"/>
        </w:rPr>
        <w:t>к проекту закона Камчатского края «О внесении изменений в Закон Камчатского края «О квотировании в Камчатском крае рабочих мест для отдельных категорий граждан, испытывающих трудности в поиске работы»</w:t>
      </w:r>
    </w:p>
    <w:bookmarkEnd w:id="0"/>
    <w:p w:rsidR="006375DE" w:rsidRPr="00DF609E" w:rsidRDefault="006375DE" w:rsidP="006375DE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75DE" w:rsidRDefault="006375DE" w:rsidP="006375D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87A95">
        <w:rPr>
          <w:rFonts w:ascii="Times New Roman" w:hAnsi="Times New Roman"/>
          <w:sz w:val="28"/>
          <w:szCs w:val="28"/>
        </w:rPr>
        <w:t xml:space="preserve">Проект </w:t>
      </w:r>
      <w:r w:rsidRPr="005F6D27">
        <w:rPr>
          <w:rFonts w:ascii="Times New Roman" w:hAnsi="Times New Roman" w:cs="Times New Roman"/>
          <w:sz w:val="28"/>
          <w:szCs w:val="28"/>
        </w:rPr>
        <w:t xml:space="preserve">закона Камчатского края </w:t>
      </w:r>
      <w:r w:rsidRPr="00087A95">
        <w:rPr>
          <w:rFonts w:ascii="Times New Roman" w:hAnsi="Times New Roman"/>
          <w:sz w:val="28"/>
          <w:szCs w:val="28"/>
        </w:rPr>
        <w:t xml:space="preserve">разработан </w:t>
      </w:r>
      <w:r>
        <w:rPr>
          <w:rFonts w:ascii="Times New Roman" w:hAnsi="Times New Roman"/>
          <w:sz w:val="28"/>
          <w:szCs w:val="28"/>
        </w:rPr>
        <w:t xml:space="preserve">в целях </w:t>
      </w:r>
      <w:r w:rsidRPr="00CB188E">
        <w:rPr>
          <w:rFonts w:ascii="Times New Roman" w:hAnsi="Times New Roman"/>
          <w:sz w:val="28"/>
          <w:szCs w:val="28"/>
        </w:rPr>
        <w:t>упорядоч</w:t>
      </w:r>
      <w:r>
        <w:rPr>
          <w:rFonts w:ascii="Times New Roman" w:hAnsi="Times New Roman"/>
          <w:sz w:val="28"/>
          <w:szCs w:val="28"/>
        </w:rPr>
        <w:t>ивания</w:t>
      </w:r>
      <w:r w:rsidRPr="00CB188E">
        <w:rPr>
          <w:rFonts w:ascii="Times New Roman" w:hAnsi="Times New Roman"/>
          <w:sz w:val="28"/>
          <w:szCs w:val="28"/>
        </w:rPr>
        <w:t xml:space="preserve"> и совершенствовани</w:t>
      </w:r>
      <w:r>
        <w:rPr>
          <w:rFonts w:ascii="Times New Roman" w:hAnsi="Times New Roman"/>
          <w:sz w:val="28"/>
          <w:szCs w:val="28"/>
        </w:rPr>
        <w:t>я</w:t>
      </w:r>
      <w:r w:rsidRPr="00CB188E">
        <w:rPr>
          <w:rFonts w:ascii="Times New Roman" w:hAnsi="Times New Roman"/>
          <w:sz w:val="28"/>
          <w:szCs w:val="28"/>
        </w:rPr>
        <w:t xml:space="preserve"> норм, регулирующих отношения, возникающие в связи с </w:t>
      </w:r>
      <w:r>
        <w:rPr>
          <w:rFonts w:ascii="Times New Roman" w:hAnsi="Times New Roman"/>
          <w:sz w:val="28"/>
          <w:szCs w:val="28"/>
        </w:rPr>
        <w:t>осуществлением квотирования рабочих мест для обеспечения дополнительных гарантий отдельным категориям граждан, испытывающим трудности в поиске работы, реализации ими права на труд и социальную защиту от безработицы, а также в связи с приведением отдельных положений Закона Камчатского края от 11.06.2009 № 284 «О квотировании в Камчатском крае рабочих мест для отдельных категорий граждан, испытывающих трудности в поиске работы» в соответствие со статьей 13</w:t>
      </w:r>
      <w:r w:rsidRPr="006E076A"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</w:rPr>
        <w:t xml:space="preserve"> Закона Российской Федерации от 19.04.1991 № 1032-1 «О занятости населения в Российской Федерации», вступившей в силу с 1 марта 2022 года.</w:t>
      </w:r>
    </w:p>
    <w:p w:rsidR="006375DE" w:rsidRDefault="006375DE" w:rsidP="006375D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Законопроектом также предлагается изменить порядок расчета квот для приема на работу отдельных категорий граждан и изменить отдельные категории граждан, уточнив формулировки в соответствии с федеральным законодательством</w:t>
      </w:r>
      <w:r w:rsidRPr="00AE16AC">
        <w:rPr>
          <w:rFonts w:ascii="Times New Roman" w:hAnsi="Times New Roman"/>
          <w:sz w:val="28"/>
          <w:szCs w:val="28"/>
        </w:rPr>
        <w:t xml:space="preserve">. </w:t>
      </w:r>
    </w:p>
    <w:p w:rsidR="006375DE" w:rsidRDefault="006375DE" w:rsidP="006375DE">
      <w:pPr>
        <w:shd w:val="clear" w:color="auto" w:fill="FFFFFF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53B39">
        <w:rPr>
          <w:rFonts w:ascii="Times New Roman" w:hAnsi="Times New Roman"/>
          <w:sz w:val="28"/>
          <w:szCs w:val="28"/>
        </w:rPr>
        <w:t xml:space="preserve">Проект </w:t>
      </w:r>
      <w:r>
        <w:rPr>
          <w:rFonts w:ascii="Times New Roman" w:hAnsi="Times New Roman"/>
          <w:sz w:val="28"/>
          <w:szCs w:val="28"/>
        </w:rPr>
        <w:t>прошел</w:t>
      </w:r>
      <w:r w:rsidRPr="00053B39">
        <w:rPr>
          <w:rFonts w:ascii="Times New Roman" w:hAnsi="Times New Roman"/>
          <w:sz w:val="28"/>
          <w:szCs w:val="28"/>
        </w:rPr>
        <w:t xml:space="preserve"> оценк</w:t>
      </w:r>
      <w:r>
        <w:rPr>
          <w:rFonts w:ascii="Times New Roman" w:hAnsi="Times New Roman"/>
          <w:sz w:val="28"/>
          <w:szCs w:val="28"/>
        </w:rPr>
        <w:t xml:space="preserve">у </w:t>
      </w:r>
      <w:r w:rsidRPr="00053B39">
        <w:rPr>
          <w:rFonts w:ascii="Times New Roman" w:hAnsi="Times New Roman"/>
          <w:sz w:val="28"/>
          <w:szCs w:val="28"/>
        </w:rPr>
        <w:t>регулирующего воздействия</w:t>
      </w:r>
      <w:r>
        <w:rPr>
          <w:rFonts w:ascii="Times New Roman" w:hAnsi="Times New Roman"/>
          <w:sz w:val="28"/>
          <w:szCs w:val="28"/>
        </w:rPr>
        <w:t xml:space="preserve"> средней степени</w:t>
      </w:r>
      <w:r w:rsidRPr="00053B39">
        <w:rPr>
          <w:rFonts w:ascii="Times New Roman" w:hAnsi="Times New Roman"/>
          <w:sz w:val="28"/>
          <w:szCs w:val="28"/>
        </w:rPr>
        <w:t xml:space="preserve"> в соответствии с постановлением Правительства Камчатского края от 06.06.2013 № 233-П </w:t>
      </w:r>
      <w:r>
        <w:rPr>
          <w:rFonts w:ascii="Times New Roman" w:hAnsi="Times New Roman"/>
          <w:sz w:val="28"/>
          <w:szCs w:val="28"/>
        </w:rPr>
        <w:t>«</w:t>
      </w:r>
      <w:r w:rsidRPr="00053B39">
        <w:rPr>
          <w:rFonts w:ascii="Times New Roman" w:hAnsi="Times New Roman"/>
          <w:sz w:val="28"/>
          <w:szCs w:val="28"/>
        </w:rPr>
        <w:t>Об утверждении Порядка проведения оценки регулирующего воздействия проектов нормативных правовых актов Камчатского края и экспертизы нормативных правовых актов Камчатского края</w:t>
      </w:r>
      <w:r>
        <w:rPr>
          <w:rFonts w:ascii="Times New Roman" w:hAnsi="Times New Roman"/>
          <w:sz w:val="28"/>
          <w:szCs w:val="28"/>
        </w:rPr>
        <w:t>».</w:t>
      </w:r>
    </w:p>
    <w:p w:rsidR="006375DE" w:rsidRDefault="006375DE" w:rsidP="00FB00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75DE" w:rsidRDefault="006375DE" w:rsidP="00FB00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75DE" w:rsidRDefault="006375DE" w:rsidP="00FB00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75DE" w:rsidRPr="006375DE" w:rsidRDefault="006375DE" w:rsidP="006375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75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Финансово-экономическое обоснование</w:t>
      </w:r>
    </w:p>
    <w:p w:rsidR="006375DE" w:rsidRPr="006375DE" w:rsidRDefault="006375DE" w:rsidP="006375D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80"/>
          <w:sz w:val="24"/>
          <w:szCs w:val="24"/>
          <w:lang w:eastAsia="ru-RU"/>
        </w:rPr>
      </w:pPr>
      <w:r w:rsidRPr="006375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проекту закона Камчатского края «</w:t>
      </w:r>
      <w:r w:rsidRPr="006375DE">
        <w:rPr>
          <w:rFonts w:ascii="Times New Roman" w:hAnsi="Times New Roman" w:cs="Times New Roman"/>
          <w:b/>
          <w:sz w:val="28"/>
          <w:szCs w:val="28"/>
        </w:rPr>
        <w:t>О внесении изменений в Закон Камчатского края «О квотировании в Камчатском крае рабочих мест для отдельных категорий граждан, испытывающих трудности в поиске работы»</w:t>
      </w:r>
    </w:p>
    <w:p w:rsidR="006375DE" w:rsidRPr="00991399" w:rsidRDefault="006375DE" w:rsidP="006375D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5DE" w:rsidRPr="001B4116" w:rsidRDefault="006375DE" w:rsidP="006375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7B9D">
        <w:rPr>
          <w:rFonts w:ascii="Times New Roman" w:eastAsia="Calibri" w:hAnsi="Times New Roman" w:cs="Times New Roman"/>
          <w:sz w:val="28"/>
          <w:szCs w:val="28"/>
        </w:rPr>
        <w:t xml:space="preserve">Реализация Закона Камчатского края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92420">
        <w:rPr>
          <w:rFonts w:ascii="Times New Roman" w:hAnsi="Times New Roman" w:cs="Times New Roman"/>
          <w:sz w:val="28"/>
          <w:szCs w:val="28"/>
        </w:rPr>
        <w:t>О внесении изменений в Закон Камчатского края «О квотировании в Камчатском крае рабочих мест для отдельных категорий граждан, испытывающих трудности в поиске работы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AA7B9D">
        <w:rPr>
          <w:rFonts w:ascii="Times New Roman" w:eastAsia="Calibri" w:hAnsi="Times New Roman" w:cs="Times New Roman"/>
          <w:sz w:val="28"/>
          <w:szCs w:val="28"/>
        </w:rPr>
        <w:t>не потребует дополнительно</w:t>
      </w:r>
      <w:r>
        <w:rPr>
          <w:rFonts w:ascii="Times New Roman" w:eastAsia="Calibri" w:hAnsi="Times New Roman" w:cs="Times New Roman"/>
          <w:sz w:val="28"/>
          <w:szCs w:val="28"/>
        </w:rPr>
        <w:t>го</w:t>
      </w:r>
      <w:r w:rsidRPr="00AA7B9D">
        <w:rPr>
          <w:rFonts w:ascii="Times New Roman" w:eastAsia="Calibri" w:hAnsi="Times New Roman" w:cs="Times New Roman"/>
          <w:sz w:val="28"/>
          <w:szCs w:val="28"/>
        </w:rPr>
        <w:t xml:space="preserve"> финансировани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AA7B9D">
        <w:rPr>
          <w:rFonts w:ascii="Times New Roman" w:eastAsia="Calibri" w:hAnsi="Times New Roman" w:cs="Times New Roman"/>
          <w:sz w:val="28"/>
          <w:szCs w:val="28"/>
        </w:rPr>
        <w:t xml:space="preserve"> из краевого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бюджета </w:t>
      </w:r>
      <w:r w:rsidRPr="001B4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не приведет к появлению выпадающих доходов краевого бюджета. </w:t>
      </w:r>
    </w:p>
    <w:p w:rsidR="006375DE" w:rsidRPr="00AE16AC" w:rsidRDefault="006375DE" w:rsidP="006375D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75DE" w:rsidRDefault="006375DE" w:rsidP="006375D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375DE" w:rsidRDefault="006375DE" w:rsidP="006375DE">
      <w:pPr>
        <w:spacing w:after="0" w:line="240" w:lineRule="auto"/>
        <w:jc w:val="center"/>
      </w:pPr>
    </w:p>
    <w:p w:rsidR="006375DE" w:rsidRPr="006375DE" w:rsidRDefault="006375DE" w:rsidP="006375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75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</w:t>
      </w:r>
    </w:p>
    <w:p w:rsidR="006375DE" w:rsidRPr="006375DE" w:rsidRDefault="006375DE" w:rsidP="006375DE">
      <w:pPr>
        <w:widowControl w:val="0"/>
        <w:tabs>
          <w:tab w:val="right" w:pos="992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75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законов и иных нормативных правовых актов Камчатского края, подлежащих разработке и принятию в целях реализации закона Камчатского края</w:t>
      </w:r>
    </w:p>
    <w:p w:rsidR="006375DE" w:rsidRPr="006375DE" w:rsidRDefault="006375DE" w:rsidP="006375DE">
      <w:pPr>
        <w:widowControl w:val="0"/>
        <w:tabs>
          <w:tab w:val="right" w:pos="992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75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«</w:t>
      </w:r>
      <w:r w:rsidRPr="006375DE">
        <w:rPr>
          <w:rFonts w:ascii="Times New Roman" w:hAnsi="Times New Roman" w:cs="Times New Roman"/>
          <w:b/>
          <w:sz w:val="28"/>
          <w:szCs w:val="28"/>
        </w:rPr>
        <w:t>О внесении изменений в Закон Камчатского края «О квотировании в Камчатском крае рабочих мест для отдельных категорий граждан, испытывающих трудности в поиске работы»</w:t>
      </w:r>
      <w:r w:rsidRPr="006375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признанию утратившими силу, приостановлению, изменению</w:t>
      </w:r>
    </w:p>
    <w:p w:rsidR="006375DE" w:rsidRPr="006375DE" w:rsidRDefault="006375DE" w:rsidP="006375DE">
      <w:pPr>
        <w:widowControl w:val="0"/>
        <w:tabs>
          <w:tab w:val="right" w:pos="992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75DE" w:rsidRPr="00991399" w:rsidRDefault="006375DE" w:rsidP="006375DE">
      <w:pPr>
        <w:widowControl w:val="0"/>
        <w:tabs>
          <w:tab w:val="right" w:pos="99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5DE" w:rsidRPr="00A94714" w:rsidRDefault="006375DE" w:rsidP="006375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7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закона Камчатского края «</w:t>
      </w:r>
      <w:r w:rsidRPr="00A94714">
        <w:rPr>
          <w:rFonts w:ascii="Times New Roman" w:hAnsi="Times New Roman" w:cs="Times New Roman"/>
          <w:sz w:val="28"/>
          <w:szCs w:val="28"/>
        </w:rPr>
        <w:t>О внесении изменений в Закон Камчатского края «О квотировании в Камчатском крае рабочих мест для отдельных категорий граждан, испытывающих трудности в поиске работы»</w:t>
      </w:r>
      <w:r w:rsidRPr="00A94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потребует издания приказа Министерства труда и развития кадрового потенциала Камчатского края, устанавливающего порядок предоставления работодателями информации о среднесписочной численности работников, наличии свободных рабочих мест и вакантных должностей, созданных и (или) выделенных рабочих местах для трудоустройства граждан, испытывающих трудности в поиске работы.</w:t>
      </w:r>
    </w:p>
    <w:p w:rsidR="006375DE" w:rsidRDefault="006375DE" w:rsidP="00FB00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375DE" w:rsidSect="00B60AD2">
      <w:headerReference w:type="default" r:id="rId17"/>
      <w:pgSz w:w="11906" w:h="16838"/>
      <w:pgMar w:top="1134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4AB7" w:rsidRDefault="00B44AB7" w:rsidP="003E399E">
      <w:pPr>
        <w:spacing w:after="0" w:line="240" w:lineRule="auto"/>
      </w:pPr>
      <w:r>
        <w:separator/>
      </w:r>
    </w:p>
  </w:endnote>
  <w:endnote w:type="continuationSeparator" w:id="0">
    <w:p w:rsidR="00B44AB7" w:rsidRDefault="00B44AB7" w:rsidP="003E39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4AB7" w:rsidRDefault="00B44AB7" w:rsidP="003E399E">
      <w:pPr>
        <w:spacing w:after="0" w:line="240" w:lineRule="auto"/>
      </w:pPr>
      <w:r>
        <w:separator/>
      </w:r>
    </w:p>
  </w:footnote>
  <w:footnote w:type="continuationSeparator" w:id="0">
    <w:p w:rsidR="00B44AB7" w:rsidRDefault="00B44AB7" w:rsidP="003E39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8653511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FB00A5" w:rsidRPr="00FB00A5" w:rsidRDefault="00FB00A5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B00A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B00A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B00A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375DE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FB00A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55825"/>
    <w:multiLevelType w:val="hybridMultilevel"/>
    <w:tmpl w:val="B6AEE776"/>
    <w:lvl w:ilvl="0" w:tplc="5CBCF70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2A3331B"/>
    <w:multiLevelType w:val="hybridMultilevel"/>
    <w:tmpl w:val="54BC273C"/>
    <w:lvl w:ilvl="0" w:tplc="EB34C940">
      <w:start w:val="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2667C8F"/>
    <w:multiLevelType w:val="hybridMultilevel"/>
    <w:tmpl w:val="64BC07B6"/>
    <w:lvl w:ilvl="0" w:tplc="4014964C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221"/>
    <w:rsid w:val="000105E8"/>
    <w:rsid w:val="000273C0"/>
    <w:rsid w:val="0003064A"/>
    <w:rsid w:val="00061C7F"/>
    <w:rsid w:val="00091D40"/>
    <w:rsid w:val="000A40B8"/>
    <w:rsid w:val="000B02EA"/>
    <w:rsid w:val="000B15E6"/>
    <w:rsid w:val="000D12AC"/>
    <w:rsid w:val="000E3538"/>
    <w:rsid w:val="000F2080"/>
    <w:rsid w:val="000F4A78"/>
    <w:rsid w:val="0010355F"/>
    <w:rsid w:val="00115ED1"/>
    <w:rsid w:val="001173AF"/>
    <w:rsid w:val="00120730"/>
    <w:rsid w:val="00124C4F"/>
    <w:rsid w:val="00154672"/>
    <w:rsid w:val="0015486A"/>
    <w:rsid w:val="001639B5"/>
    <w:rsid w:val="0017611B"/>
    <w:rsid w:val="00183B8E"/>
    <w:rsid w:val="001B6A6C"/>
    <w:rsid w:val="001C01C0"/>
    <w:rsid w:val="001C7513"/>
    <w:rsid w:val="002058B9"/>
    <w:rsid w:val="0021522C"/>
    <w:rsid w:val="00226CC3"/>
    <w:rsid w:val="00236A28"/>
    <w:rsid w:val="00246961"/>
    <w:rsid w:val="0025596A"/>
    <w:rsid w:val="00265625"/>
    <w:rsid w:val="00271D68"/>
    <w:rsid w:val="00271F36"/>
    <w:rsid w:val="002730E0"/>
    <w:rsid w:val="0027685B"/>
    <w:rsid w:val="00284BB8"/>
    <w:rsid w:val="00290CC0"/>
    <w:rsid w:val="00295BAD"/>
    <w:rsid w:val="0029610C"/>
    <w:rsid w:val="00296EEF"/>
    <w:rsid w:val="002A1AD1"/>
    <w:rsid w:val="002B1EEB"/>
    <w:rsid w:val="002C200F"/>
    <w:rsid w:val="002D7677"/>
    <w:rsid w:val="002E4522"/>
    <w:rsid w:val="002E7ADD"/>
    <w:rsid w:val="002F2EE4"/>
    <w:rsid w:val="00300F49"/>
    <w:rsid w:val="00303E33"/>
    <w:rsid w:val="0033567A"/>
    <w:rsid w:val="00354C73"/>
    <w:rsid w:val="00356CA2"/>
    <w:rsid w:val="003745E5"/>
    <w:rsid w:val="00383630"/>
    <w:rsid w:val="00392DE0"/>
    <w:rsid w:val="00395516"/>
    <w:rsid w:val="003A5F22"/>
    <w:rsid w:val="003B50B4"/>
    <w:rsid w:val="003B791B"/>
    <w:rsid w:val="003C09F5"/>
    <w:rsid w:val="003C15A0"/>
    <w:rsid w:val="003D4C7B"/>
    <w:rsid w:val="003E399E"/>
    <w:rsid w:val="00405D5A"/>
    <w:rsid w:val="00407CF2"/>
    <w:rsid w:val="0041116D"/>
    <w:rsid w:val="00413835"/>
    <w:rsid w:val="00413ABC"/>
    <w:rsid w:val="0041756A"/>
    <w:rsid w:val="00423CD6"/>
    <w:rsid w:val="00435488"/>
    <w:rsid w:val="004426DC"/>
    <w:rsid w:val="00446E07"/>
    <w:rsid w:val="004511FE"/>
    <w:rsid w:val="0046426D"/>
    <w:rsid w:val="00464859"/>
    <w:rsid w:val="00464E56"/>
    <w:rsid w:val="00476A96"/>
    <w:rsid w:val="004B748F"/>
    <w:rsid w:val="004D02EF"/>
    <w:rsid w:val="004D4F3F"/>
    <w:rsid w:val="004F55EB"/>
    <w:rsid w:val="005076E4"/>
    <w:rsid w:val="00513051"/>
    <w:rsid w:val="00546B3D"/>
    <w:rsid w:val="005611C1"/>
    <w:rsid w:val="005615B1"/>
    <w:rsid w:val="00563554"/>
    <w:rsid w:val="00575C81"/>
    <w:rsid w:val="00583D4F"/>
    <w:rsid w:val="0059025B"/>
    <w:rsid w:val="005A33EF"/>
    <w:rsid w:val="005A4FF1"/>
    <w:rsid w:val="005E3009"/>
    <w:rsid w:val="006007A0"/>
    <w:rsid w:val="00604723"/>
    <w:rsid w:val="00605398"/>
    <w:rsid w:val="0061222D"/>
    <w:rsid w:val="00612D48"/>
    <w:rsid w:val="006144D6"/>
    <w:rsid w:val="006321FD"/>
    <w:rsid w:val="006375DE"/>
    <w:rsid w:val="00640E65"/>
    <w:rsid w:val="00641B14"/>
    <w:rsid w:val="00657325"/>
    <w:rsid w:val="00677EF1"/>
    <w:rsid w:val="00695761"/>
    <w:rsid w:val="006964CF"/>
    <w:rsid w:val="006A4842"/>
    <w:rsid w:val="006A5BDE"/>
    <w:rsid w:val="006B2E9E"/>
    <w:rsid w:val="006C23DD"/>
    <w:rsid w:val="006C46F6"/>
    <w:rsid w:val="006C70EF"/>
    <w:rsid w:val="006D5CDA"/>
    <w:rsid w:val="0070206F"/>
    <w:rsid w:val="007666AD"/>
    <w:rsid w:val="007C1C89"/>
    <w:rsid w:val="007C7F44"/>
    <w:rsid w:val="007D2DD4"/>
    <w:rsid w:val="007D3464"/>
    <w:rsid w:val="007D7DA3"/>
    <w:rsid w:val="007F2899"/>
    <w:rsid w:val="007F6126"/>
    <w:rsid w:val="00800331"/>
    <w:rsid w:val="00805114"/>
    <w:rsid w:val="008241F1"/>
    <w:rsid w:val="008252C5"/>
    <w:rsid w:val="00827A13"/>
    <w:rsid w:val="00843CF7"/>
    <w:rsid w:val="0088229E"/>
    <w:rsid w:val="008A1681"/>
    <w:rsid w:val="008A2221"/>
    <w:rsid w:val="008C327C"/>
    <w:rsid w:val="008F55C7"/>
    <w:rsid w:val="008F7D48"/>
    <w:rsid w:val="00932434"/>
    <w:rsid w:val="00935094"/>
    <w:rsid w:val="00951A30"/>
    <w:rsid w:val="00985ACE"/>
    <w:rsid w:val="0098695F"/>
    <w:rsid w:val="009922EA"/>
    <w:rsid w:val="00992C6B"/>
    <w:rsid w:val="009A763D"/>
    <w:rsid w:val="009B1E4F"/>
    <w:rsid w:val="009B371A"/>
    <w:rsid w:val="009B54F2"/>
    <w:rsid w:val="009C287F"/>
    <w:rsid w:val="009E1015"/>
    <w:rsid w:val="009E155B"/>
    <w:rsid w:val="009E3FEC"/>
    <w:rsid w:val="009F12E2"/>
    <w:rsid w:val="00A04B84"/>
    <w:rsid w:val="00A11F92"/>
    <w:rsid w:val="00A226C6"/>
    <w:rsid w:val="00A25227"/>
    <w:rsid w:val="00A74EC1"/>
    <w:rsid w:val="00A953FB"/>
    <w:rsid w:val="00AD4DE5"/>
    <w:rsid w:val="00AF2C90"/>
    <w:rsid w:val="00AF4BD3"/>
    <w:rsid w:val="00B21A88"/>
    <w:rsid w:val="00B273DB"/>
    <w:rsid w:val="00B44AB7"/>
    <w:rsid w:val="00B60AD2"/>
    <w:rsid w:val="00B75F89"/>
    <w:rsid w:val="00BA7326"/>
    <w:rsid w:val="00BA7A69"/>
    <w:rsid w:val="00BB6881"/>
    <w:rsid w:val="00BD19BE"/>
    <w:rsid w:val="00BE5844"/>
    <w:rsid w:val="00C06EB0"/>
    <w:rsid w:val="00C123BC"/>
    <w:rsid w:val="00C2193C"/>
    <w:rsid w:val="00C30727"/>
    <w:rsid w:val="00C4726D"/>
    <w:rsid w:val="00C668A8"/>
    <w:rsid w:val="00C671D6"/>
    <w:rsid w:val="00C71362"/>
    <w:rsid w:val="00C7523D"/>
    <w:rsid w:val="00C807D0"/>
    <w:rsid w:val="00C95BA9"/>
    <w:rsid w:val="00C96A96"/>
    <w:rsid w:val="00CA3932"/>
    <w:rsid w:val="00CA3976"/>
    <w:rsid w:val="00CE4C70"/>
    <w:rsid w:val="00CE5C6C"/>
    <w:rsid w:val="00D01E1C"/>
    <w:rsid w:val="00D10447"/>
    <w:rsid w:val="00D1146C"/>
    <w:rsid w:val="00D36EA8"/>
    <w:rsid w:val="00D40327"/>
    <w:rsid w:val="00D44B76"/>
    <w:rsid w:val="00D5134E"/>
    <w:rsid w:val="00D55C41"/>
    <w:rsid w:val="00D70ED5"/>
    <w:rsid w:val="00DA54A4"/>
    <w:rsid w:val="00DB0D91"/>
    <w:rsid w:val="00DC6287"/>
    <w:rsid w:val="00DD7333"/>
    <w:rsid w:val="00DE09E5"/>
    <w:rsid w:val="00DE1537"/>
    <w:rsid w:val="00DE41DC"/>
    <w:rsid w:val="00DF089E"/>
    <w:rsid w:val="00E13919"/>
    <w:rsid w:val="00E3063D"/>
    <w:rsid w:val="00E310B4"/>
    <w:rsid w:val="00E3582E"/>
    <w:rsid w:val="00E3710A"/>
    <w:rsid w:val="00E43E4B"/>
    <w:rsid w:val="00E43FEB"/>
    <w:rsid w:val="00E82805"/>
    <w:rsid w:val="00EA3D0D"/>
    <w:rsid w:val="00EA71AE"/>
    <w:rsid w:val="00EC420E"/>
    <w:rsid w:val="00ED0CCA"/>
    <w:rsid w:val="00ED32FB"/>
    <w:rsid w:val="00ED4C6B"/>
    <w:rsid w:val="00EE2B6F"/>
    <w:rsid w:val="00EF013C"/>
    <w:rsid w:val="00EF3D4A"/>
    <w:rsid w:val="00F0795C"/>
    <w:rsid w:val="00F1399F"/>
    <w:rsid w:val="00F2710C"/>
    <w:rsid w:val="00F3434B"/>
    <w:rsid w:val="00F43AD8"/>
    <w:rsid w:val="00F47B1D"/>
    <w:rsid w:val="00F668D9"/>
    <w:rsid w:val="00F746F1"/>
    <w:rsid w:val="00F772F9"/>
    <w:rsid w:val="00FA36E9"/>
    <w:rsid w:val="00FA6082"/>
    <w:rsid w:val="00FB00A5"/>
    <w:rsid w:val="00FB265D"/>
    <w:rsid w:val="00FD62EE"/>
    <w:rsid w:val="00FD6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4C61492"/>
  <w15:chartTrackingRefBased/>
  <w15:docId w15:val="{30446CE9-C609-4A60-8E23-27ADF79CA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FA60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47B1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47B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List Paragraph"/>
    <w:basedOn w:val="a"/>
    <w:uiPriority w:val="34"/>
    <w:qFormat/>
    <w:rsid w:val="009C287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310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310B4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9"/>
    <w:rsid w:val="00FA608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8">
    <w:name w:val="header"/>
    <w:basedOn w:val="a"/>
    <w:link w:val="a9"/>
    <w:uiPriority w:val="99"/>
    <w:unhideWhenUsed/>
    <w:rsid w:val="003E39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E399E"/>
  </w:style>
  <w:style w:type="paragraph" w:styleId="aa">
    <w:name w:val="footer"/>
    <w:basedOn w:val="a"/>
    <w:link w:val="ab"/>
    <w:uiPriority w:val="99"/>
    <w:unhideWhenUsed/>
    <w:rsid w:val="003E39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E399E"/>
  </w:style>
  <w:style w:type="character" w:styleId="ac">
    <w:name w:val="Hyperlink"/>
    <w:basedOn w:val="a0"/>
    <w:uiPriority w:val="99"/>
    <w:unhideWhenUsed/>
    <w:rsid w:val="00FD68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1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3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6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4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C019C999783E41E00DD8AF042FBF647CB2705A89DEA60E46942DE9AF68CA8914B3C75DEF5E530670F44F34214B8CC241A5DF31A4AF92080D8B37BD1BpD33F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019C999783E41E00DD8AF042FBF647CB2705A89DEA60E46942DE9AF68CA8914B3C75DEF5E530670F44F34214B8CC241A5DF31A4AF92080D8B37BD1BpD33F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40DD647311FEEC165ABB9BB4E356EBFC6C5B47275A94C3CB1353A874C2A8F0DF360AB71E1B5A33FF037D01ED3B55624BF65D7105DAD380870E94696xCQ9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7F5D9C8C3E154BC564D24C60AA02BAA11D76258E9A0986E3A57EF9C1D99B81B4B209302496FBAB1360202532F852C9C5536301B969C1FCF12CA213Bo9y8W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27CB9AC0C53FC3D8ECBB25825938A404D72199CEEC19ADFCAB990FA465718232FBBED41E98101267E8034221E675B53AD329E23235CE802XBVCG" TargetMode="External"/><Relationship Id="rId10" Type="http://schemas.openxmlformats.org/officeDocument/2006/relationships/hyperlink" Target="consultantplus://offline/ref=B7F5D9C8C3E154BC564D24C60AA02BAA11D76258EAA3916B3B5FB29615C0B4194C2FCC154E26B6B03602025B2CDA2989446E3F1B8A831FD00EC820o3y2W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7F5D9C8C3E154BC564D24C60AA02BAA11D76258E9AE9C6E355FB29615C0B4194C2FCC154E26B6B03602025B2CDA2989446E3F1B8A831FD00EC820o3y2W" TargetMode="External"/><Relationship Id="rId14" Type="http://schemas.openxmlformats.org/officeDocument/2006/relationships/hyperlink" Target="consultantplus://offline/ref=627CB9AC0C53FC3D8ECBB25825938A404D721F9BEDC69ADFCAB990FA465718232FBBED41E981032A798034221E675B53AD329E23235CE802XBVC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F2631B-8EBB-47E8-8B83-900B5BE37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1363</TotalTime>
  <Pages>5</Pages>
  <Words>1534</Words>
  <Characters>8749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Бурмистрова Наталия Владимировна</dc:creator>
  <cp:keywords/>
  <dc:description/>
  <cp:lastModifiedBy>Крюкова Людмила Сергеевна</cp:lastModifiedBy>
  <cp:revision>11</cp:revision>
  <cp:lastPrinted>2022-04-03T22:01:00Z</cp:lastPrinted>
  <dcterms:created xsi:type="dcterms:W3CDTF">2022-03-29T23:36:00Z</dcterms:created>
  <dcterms:modified xsi:type="dcterms:W3CDTF">2022-04-10T23:53:00Z</dcterms:modified>
</cp:coreProperties>
</file>