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76" w:rsidRDefault="00EE5AA7">
      <w:pPr>
        <w:spacing w:after="0" w:line="240" w:lineRule="auto"/>
        <w:ind w:left="6237"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sz w:val="18"/>
          <w:szCs w:val="18"/>
          <w:lang w:eastAsia="ru-RU"/>
        </w:rPr>
        <w:t>Проект закона Камчатского края внесен Правительством Камчатского края</w:t>
      </w:r>
    </w:p>
    <w:p w:rsidR="005D1676" w:rsidRDefault="005D1676">
      <w:pPr>
        <w:spacing w:after="0" w:line="240" w:lineRule="auto"/>
        <w:ind w:left="6521"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5D1676" w:rsidRDefault="005D1676">
      <w:pPr>
        <w:spacing w:after="0" w:line="240" w:lineRule="auto"/>
        <w:ind w:left="6521"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5D1676" w:rsidRDefault="00E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7700" cy="809625"/>
                <wp:effectExtent l="0" t="0" r="0" b="9525"/>
                <wp:docPr id="1" name="Рисунок 1" descr="Герб Камчатского кр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амчатского края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8pt;" stroked="f">
                <v:path textboxrect="0,0,0,0"/>
                <v:imagedata r:id="rId10" o:title=""/>
              </v:shape>
            </w:pict>
          </mc:Fallback>
        </mc:AlternateContent>
      </w:r>
    </w:p>
    <w:p w:rsidR="005D1676" w:rsidRDefault="005D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676" w:rsidRDefault="00E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5D1676" w:rsidRDefault="00E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5D1676" w:rsidRDefault="005D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676" w:rsidRDefault="00E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Камчатского края </w:t>
      </w:r>
    </w:p>
    <w:p w:rsidR="005D1676" w:rsidRDefault="00E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 государственных должностях Камчатского края"</w:t>
      </w:r>
    </w:p>
    <w:p w:rsidR="005D1676" w:rsidRDefault="005D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676" w:rsidRDefault="00EE5A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5D1676" w:rsidRDefault="00EE5A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 2023 года</w:t>
      </w:r>
    </w:p>
    <w:p w:rsidR="005D1676" w:rsidRDefault="005D1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76" w:rsidRDefault="00EE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D1676" w:rsidRDefault="00EE5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27.02.2013 № 203 "О государственных должностях Камчатского края" (с изменениями от 27.03.2013 № 227, от 20.09.2013 № 298, от 20.11.2013 № 342, от 19.12.2013 № 372, от 30.05.2014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456, от 25.06.2014 № 464, от 06.11.2014 № 543, от 29.12.2014 № 566, от 12.10.2015 № 688, от 10.03.2016 № 755, от 19.09.2016 № 837, от 19.01.2018 № 190, от 05.07.2018 № 236, от 27.09.2018 № 259, от 25.02.2019 № 305, от 05.07.2019 № 358, от 23.09.2019 № 372,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24.12.2019 № 419, от 06.03.2020 № 433, от 30.04.2020 № 457, от 01.10.2020 № 503, от 28.12.2020 № 557, от 23.06.2021 № 626, от 14.09.2021 № 667, от 29.11.2021 № 10, от 27.05.2022 № 88, от 20.06.2022 № 108, от 29.07.2022 № 111) следующие изменения:</w:t>
      </w:r>
    </w:p>
    <w:p w:rsidR="005D1676" w:rsidRDefault="00EE5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4 статьи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5D1676" w:rsidRDefault="00EE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"Лица, замещающие государственные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Камчатского края (за исключением депутатов Законодательного Собрания Камчатского края), обязаны уведомлять обо всех фактах обращения к ним каких-либо лиц в целях склонения их к совершению коррупционных правонарушений прокуратуру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профилактике коррупционных и иных правонарушений Администрации Губернатора Камчатского края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 согласно приложению 4 к настоящему Закону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федеральными законами.";</w:t>
      </w:r>
    </w:p>
    <w:p w:rsidR="005D1676" w:rsidRDefault="00EE5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к приложению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 следующей редакции:</w:t>
      </w:r>
    </w:p>
    <w:p w:rsidR="005D1676" w:rsidRDefault="00EE5AA7">
      <w:pPr>
        <w:widowControl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5D1676" w:rsidRDefault="00EE5AA7">
      <w:pPr>
        <w:widowControl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 о сообщении лицами, замещающими отдельные государственные должности Камчатского края,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eastAsia="Times New Roman" w:hAnsi="Times New Roman" w:cs="Times New Roman"/>
          <w:lang w:eastAsia="ru-RU"/>
        </w:rPr>
        <w:t xml:space="preserve"> к конфликту интересов</w:t>
      </w: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Форма уведомления</w:t>
      </w:r>
    </w:p>
    <w:p w:rsidR="005D1676" w:rsidRDefault="005D1676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Председателю Законодательного Собрания Камчатского края</w:t>
      </w: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</w:t>
      </w: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председателя</w:t>
      </w: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</w:t>
      </w: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Законодательного Собрания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края) </w:t>
      </w: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</w:t>
      </w: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замещаемая</w:t>
      </w: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</w:t>
      </w:r>
    </w:p>
    <w:p w:rsidR="005D1676" w:rsidRDefault="00EE5AA7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должность Камчатского края)</w:t>
      </w:r>
    </w:p>
    <w:p w:rsidR="005D1676" w:rsidRDefault="005D1676">
      <w:pPr>
        <w:widowControl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1676" w:rsidRDefault="005D1676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5D1676" w:rsidRDefault="00EE5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P424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>Уведомление</w:t>
      </w:r>
    </w:p>
    <w:p w:rsidR="005D1676" w:rsidRDefault="00EE5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D1676" w:rsidRDefault="005D1676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5D1676" w:rsidRDefault="00EE5A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соответствии с частью 2 статьи 11, частью 4</w:t>
      </w: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статьи 12</w:t>
      </w: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Федерального закона от 25.12.2008 № 273-ФЗ "О противодей</w:t>
      </w:r>
      <w:r>
        <w:rPr>
          <w:rFonts w:ascii="Times New Roman" w:eastAsia="Times New Roman" w:hAnsi="Times New Roman" w:cs="Times New Roman"/>
          <w:sz w:val="28"/>
          <w:lang w:eastAsia="ru-RU"/>
        </w:rPr>
        <w:t>ствии коррупции", Законом Камчатского края от 27.02.2013 № 203 "О государственных должностях Камчатского края" сообщаю о возникновении у меня личной заинтересованности при исполнении должностных обязанностей, которая приводит/может привести (нужное подчерк</w:t>
      </w:r>
      <w:r>
        <w:rPr>
          <w:rFonts w:ascii="Times New Roman" w:eastAsia="Times New Roman" w:hAnsi="Times New Roman" w:cs="Times New Roman"/>
          <w:sz w:val="28"/>
          <w:lang w:eastAsia="ru-RU"/>
        </w:rPr>
        <w:t>нуть) к конфликту интересов.</w:t>
      </w:r>
    </w:p>
    <w:p w:rsidR="005D1676" w:rsidRDefault="00EE5A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5D1676" w:rsidRDefault="00EE5A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1676" w:rsidRDefault="00EE5A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осуществление которых влияет или может повлиять личная заинтересованность: ____________________________</w:t>
      </w:r>
    </w:p>
    <w:p w:rsidR="005D1676" w:rsidRDefault="00EE5A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1676" w:rsidRDefault="00EE5A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нфликта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5D1676" w:rsidRDefault="00EE5A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1676" w:rsidRDefault="00EE5A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Намереваюсь/не намереваюсь (нужное подчеркнуть) лично присутствовать на заседании Комиссии по координации работы по 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одействию коррупции в Камчатском крае при рассмотрении настоящего уведомления.</w:t>
      </w:r>
    </w:p>
    <w:p w:rsidR="005D1676" w:rsidRDefault="005D16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76" w:rsidRDefault="00EE5A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"___"__________ 20___ г.   ________________   ________________________</w:t>
      </w:r>
    </w:p>
    <w:p w:rsidR="005D1676" w:rsidRDefault="00EE5A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(расшифровка подписи) </w:t>
      </w:r>
    </w:p>
    <w:p w:rsidR="005D1676" w:rsidRDefault="00EE5AA7">
      <w:pPr>
        <w:widowControl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";</w:t>
      </w:r>
    </w:p>
    <w:p w:rsidR="005D1676" w:rsidRDefault="00EE5AA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приложение к приложению 3 изложить в следующей редакции:</w:t>
      </w:r>
    </w:p>
    <w:p w:rsidR="005D1676" w:rsidRDefault="00EE5AA7">
      <w:pPr>
        <w:pStyle w:val="ConsPlusNormal"/>
        <w:ind w:left="5245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</w:rPr>
        <w:t>Приложение</w:t>
      </w:r>
    </w:p>
    <w:p w:rsidR="005D1676" w:rsidRDefault="00EE5AA7">
      <w:pPr>
        <w:pStyle w:val="ConsPlusNormal"/>
        <w:ind w:left="5245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предварительного уведомления губернатора Камчатского края лицами, замещающими отдельные государственные должности Камчатского к</w:t>
      </w:r>
      <w:r>
        <w:rPr>
          <w:rFonts w:ascii="Times New Roman" w:hAnsi="Times New Roman" w:cs="Times New Roman"/>
        </w:rPr>
        <w:t xml:space="preserve">рая, о намерении участвовать на безвозмездной основе в управлении </w:t>
      </w:r>
      <w:r>
        <w:rPr>
          <w:rFonts w:ascii="Times New Roman" w:hAnsi="Times New Roman" w:cs="Times New Roman"/>
        </w:rPr>
        <w:lastRenderedPageBreak/>
        <w:t>некоммерческой организацией</w:t>
      </w:r>
    </w:p>
    <w:p w:rsidR="005D1676" w:rsidRDefault="005D1676">
      <w:pPr>
        <w:pStyle w:val="ConsPlusNormal"/>
        <w:ind w:left="5245"/>
        <w:jc w:val="both"/>
        <w:outlineLvl w:val="1"/>
        <w:rPr>
          <w:rFonts w:ascii="Times New Roman" w:hAnsi="Times New Roman" w:cs="Times New Roman"/>
        </w:rPr>
      </w:pPr>
    </w:p>
    <w:p w:rsidR="005D1676" w:rsidRDefault="00EE5AA7">
      <w:pPr>
        <w:pStyle w:val="ConsPlusNormal"/>
        <w:ind w:left="5245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уведомления</w:t>
      </w:r>
    </w:p>
    <w:p w:rsidR="005D1676" w:rsidRDefault="005D1676">
      <w:pPr>
        <w:pStyle w:val="ConsPlusNormal"/>
        <w:rPr>
          <w:rFonts w:ascii="Times New Roman" w:hAnsi="Times New Roman" w:cs="Times New Roman"/>
        </w:rPr>
      </w:pPr>
    </w:p>
    <w:p w:rsidR="005D1676" w:rsidRDefault="005D1676">
      <w:pPr>
        <w:pStyle w:val="ConsPlusNormal"/>
        <w:jc w:val="both"/>
      </w:pPr>
    </w:p>
    <w:p w:rsidR="005D1676" w:rsidRDefault="00EE5AA7">
      <w:pPr>
        <w:pStyle w:val="ConsPlusNonformat"/>
        <w:ind w:left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Губернатору Камчатского края</w:t>
      </w:r>
    </w:p>
    <w:p w:rsidR="005D1676" w:rsidRDefault="00EE5AA7">
      <w:pPr>
        <w:pStyle w:val="ConsPlusNonformat"/>
        <w:ind w:left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5D1676" w:rsidRDefault="00EE5AA7">
      <w:pPr>
        <w:pStyle w:val="ConsPlusNonformat"/>
        <w:ind w:left="496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(фамилия, имя, отчество (при наличии) Губернатора Камчатского края)</w:t>
      </w:r>
    </w:p>
    <w:p w:rsidR="005D1676" w:rsidRDefault="00EE5AA7">
      <w:pPr>
        <w:pStyle w:val="ConsPlusNonformat"/>
        <w:ind w:left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5D1676" w:rsidRDefault="00EE5AA7">
      <w:pPr>
        <w:pStyle w:val="ConsPlusNonformat"/>
        <w:ind w:left="496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 (при наличии), </w:t>
      </w:r>
    </w:p>
    <w:p w:rsidR="005D1676" w:rsidRDefault="00EE5AA7">
      <w:pPr>
        <w:pStyle w:val="ConsPlusNonformat"/>
        <w:ind w:left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5D1676" w:rsidRDefault="00EE5AA7">
      <w:pPr>
        <w:pStyle w:val="ConsPlusNonformat"/>
        <w:ind w:left="496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замещаемая государственная должность Камчатского края)</w:t>
      </w:r>
    </w:p>
    <w:p w:rsidR="005D1676" w:rsidRDefault="005D1676">
      <w:pPr>
        <w:pStyle w:val="ConsPlusNonformat"/>
        <w:jc w:val="both"/>
      </w:pPr>
    </w:p>
    <w:p w:rsidR="005D1676" w:rsidRDefault="00EE5A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6"/>
      <w:bookmarkEnd w:id="1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D1676" w:rsidRDefault="00EE5A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участвовать на безвозмездной основе</w:t>
      </w:r>
    </w:p>
    <w:p w:rsidR="005D1676" w:rsidRDefault="00EE5A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D1676" w:rsidRDefault="005D1676">
      <w:pPr>
        <w:pStyle w:val="ConsPlusNonformat"/>
        <w:jc w:val="both"/>
      </w:pPr>
    </w:p>
    <w:p w:rsidR="005D1676" w:rsidRDefault="00EE5AA7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пунктом 2 части 3</w:t>
      </w:r>
      <w:r>
        <w:rPr>
          <w:rFonts w:ascii="Times New Roman" w:hAnsi="Times New Roman" w:cs="Times New Roman"/>
          <w:sz w:val="28"/>
          <w:vertAlign w:val="superscript"/>
        </w:rPr>
        <w:t>4</w:t>
      </w:r>
      <w:r>
        <w:rPr>
          <w:rFonts w:ascii="Times New Roman" w:hAnsi="Times New Roman" w:cs="Times New Roman"/>
          <w:sz w:val="28"/>
        </w:rPr>
        <w:t xml:space="preserve"> статьи 12</w:t>
      </w:r>
      <w:r>
        <w:rPr>
          <w:rFonts w:ascii="Times New Roman" w:hAnsi="Times New Roman" w:cs="Times New Roman"/>
          <w:sz w:val="28"/>
          <w:vertAlign w:val="superscript"/>
        </w:rPr>
        <w:t>1</w:t>
      </w:r>
      <w:r>
        <w:rPr>
          <w:rFonts w:ascii="Times New Roman" w:hAnsi="Times New Roman" w:cs="Times New Roman"/>
          <w:sz w:val="28"/>
        </w:rPr>
        <w:t xml:space="preserve"> Федерального закона от 25.12.2008 № 273-ФЗ "О противодействии коррупции", Законом Камчатского края от 27.02.2013 № 203 "О государственных должностях Камчатского края" </w:t>
      </w:r>
      <w:r>
        <w:rPr>
          <w:rFonts w:ascii="Times New Roman" w:hAnsi="Times New Roman" w:cs="Times New Roman"/>
          <w:sz w:val="28"/>
        </w:rPr>
        <w:t>уведомляю о своем намерении участвовать на безвозмездной основе в управлении некоммерческой организацией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(организационно-правовая форма и наименование некоммерческой организации,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сведения о ее государственной регистрации)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__________________________________________________________________.</w:t>
      </w:r>
    </w:p>
    <w:p w:rsidR="005D1676" w:rsidRDefault="00EE5AA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органа управления некоммерческой организации: ______________________</w:t>
      </w:r>
      <w:r>
        <w:rPr>
          <w:rFonts w:ascii="Times New Roman" w:hAnsi="Times New Roman" w:cs="Times New Roman"/>
          <w:sz w:val="28"/>
        </w:rPr>
        <w:t>____________________________________________.</w:t>
      </w:r>
    </w:p>
    <w:p w:rsidR="005D1676" w:rsidRDefault="00EE5AA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участия в управлении некоммерческой организацией: ___________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__________________________________________________________________.</w:t>
      </w:r>
    </w:p>
    <w:p w:rsidR="005D1676" w:rsidRDefault="00EE5AA7">
      <w:pPr>
        <w:pStyle w:val="ConsPlusNonformat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управлении указанной некоммерческой организацией будет осуществля</w:t>
      </w:r>
      <w:r>
        <w:rPr>
          <w:rFonts w:ascii="Times New Roman" w:hAnsi="Times New Roman" w:cs="Times New Roman"/>
          <w:sz w:val="28"/>
        </w:rPr>
        <w:t>ться мною в свободное от выполнения должностных обязанностей время и не приведет к возможности возникновения конфликта интересов при исполнении должностных обязанностей.</w:t>
      </w:r>
    </w:p>
    <w:p w:rsidR="005D1676" w:rsidRDefault="00EE5AA7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уведомлению прилагаю: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1.____________________________________________________________</w:t>
      </w:r>
      <w:r>
        <w:rPr>
          <w:rFonts w:ascii="Times New Roman" w:hAnsi="Times New Roman" w:cs="Times New Roman"/>
          <w:sz w:val="28"/>
        </w:rPr>
        <w:t>_____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2._________________________________________________________________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3._________________________________________________________________</w:t>
      </w:r>
    </w:p>
    <w:p w:rsidR="005D1676" w:rsidRDefault="005D1676">
      <w:pPr>
        <w:pStyle w:val="ConsPlusNonformat"/>
        <w:jc w:val="both"/>
      </w:pPr>
    </w:p>
    <w:p w:rsidR="005D1676" w:rsidRDefault="00EE5AA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"___"______________20__ г.  _________________ ________________________</w:t>
      </w:r>
    </w:p>
    <w:p w:rsidR="005D1676" w:rsidRDefault="00EE5AA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</w:rPr>
        <w:t>(расшифровка подписи)</w:t>
      </w:r>
      <w:r>
        <w:rPr>
          <w:rFonts w:ascii="Times New Roman" w:hAnsi="Times New Roman" w:cs="Times New Roman"/>
          <w:sz w:val="28"/>
        </w:rPr>
        <w:t xml:space="preserve"> </w:t>
      </w:r>
    </w:p>
    <w:p w:rsidR="005D1676" w:rsidRDefault="00EE5AA7">
      <w:pPr>
        <w:pStyle w:val="ConsPlusNonformat"/>
        <w:ind w:left="85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";</w:t>
      </w:r>
    </w:p>
    <w:p w:rsidR="005D1676" w:rsidRDefault="00EE5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4) дополнить приложением 4 следующего содержания: </w:t>
      </w:r>
    </w:p>
    <w:p w:rsidR="005D1676" w:rsidRDefault="00EE5AA7">
      <w:pPr>
        <w:spacing w:after="0" w:line="240" w:lineRule="auto"/>
        <w:ind w:left="5670" w:hanging="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"Приложение 4</w:t>
      </w:r>
    </w:p>
    <w:p w:rsidR="005D1676" w:rsidRDefault="00EE5AA7">
      <w:pPr>
        <w:spacing w:after="0" w:line="240" w:lineRule="auto"/>
        <w:ind w:left="5670" w:hang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Закону Камчатского края "О государственных должностях Камчатского края"</w:t>
      </w:r>
    </w:p>
    <w:p w:rsidR="005D1676" w:rsidRDefault="00EE5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</w:t>
      </w:r>
    </w:p>
    <w:p w:rsidR="005D1676" w:rsidRDefault="00EE5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уведомления лицами, замещающими государственные должности Камчатского края (за исключением депутатов Законодательного Собрания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края), о фактах 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целях склонения их к совершению коррупционных правонарушений</w:t>
      </w:r>
    </w:p>
    <w:p w:rsidR="005D1676" w:rsidRDefault="005D1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76" w:rsidRDefault="005D1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76" w:rsidRDefault="00EE5A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уведомления лицами, замещающими государственные должности Камчатского края (за исключением депутатов Законодательного Собрания Камчатского края),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Камчатского края и отдел по профилактике коррупционных и иных правонарушений Администрации Губернатора Камчатского края, о фактах обращения в целях склонения их к совершению коррупционных правонарушений.</w:t>
      </w:r>
    </w:p>
    <w:p w:rsidR="005D1676" w:rsidRDefault="00EE5A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Лицо, замещающее государственную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Камчатского края (за исключением депутата Законодательного Собрания Камчатского края), обязано уведомлять прокуратуру Камчатского края обо всех фактах обращения к нему каких-либо лиц в целях склонения его к совершению коррупционных правонарушений,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случаев, если по данным фактам проведена или проводится проверка органами прокуратуры или другими государственными органами.</w:t>
      </w:r>
    </w:p>
    <w:p w:rsidR="005D1676" w:rsidRDefault="00EE5A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замещающее государственную должность Камчатского края (за исключением депутата Законодательного Собрания Камч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атского края), в срок не позднее 5 дней со дня обращения к нему каких-либо лиц в целях склонения его к совершению коррупционных правонарушений направляет письменное уведомление о фактах обращения в целях склонения его к совершению коррупционных правонаруше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(далее – уведомление) в прокуратуру Камчатского края. К уведомлению прилагаются документы и материалы, подтверждающие обстоятельства обращения в целях склонения его к совершению коррупционных правонарушений и (или) имеющие отношение к сведениям, изложе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в уведомлении (при их наличии).</w:t>
      </w:r>
    </w:p>
    <w:p w:rsidR="005D1676" w:rsidRDefault="00EE5A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 представляется в прокуратуру Камчатского края отдельно в отношении каждого факта обращения к лицу, замещающему государственную должность Камчатского края (за исключением депутата Законодательного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края), в целях склонения его к совершению коррупционных правонарушений.</w:t>
      </w:r>
    </w:p>
    <w:p w:rsidR="005D1676" w:rsidRDefault="00EE5A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представляется в прокуратуру Камчатского края лично либо посредством почтового отправления с уведомлением о вручении, либо иным доступным способом, позволяю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подтвердить факт представления (направления) уведомления.</w:t>
      </w:r>
    </w:p>
    <w:p w:rsidR="005D1676" w:rsidRDefault="00EE5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Уведомление составляется в произвольной форме с указанием следующих сведений:</w:t>
      </w:r>
    </w:p>
    <w:p w:rsidR="005D1676" w:rsidRDefault="00EE5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 и отчество (при наличии) лица, замещающего государственную должность, место жительства, телефон;</w:t>
      </w:r>
    </w:p>
    <w:p w:rsidR="005D1676" w:rsidRDefault="00EE5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дата, время, место, способ и обстоятельства обращения к лицу, замещающему государственную должность Камчатского края, в целях склонения его к совершению коррупционных правонарушений;</w:t>
      </w:r>
    </w:p>
    <w:p w:rsidR="005D1676" w:rsidRDefault="00EE5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известные сведения о лице, обратившемся в целях склонения к соверше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коррупционных правонарушений;</w:t>
      </w:r>
    </w:p>
    <w:p w:rsidR="005D1676" w:rsidRDefault="00EE5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действие (бездействие), которое предлагалось совершить лицу, замещающему государственную должность Камчатского края;</w:t>
      </w:r>
    </w:p>
    <w:p w:rsidR="005D1676" w:rsidRDefault="00EE5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дата составления уведомления и подпись лица, замещающего государственную должность Камчатского края.</w:t>
      </w:r>
    </w:p>
    <w:p w:rsidR="005D1676" w:rsidRDefault="00EE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уведомлении прокуратуры Камчатского края о фактах обращения каких-либо лиц в целях склонения к совершению коррупционного правонарушения лицо,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ещающее государственную должность (за исключением депутата Законодательного Собрания Камчатского края), одновременно сообщает об этом, в том числе с указанием содержащихся в уведомлении сведений, в отдел по профилактике коррупционных и иных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Губернатора Камчатского края для сведения и учета.".</w:t>
      </w:r>
    </w:p>
    <w:p w:rsidR="005D1676" w:rsidRDefault="005D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76" w:rsidRDefault="00EE5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5D1676" w:rsidRDefault="00EE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после дня его официального опубликования. </w:t>
      </w:r>
    </w:p>
    <w:p w:rsidR="005D1676" w:rsidRDefault="005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76" w:rsidRDefault="005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76" w:rsidRDefault="005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76" w:rsidRDefault="00EE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Камчатского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В.В. Солодов</w:t>
      </w:r>
    </w:p>
    <w:p w:rsidR="00EE5AA7" w:rsidRDefault="00EE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AA7" w:rsidRDefault="00EE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AA7" w:rsidRPr="00EE5AA7" w:rsidRDefault="00EE5AA7" w:rsidP="00EE5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5AA7" w:rsidRPr="00EE5AA7" w:rsidRDefault="00EE5AA7" w:rsidP="00EE5AA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E5AA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E5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AA7">
        <w:rPr>
          <w:rFonts w:ascii="Times New Roman" w:hAnsi="Times New Roman" w:cs="Times New Roman"/>
          <w:b/>
          <w:bCs/>
          <w:sz w:val="28"/>
          <w:szCs w:val="28"/>
        </w:rPr>
        <w:t xml:space="preserve">проекту закона Камчатского края </w:t>
      </w:r>
      <w:r w:rsidRPr="00EE5AA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Закон Камчатского края «О государственных должностях Камчатского края» </w:t>
      </w:r>
    </w:p>
    <w:p w:rsidR="00EE5AA7" w:rsidRPr="00EE5AA7" w:rsidRDefault="00EE5AA7" w:rsidP="00EE5A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AA7" w:rsidRPr="00EE5AA7" w:rsidRDefault="00EE5AA7" w:rsidP="00EE5A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AA7" w:rsidRPr="00EE5AA7" w:rsidRDefault="00EE5AA7" w:rsidP="00EE5AA7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E5A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Законопроект разработан в целях приведения отдельных положений Закона Камчатского края от 27.02.2013 № 203 «О государственных должностях Камчатского края» (далее – Закон края № 203) в соответствие с Федеральным законом от 25.12.2008 № 273-ФЗ «О противодействии коррупции» в редакции Федерального закона от 29.12.2022 № 591-ФЗ «О внесении изменений в статьи 5 и 12</w:t>
      </w:r>
      <w:r w:rsidRPr="00EE5AA7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perscript"/>
        </w:rPr>
        <w:t>1</w:t>
      </w:r>
      <w:r w:rsidRPr="00EE5A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Федерального закона «О противодействии коррупции».</w:t>
      </w:r>
    </w:p>
    <w:p w:rsidR="00EE5AA7" w:rsidRPr="00EE5AA7" w:rsidRDefault="00EE5AA7" w:rsidP="00EE5A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AA7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распространить на лиц, замещающих государственные должности Камчатского края (за исключением депутатов </w:t>
      </w:r>
      <w:r w:rsidRPr="00EE5AA7">
        <w:rPr>
          <w:rFonts w:ascii="Times New Roman" w:hAnsi="Times New Roman" w:cs="Times New Roman"/>
          <w:sz w:val="28"/>
          <w:szCs w:val="28"/>
        </w:rPr>
        <w:lastRenderedPageBreak/>
        <w:t>Законодательного Собрания Камчатского края), обязанность уведомлять прокуратуру Камчатского края, а также отдел по профилактике коррупционных и иных правонарушений Администрации Губернатора Камчатского края (для сведения и учета) обо всех случаях обращения к ним каких-либо лиц в целях склонения к совершению коррупционных правонарушений.</w:t>
      </w:r>
    </w:p>
    <w:p w:rsidR="00EE5AA7" w:rsidRPr="00EE5AA7" w:rsidRDefault="00EE5AA7" w:rsidP="00EE5A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AA7">
        <w:rPr>
          <w:rFonts w:ascii="Times New Roman" w:hAnsi="Times New Roman" w:cs="Times New Roman"/>
          <w:sz w:val="28"/>
          <w:szCs w:val="28"/>
        </w:rPr>
        <w:t>Кроме того, предлагается дополнить Закон края № 203 Положением о порядке уведомления лицами, замещающими государственные должности Камчатского края (за исключением депутатов Законодательного Собрания Камчатского края), о фактах обращения в целях склонения их к совершению коррупционных правонарушений, которое устанавливает требования к сведениям, подлежащим указанию в уведомлении, срок подачи такого уведомления.</w:t>
      </w:r>
    </w:p>
    <w:p w:rsidR="00EE5AA7" w:rsidRPr="00EE5AA7" w:rsidRDefault="00EE5AA7" w:rsidP="00EE5A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AA7">
        <w:rPr>
          <w:rFonts w:ascii="Times New Roman" w:hAnsi="Times New Roman" w:cs="Times New Roman"/>
          <w:sz w:val="28"/>
          <w:szCs w:val="28"/>
        </w:rPr>
        <w:t>Формы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и о намерении участвовать на безвозмездной основе в управлении некоммерческой организацией, после слова «отчество» дополняются словами «(при наличии)» в целях приведениях в соответствие с федеральным законодательством.</w:t>
      </w:r>
    </w:p>
    <w:p w:rsidR="00EE5AA7" w:rsidRDefault="00EE5AA7" w:rsidP="00EE5A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AA7">
        <w:rPr>
          <w:rFonts w:ascii="Times New Roman" w:hAnsi="Times New Roman" w:cs="Times New Roman"/>
          <w:sz w:val="28"/>
          <w:szCs w:val="28"/>
        </w:rPr>
        <w:t>Проект не подлежит оценке регулирующего воздействия в соответствии с постановлением Правительства Камчатского края от 28.09.2022 № 510-П «Об 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EE5AA7" w:rsidRPr="00EE5AA7" w:rsidRDefault="00EE5AA7" w:rsidP="00EE5A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AA7" w:rsidRPr="00EE5AA7" w:rsidRDefault="00EE5AA7" w:rsidP="00EE5A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A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E5AA7" w:rsidRPr="00EE5AA7" w:rsidRDefault="00EE5AA7" w:rsidP="00EE5AA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E5AA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E5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AA7">
        <w:rPr>
          <w:rFonts w:ascii="Times New Roman" w:hAnsi="Times New Roman" w:cs="Times New Roman"/>
          <w:b/>
          <w:bCs/>
          <w:sz w:val="28"/>
          <w:szCs w:val="28"/>
        </w:rPr>
        <w:t xml:space="preserve">проекту закона Камчатского края </w:t>
      </w:r>
      <w:r w:rsidRPr="00EE5AA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E5AA7">
        <w:rPr>
          <w:rFonts w:ascii="Times New Roman" w:hAnsi="Times New Roman" w:cs="Times New Roman"/>
          <w:b/>
          <w:iCs/>
          <w:sz w:val="28"/>
          <w:szCs w:val="28"/>
        </w:rPr>
        <w:t>«О внесении изменений в Закон Камчатского края «О государственных должностях Камчатского края»</w:t>
      </w:r>
    </w:p>
    <w:p w:rsidR="00EE5AA7" w:rsidRPr="00EE5AA7" w:rsidRDefault="00EE5AA7" w:rsidP="00EE5AA7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E5AA7" w:rsidRDefault="00EE5AA7" w:rsidP="00EE5A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AA7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EE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Камчатского края </w:t>
      </w:r>
      <w:r w:rsidRPr="00EE5AA7">
        <w:rPr>
          <w:rFonts w:ascii="Times New Roman" w:hAnsi="Times New Roman" w:cs="Times New Roman"/>
          <w:iCs/>
          <w:sz w:val="28"/>
          <w:szCs w:val="28"/>
        </w:rPr>
        <w:t>«</w:t>
      </w:r>
      <w:r w:rsidRPr="00EE5AA7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Камчатского края «О государственных должностях Камчатского края» </w:t>
      </w:r>
      <w:r w:rsidRPr="00EE5AA7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EE5AA7">
        <w:rPr>
          <w:rFonts w:ascii="Times New Roman" w:hAnsi="Times New Roman" w:cs="Times New Roman"/>
          <w:sz w:val="28"/>
          <w:szCs w:val="28"/>
        </w:rPr>
        <w:t>потребуется дополнительного финансирования из краевого бюджета. Принятие настоящего проекта закона не приведет к появлению выпадающих доходов краевого бюджета.</w:t>
      </w:r>
    </w:p>
    <w:p w:rsidR="00EE5AA7" w:rsidRDefault="00EE5AA7" w:rsidP="00EE5A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AA7" w:rsidRPr="00EE5AA7" w:rsidRDefault="00EE5AA7" w:rsidP="00EE5A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bookmarkStart w:id="2" w:name="_GoBack"/>
      <w:bookmarkEnd w:id="2"/>
    </w:p>
    <w:p w:rsidR="00EE5AA7" w:rsidRPr="00EE5AA7" w:rsidRDefault="00EE5AA7" w:rsidP="00EE5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A7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</w:p>
    <w:p w:rsidR="00EE5AA7" w:rsidRPr="00EE5AA7" w:rsidRDefault="00EE5AA7" w:rsidP="00EE5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A7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 края «О внесении изменений в Закон Камчатского края «О государственных должностях Камчатского края», признанию утратившими силу, приостановлению, изменению</w:t>
      </w:r>
    </w:p>
    <w:p w:rsidR="00EE5AA7" w:rsidRPr="00EE5AA7" w:rsidRDefault="00EE5AA7" w:rsidP="00EE5AA7">
      <w:pPr>
        <w:jc w:val="center"/>
        <w:rPr>
          <w:rFonts w:ascii="Times New Roman" w:hAnsi="Times New Roman" w:cs="Times New Roman"/>
          <w:sz w:val="28"/>
        </w:rPr>
      </w:pPr>
    </w:p>
    <w:p w:rsidR="00EE5AA7" w:rsidRPr="00EE5AA7" w:rsidRDefault="00EE5AA7" w:rsidP="00EE5A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5AA7">
        <w:rPr>
          <w:rFonts w:ascii="Times New Roman" w:hAnsi="Times New Roman" w:cs="Times New Roman"/>
          <w:sz w:val="28"/>
        </w:rPr>
        <w:tab/>
        <w:t xml:space="preserve">Принятие </w:t>
      </w:r>
      <w:r w:rsidRPr="00EE5AA7">
        <w:rPr>
          <w:rFonts w:ascii="Times New Roman" w:hAnsi="Times New Roman" w:cs="Times New Roman"/>
          <w:sz w:val="28"/>
          <w:szCs w:val="28"/>
        </w:rPr>
        <w:t xml:space="preserve">закона Камчатского края «О внесении изменений Закон Камчатского края «О государственных должностях Камчатского края» </w:t>
      </w:r>
      <w:r w:rsidRPr="00EE5AA7">
        <w:rPr>
          <w:rFonts w:ascii="Times New Roman" w:hAnsi="Times New Roman" w:cs="Times New Roman"/>
          <w:sz w:val="28"/>
        </w:rPr>
        <w:t xml:space="preserve">потребует внесения изменений в постановление Губернатора Камчатского края </w:t>
      </w:r>
      <w:r w:rsidRPr="00EE5AA7">
        <w:rPr>
          <w:rFonts w:ascii="Times New Roman" w:hAnsi="Times New Roman" w:cs="Times New Roman"/>
          <w:sz w:val="28"/>
          <w:szCs w:val="28"/>
        </w:rPr>
        <w:t>от 16.04.2021 № 56 «Об отделе по профилактике коррупционных и иных правонарушений Администрации Губернатора Камчатского края».</w:t>
      </w:r>
    </w:p>
    <w:p w:rsidR="00EE5AA7" w:rsidRPr="00EE5AA7" w:rsidRDefault="00EE5AA7" w:rsidP="00EE5AA7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5AA7" w:rsidRPr="00EE5AA7" w:rsidRDefault="00EE5AA7" w:rsidP="00EE5A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AA7" w:rsidRPr="00EE5AA7" w:rsidRDefault="00EE5AA7" w:rsidP="00EE5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AA7" w:rsidRPr="00EE5AA7" w:rsidRDefault="00EE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E5AA7" w:rsidRPr="00EE5AA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76" w:rsidRDefault="00EE5AA7">
      <w:pPr>
        <w:spacing w:after="0" w:line="240" w:lineRule="auto"/>
      </w:pPr>
      <w:r>
        <w:separator/>
      </w:r>
    </w:p>
  </w:endnote>
  <w:endnote w:type="continuationSeparator" w:id="0">
    <w:p w:rsidR="005D1676" w:rsidRDefault="00EE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76" w:rsidRDefault="00EE5AA7">
      <w:pPr>
        <w:spacing w:after="0" w:line="240" w:lineRule="auto"/>
      </w:pPr>
      <w:r>
        <w:separator/>
      </w:r>
    </w:p>
  </w:footnote>
  <w:footnote w:type="continuationSeparator" w:id="0">
    <w:p w:rsidR="005D1676" w:rsidRDefault="00EE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389114"/>
      <w:docPartObj>
        <w:docPartGallery w:val="Page Numbers (Top of Page)"/>
        <w:docPartUnique/>
      </w:docPartObj>
    </w:sdtPr>
    <w:sdtEndPr/>
    <w:sdtContent>
      <w:p w:rsidR="005D1676" w:rsidRDefault="00EE5AA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1676" w:rsidRDefault="005D16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DEB"/>
    <w:multiLevelType w:val="hybridMultilevel"/>
    <w:tmpl w:val="DC2C2698"/>
    <w:lvl w:ilvl="0" w:tplc="1FE61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E78246E">
      <w:start w:val="1"/>
      <w:numFmt w:val="lowerLetter"/>
      <w:lvlText w:val="%2."/>
      <w:lvlJc w:val="left"/>
      <w:pPr>
        <w:ind w:left="1931" w:hanging="360"/>
      </w:pPr>
    </w:lvl>
    <w:lvl w:ilvl="2" w:tplc="DDD85B42">
      <w:start w:val="1"/>
      <w:numFmt w:val="lowerRoman"/>
      <w:lvlText w:val="%3."/>
      <w:lvlJc w:val="right"/>
      <w:pPr>
        <w:ind w:left="2651" w:hanging="180"/>
      </w:pPr>
    </w:lvl>
    <w:lvl w:ilvl="3" w:tplc="7DE65180">
      <w:start w:val="1"/>
      <w:numFmt w:val="decimal"/>
      <w:lvlText w:val="%4."/>
      <w:lvlJc w:val="left"/>
      <w:pPr>
        <w:ind w:left="3371" w:hanging="360"/>
      </w:pPr>
    </w:lvl>
    <w:lvl w:ilvl="4" w:tplc="2A6E4410">
      <w:start w:val="1"/>
      <w:numFmt w:val="lowerLetter"/>
      <w:lvlText w:val="%5."/>
      <w:lvlJc w:val="left"/>
      <w:pPr>
        <w:ind w:left="4091" w:hanging="360"/>
      </w:pPr>
    </w:lvl>
    <w:lvl w:ilvl="5" w:tplc="9C5AB15C">
      <w:start w:val="1"/>
      <w:numFmt w:val="lowerRoman"/>
      <w:lvlText w:val="%6."/>
      <w:lvlJc w:val="right"/>
      <w:pPr>
        <w:ind w:left="4811" w:hanging="180"/>
      </w:pPr>
    </w:lvl>
    <w:lvl w:ilvl="6" w:tplc="A23C804A">
      <w:start w:val="1"/>
      <w:numFmt w:val="decimal"/>
      <w:lvlText w:val="%7."/>
      <w:lvlJc w:val="left"/>
      <w:pPr>
        <w:ind w:left="5531" w:hanging="360"/>
      </w:pPr>
    </w:lvl>
    <w:lvl w:ilvl="7" w:tplc="37FE927A">
      <w:start w:val="1"/>
      <w:numFmt w:val="lowerLetter"/>
      <w:lvlText w:val="%8."/>
      <w:lvlJc w:val="left"/>
      <w:pPr>
        <w:ind w:left="6251" w:hanging="360"/>
      </w:pPr>
    </w:lvl>
    <w:lvl w:ilvl="8" w:tplc="C8225622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992E5F"/>
    <w:multiLevelType w:val="hybridMultilevel"/>
    <w:tmpl w:val="7318DEF8"/>
    <w:lvl w:ilvl="0" w:tplc="70724694">
      <w:start w:val="1"/>
      <w:numFmt w:val="decimal"/>
      <w:lvlText w:val="%1)"/>
      <w:lvlJc w:val="left"/>
      <w:pPr>
        <w:ind w:left="1069" w:hanging="360"/>
      </w:pPr>
    </w:lvl>
    <w:lvl w:ilvl="1" w:tplc="32C077F6">
      <w:start w:val="1"/>
      <w:numFmt w:val="lowerLetter"/>
      <w:lvlText w:val="%2."/>
      <w:lvlJc w:val="left"/>
      <w:pPr>
        <w:ind w:left="1789" w:hanging="360"/>
      </w:pPr>
    </w:lvl>
    <w:lvl w:ilvl="2" w:tplc="B3F2C3B2">
      <w:start w:val="1"/>
      <w:numFmt w:val="lowerRoman"/>
      <w:lvlText w:val="%3."/>
      <w:lvlJc w:val="right"/>
      <w:pPr>
        <w:ind w:left="2509" w:hanging="180"/>
      </w:pPr>
    </w:lvl>
    <w:lvl w:ilvl="3" w:tplc="2F7E7ED6">
      <w:start w:val="1"/>
      <w:numFmt w:val="decimal"/>
      <w:lvlText w:val="%4."/>
      <w:lvlJc w:val="left"/>
      <w:pPr>
        <w:ind w:left="3229" w:hanging="360"/>
      </w:pPr>
    </w:lvl>
    <w:lvl w:ilvl="4" w:tplc="4D2E6D4A">
      <w:start w:val="1"/>
      <w:numFmt w:val="lowerLetter"/>
      <w:lvlText w:val="%5."/>
      <w:lvlJc w:val="left"/>
      <w:pPr>
        <w:ind w:left="3949" w:hanging="360"/>
      </w:pPr>
    </w:lvl>
    <w:lvl w:ilvl="5" w:tplc="25BCEE94">
      <w:start w:val="1"/>
      <w:numFmt w:val="lowerRoman"/>
      <w:lvlText w:val="%6."/>
      <w:lvlJc w:val="right"/>
      <w:pPr>
        <w:ind w:left="4669" w:hanging="180"/>
      </w:pPr>
    </w:lvl>
    <w:lvl w:ilvl="6" w:tplc="4D4A94E4">
      <w:start w:val="1"/>
      <w:numFmt w:val="decimal"/>
      <w:lvlText w:val="%7."/>
      <w:lvlJc w:val="left"/>
      <w:pPr>
        <w:ind w:left="5389" w:hanging="360"/>
      </w:pPr>
    </w:lvl>
    <w:lvl w:ilvl="7" w:tplc="8D1AB1E2">
      <w:start w:val="1"/>
      <w:numFmt w:val="lowerLetter"/>
      <w:lvlText w:val="%8."/>
      <w:lvlJc w:val="left"/>
      <w:pPr>
        <w:ind w:left="6109" w:hanging="360"/>
      </w:pPr>
    </w:lvl>
    <w:lvl w:ilvl="8" w:tplc="BE88010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AB2C1E"/>
    <w:multiLevelType w:val="hybridMultilevel"/>
    <w:tmpl w:val="7084FDD4"/>
    <w:lvl w:ilvl="0" w:tplc="5936F6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1768298">
      <w:start w:val="1"/>
      <w:numFmt w:val="lowerLetter"/>
      <w:lvlText w:val="%2."/>
      <w:lvlJc w:val="left"/>
      <w:pPr>
        <w:ind w:left="1788" w:hanging="360"/>
      </w:pPr>
    </w:lvl>
    <w:lvl w:ilvl="2" w:tplc="70C0E260">
      <w:start w:val="1"/>
      <w:numFmt w:val="lowerRoman"/>
      <w:lvlText w:val="%3."/>
      <w:lvlJc w:val="right"/>
      <w:pPr>
        <w:ind w:left="2508" w:hanging="180"/>
      </w:pPr>
    </w:lvl>
    <w:lvl w:ilvl="3" w:tplc="36E6A5B4">
      <w:start w:val="1"/>
      <w:numFmt w:val="decimal"/>
      <w:lvlText w:val="%4."/>
      <w:lvlJc w:val="left"/>
      <w:pPr>
        <w:ind w:left="3228" w:hanging="360"/>
      </w:pPr>
    </w:lvl>
    <w:lvl w:ilvl="4" w:tplc="84A04D84">
      <w:start w:val="1"/>
      <w:numFmt w:val="lowerLetter"/>
      <w:lvlText w:val="%5."/>
      <w:lvlJc w:val="left"/>
      <w:pPr>
        <w:ind w:left="3948" w:hanging="360"/>
      </w:pPr>
    </w:lvl>
    <w:lvl w:ilvl="5" w:tplc="55306428">
      <w:start w:val="1"/>
      <w:numFmt w:val="lowerRoman"/>
      <w:lvlText w:val="%6."/>
      <w:lvlJc w:val="right"/>
      <w:pPr>
        <w:ind w:left="4668" w:hanging="180"/>
      </w:pPr>
    </w:lvl>
    <w:lvl w:ilvl="6" w:tplc="C9C2ADCC">
      <w:start w:val="1"/>
      <w:numFmt w:val="decimal"/>
      <w:lvlText w:val="%7."/>
      <w:lvlJc w:val="left"/>
      <w:pPr>
        <w:ind w:left="5388" w:hanging="360"/>
      </w:pPr>
    </w:lvl>
    <w:lvl w:ilvl="7" w:tplc="21D08D94">
      <w:start w:val="1"/>
      <w:numFmt w:val="lowerLetter"/>
      <w:lvlText w:val="%8."/>
      <w:lvlJc w:val="left"/>
      <w:pPr>
        <w:ind w:left="6108" w:hanging="360"/>
      </w:pPr>
    </w:lvl>
    <w:lvl w:ilvl="8" w:tplc="DC0A1BB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CA5652"/>
    <w:multiLevelType w:val="hybridMultilevel"/>
    <w:tmpl w:val="8D0EF85E"/>
    <w:lvl w:ilvl="0" w:tplc="E286B7AA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 w:tplc="9CE0E3C8">
      <w:start w:val="1"/>
      <w:numFmt w:val="lowerLetter"/>
      <w:lvlText w:val="%2."/>
      <w:lvlJc w:val="left"/>
      <w:pPr>
        <w:ind w:left="1789" w:hanging="360"/>
      </w:pPr>
    </w:lvl>
    <w:lvl w:ilvl="2" w:tplc="EBA00108">
      <w:start w:val="1"/>
      <w:numFmt w:val="lowerRoman"/>
      <w:lvlText w:val="%3."/>
      <w:lvlJc w:val="right"/>
      <w:pPr>
        <w:ind w:left="2509" w:hanging="180"/>
      </w:pPr>
    </w:lvl>
    <w:lvl w:ilvl="3" w:tplc="D76A787A">
      <w:start w:val="1"/>
      <w:numFmt w:val="decimal"/>
      <w:lvlText w:val="%4."/>
      <w:lvlJc w:val="left"/>
      <w:pPr>
        <w:ind w:left="3229" w:hanging="360"/>
      </w:pPr>
    </w:lvl>
    <w:lvl w:ilvl="4" w:tplc="79D8E19A">
      <w:start w:val="1"/>
      <w:numFmt w:val="lowerLetter"/>
      <w:lvlText w:val="%5."/>
      <w:lvlJc w:val="left"/>
      <w:pPr>
        <w:ind w:left="3949" w:hanging="360"/>
      </w:pPr>
    </w:lvl>
    <w:lvl w:ilvl="5" w:tplc="9634B8B2">
      <w:start w:val="1"/>
      <w:numFmt w:val="lowerRoman"/>
      <w:lvlText w:val="%6."/>
      <w:lvlJc w:val="right"/>
      <w:pPr>
        <w:ind w:left="4669" w:hanging="180"/>
      </w:pPr>
    </w:lvl>
    <w:lvl w:ilvl="6" w:tplc="150CE700">
      <w:start w:val="1"/>
      <w:numFmt w:val="decimal"/>
      <w:lvlText w:val="%7."/>
      <w:lvlJc w:val="left"/>
      <w:pPr>
        <w:ind w:left="5389" w:hanging="360"/>
      </w:pPr>
    </w:lvl>
    <w:lvl w:ilvl="7" w:tplc="9D1EFEB4">
      <w:start w:val="1"/>
      <w:numFmt w:val="lowerLetter"/>
      <w:lvlText w:val="%8."/>
      <w:lvlJc w:val="left"/>
      <w:pPr>
        <w:ind w:left="6109" w:hanging="360"/>
      </w:pPr>
    </w:lvl>
    <w:lvl w:ilvl="8" w:tplc="EEE67ED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863ED6"/>
    <w:multiLevelType w:val="hybridMultilevel"/>
    <w:tmpl w:val="C3F0418E"/>
    <w:lvl w:ilvl="0" w:tplc="388CA0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7322AA4">
      <w:start w:val="1"/>
      <w:numFmt w:val="lowerLetter"/>
      <w:lvlText w:val="%2."/>
      <w:lvlJc w:val="left"/>
      <w:pPr>
        <w:ind w:left="1788" w:hanging="360"/>
      </w:pPr>
    </w:lvl>
    <w:lvl w:ilvl="2" w:tplc="40D211E4">
      <w:start w:val="1"/>
      <w:numFmt w:val="lowerRoman"/>
      <w:lvlText w:val="%3."/>
      <w:lvlJc w:val="right"/>
      <w:pPr>
        <w:ind w:left="2508" w:hanging="180"/>
      </w:pPr>
    </w:lvl>
    <w:lvl w:ilvl="3" w:tplc="CEAE745A">
      <w:start w:val="1"/>
      <w:numFmt w:val="decimal"/>
      <w:lvlText w:val="%4."/>
      <w:lvlJc w:val="left"/>
      <w:pPr>
        <w:ind w:left="3228" w:hanging="360"/>
      </w:pPr>
    </w:lvl>
    <w:lvl w:ilvl="4" w:tplc="08B6968A">
      <w:start w:val="1"/>
      <w:numFmt w:val="lowerLetter"/>
      <w:lvlText w:val="%5."/>
      <w:lvlJc w:val="left"/>
      <w:pPr>
        <w:ind w:left="3948" w:hanging="360"/>
      </w:pPr>
    </w:lvl>
    <w:lvl w:ilvl="5" w:tplc="A330093C">
      <w:start w:val="1"/>
      <w:numFmt w:val="lowerRoman"/>
      <w:lvlText w:val="%6."/>
      <w:lvlJc w:val="right"/>
      <w:pPr>
        <w:ind w:left="4668" w:hanging="180"/>
      </w:pPr>
    </w:lvl>
    <w:lvl w:ilvl="6" w:tplc="B5506438">
      <w:start w:val="1"/>
      <w:numFmt w:val="decimal"/>
      <w:lvlText w:val="%7."/>
      <w:lvlJc w:val="left"/>
      <w:pPr>
        <w:ind w:left="5388" w:hanging="360"/>
      </w:pPr>
    </w:lvl>
    <w:lvl w:ilvl="7" w:tplc="4C1058FA">
      <w:start w:val="1"/>
      <w:numFmt w:val="lowerLetter"/>
      <w:lvlText w:val="%8."/>
      <w:lvlJc w:val="left"/>
      <w:pPr>
        <w:ind w:left="6108" w:hanging="360"/>
      </w:pPr>
    </w:lvl>
    <w:lvl w:ilvl="8" w:tplc="0622AD76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DB1F60"/>
    <w:multiLevelType w:val="hybridMultilevel"/>
    <w:tmpl w:val="9904D044"/>
    <w:lvl w:ilvl="0" w:tplc="391086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71421B4">
      <w:start w:val="1"/>
      <w:numFmt w:val="lowerLetter"/>
      <w:lvlText w:val="%2."/>
      <w:lvlJc w:val="left"/>
      <w:pPr>
        <w:ind w:left="1788" w:hanging="360"/>
      </w:pPr>
    </w:lvl>
    <w:lvl w:ilvl="2" w:tplc="54DA9E44">
      <w:start w:val="1"/>
      <w:numFmt w:val="lowerRoman"/>
      <w:lvlText w:val="%3."/>
      <w:lvlJc w:val="right"/>
      <w:pPr>
        <w:ind w:left="2508" w:hanging="180"/>
      </w:pPr>
    </w:lvl>
    <w:lvl w:ilvl="3" w:tplc="33907558">
      <w:start w:val="1"/>
      <w:numFmt w:val="decimal"/>
      <w:lvlText w:val="%4."/>
      <w:lvlJc w:val="left"/>
      <w:pPr>
        <w:ind w:left="3228" w:hanging="360"/>
      </w:pPr>
    </w:lvl>
    <w:lvl w:ilvl="4" w:tplc="36B65AF4">
      <w:start w:val="1"/>
      <w:numFmt w:val="lowerLetter"/>
      <w:lvlText w:val="%5."/>
      <w:lvlJc w:val="left"/>
      <w:pPr>
        <w:ind w:left="3948" w:hanging="360"/>
      </w:pPr>
    </w:lvl>
    <w:lvl w:ilvl="5" w:tplc="9462F7DC">
      <w:start w:val="1"/>
      <w:numFmt w:val="lowerRoman"/>
      <w:lvlText w:val="%6."/>
      <w:lvlJc w:val="right"/>
      <w:pPr>
        <w:ind w:left="4668" w:hanging="180"/>
      </w:pPr>
    </w:lvl>
    <w:lvl w:ilvl="6" w:tplc="384ABFA4">
      <w:start w:val="1"/>
      <w:numFmt w:val="decimal"/>
      <w:lvlText w:val="%7."/>
      <w:lvlJc w:val="left"/>
      <w:pPr>
        <w:ind w:left="5388" w:hanging="360"/>
      </w:pPr>
    </w:lvl>
    <w:lvl w:ilvl="7" w:tplc="A4BC3502">
      <w:start w:val="1"/>
      <w:numFmt w:val="lowerLetter"/>
      <w:lvlText w:val="%8."/>
      <w:lvlJc w:val="left"/>
      <w:pPr>
        <w:ind w:left="6108" w:hanging="360"/>
      </w:pPr>
    </w:lvl>
    <w:lvl w:ilvl="8" w:tplc="E710F5A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76"/>
    <w:rsid w:val="005D1676"/>
    <w:rsid w:val="00E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8F7D"/>
  <w15:docId w15:val="{0F26CB11-39C9-434C-A3B3-A0AF280B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1973</Words>
  <Characters>11248</Characters>
  <Application>Microsoft Office Word</Application>
  <DocSecurity>0</DocSecurity>
  <Lines>93</Lines>
  <Paragraphs>26</Paragraphs>
  <ScaleCrop>false</ScaleCrop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Наталья Александровна</dc:creator>
  <cp:keywords/>
  <dc:description/>
  <cp:lastModifiedBy>Щербина Светлана Анатольевна</cp:lastModifiedBy>
  <cp:revision>7</cp:revision>
  <dcterms:created xsi:type="dcterms:W3CDTF">2023-06-01T03:21:00Z</dcterms:created>
  <dcterms:modified xsi:type="dcterms:W3CDTF">2023-06-13T21:28:00Z</dcterms:modified>
</cp:coreProperties>
</file>