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4A" w:rsidRPr="004F0D4A" w:rsidRDefault="004F0D4A" w:rsidP="004F0D4A">
      <w:pPr>
        <w:shd w:val="clear" w:color="auto" w:fill="FFFFFF"/>
        <w:spacing w:after="0" w:line="240" w:lineRule="auto"/>
        <w:ind w:left="5245" w:firstLine="433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91F9C">
        <w:rPr>
          <w:rFonts w:ascii="Times New Roman" w:hAnsi="Times New Roman" w:cs="Times New Roman"/>
          <w:sz w:val="18"/>
          <w:szCs w:val="18"/>
        </w:rPr>
        <w:t xml:space="preserve">Проект закона Камчатского края внесен </w:t>
      </w:r>
      <w:r w:rsidR="007609E3">
        <w:rPr>
          <w:rFonts w:ascii="Times New Roman" w:hAnsi="Times New Roman" w:cs="Times New Roman"/>
          <w:sz w:val="18"/>
          <w:szCs w:val="18"/>
        </w:rPr>
        <w:t xml:space="preserve">  Правительств</w:t>
      </w:r>
      <w:r w:rsidRPr="00991F9C">
        <w:rPr>
          <w:rFonts w:ascii="Times New Roman" w:hAnsi="Times New Roman" w:cs="Times New Roman"/>
          <w:sz w:val="18"/>
          <w:szCs w:val="18"/>
        </w:rPr>
        <w:t>ом Камчатского края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Закон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Камчатского края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4F0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внесении изменений в отдельные законодательные акты</w:t>
      </w:r>
      <w:r w:rsidR="001D22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</w:t>
      </w:r>
      <w:r w:rsidRPr="004F0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Камчатского края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F0D4A" w:rsidRPr="004F0D4A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Принят Законодательным Собранием Камчатского края</w:t>
      </w:r>
    </w:p>
    <w:p w:rsidR="004F0D4A" w:rsidRPr="00C042EB" w:rsidRDefault="004F0D4A" w:rsidP="004F0D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42E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″___″ ________ 202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2</w:t>
      </w:r>
      <w:r w:rsidRPr="00C042E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года</w:t>
      </w:r>
    </w:p>
    <w:p w:rsidR="004F0D4A" w:rsidRPr="004F0D4A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D4A" w:rsidRPr="004F0D4A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D4A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D17AEA" w:rsidRPr="004F0D4A" w:rsidRDefault="00D17AE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A" w:rsidRPr="004F0D4A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Закон Камчатского края </w:t>
      </w:r>
      <w:r w:rsidR="00E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C2645" w:rsidRPr="00E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21.06.2017 </w:t>
      </w:r>
      <w:r w:rsidR="00FB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C2645" w:rsidRPr="00E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 "Об определении </w:t>
      </w:r>
      <w:r w:rsidR="00EC2645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в Камчатском крае, в границах которых земельные участки не могут быть предоставлены в безвозмездное пользование в соответствии </w:t>
      </w:r>
      <w:r w:rsidR="003F0437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C2645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</w:t>
      </w:r>
      <w:r w:rsidR="003F0437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C2645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Федерации" 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50DC" w:rsidRDefault="004F0D4A" w:rsidP="00E25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="00EC2645" w:rsidRPr="003F0437">
          <w:rPr>
            <w:rFonts w:ascii="Times New Roman" w:hAnsi="Times New Roman" w:cs="Times New Roman"/>
            <w:sz w:val="28"/>
            <w:szCs w:val="28"/>
          </w:rPr>
          <w:t>наименовани</w:t>
        </w:r>
        <w:r w:rsidR="00E250DC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E250D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C2645" w:rsidRPr="003F0437">
        <w:rPr>
          <w:rFonts w:ascii="Times New Roman" w:hAnsi="Times New Roman" w:cs="Times New Roman"/>
          <w:sz w:val="28"/>
          <w:szCs w:val="28"/>
        </w:rPr>
        <w:t xml:space="preserve">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,";</w:t>
      </w:r>
    </w:p>
    <w:p w:rsidR="00C93CE2" w:rsidRPr="00E250DC" w:rsidRDefault="00796DA4" w:rsidP="00E25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F0437">
        <w:rPr>
          <w:rFonts w:ascii="Times New Roman" w:hAnsi="Times New Roman" w:cs="Times New Roman"/>
          <w:sz w:val="28"/>
          <w:szCs w:val="28"/>
        </w:rPr>
        <w:t xml:space="preserve">2) </w:t>
      </w:r>
      <w:r w:rsidR="00C93CE2" w:rsidRPr="003F04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3F0437">
          <w:rPr>
            <w:rFonts w:ascii="Times New Roman" w:hAnsi="Times New Roman" w:cs="Times New Roman"/>
            <w:sz w:val="28"/>
            <w:szCs w:val="28"/>
          </w:rPr>
          <w:t>стать</w:t>
        </w:r>
        <w:r w:rsidR="00C93CE2" w:rsidRPr="003F0437">
          <w:rPr>
            <w:rFonts w:ascii="Times New Roman" w:hAnsi="Times New Roman" w:cs="Times New Roman"/>
            <w:sz w:val="28"/>
            <w:szCs w:val="28"/>
          </w:rPr>
          <w:t>е</w:t>
        </w:r>
        <w:r w:rsidRPr="003F043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93CE2" w:rsidRPr="003F0437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C93CE2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C93CE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C93CE2" w:rsidRPr="003F0437">
        <w:rPr>
          <w:rFonts w:ascii="Times New Roman" w:hAnsi="Times New Roman" w:cs="Times New Roman"/>
          <w:sz w:val="28"/>
          <w:szCs w:val="28"/>
        </w:rPr>
        <w:t>,"</w:t>
      </w:r>
      <w:r w:rsidR="008421B7" w:rsidRPr="003F0437">
        <w:rPr>
          <w:rFonts w:ascii="Times New Roman" w:hAnsi="Times New Roman" w:cs="Times New Roman"/>
          <w:sz w:val="28"/>
          <w:szCs w:val="28"/>
        </w:rPr>
        <w:t>;</w:t>
      </w:r>
    </w:p>
    <w:p w:rsidR="008F1CD6" w:rsidRDefault="00D17AEA" w:rsidP="005F02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C7ACF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21B7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ACF" w:rsidRPr="003F0437">
        <w:rPr>
          <w:rFonts w:ascii="Times New Roman" w:hAnsi="Times New Roman" w:cs="Times New Roman"/>
          <w:sz w:val="28"/>
          <w:szCs w:val="28"/>
        </w:rPr>
        <w:t>риложени</w:t>
      </w:r>
      <w:r w:rsidR="008F1CD6">
        <w:rPr>
          <w:rFonts w:ascii="Times New Roman" w:hAnsi="Times New Roman" w:cs="Times New Roman"/>
          <w:sz w:val="28"/>
          <w:szCs w:val="28"/>
        </w:rPr>
        <w:t>и:</w:t>
      </w:r>
    </w:p>
    <w:p w:rsidR="00D17AEA" w:rsidRPr="003F0437" w:rsidRDefault="008F1CD6" w:rsidP="005F02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обозначении </w:t>
      </w:r>
      <w:r w:rsidR="008421B7" w:rsidRPr="003F043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</w:t>
      </w:r>
      <w:r w:rsidR="006A083E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6A083E" w:rsidRPr="003F0437">
        <w:rPr>
          <w:rFonts w:ascii="Times New Roman" w:hAnsi="Times New Roman" w:cs="Times New Roman"/>
          <w:sz w:val="28"/>
          <w:szCs w:val="28"/>
        </w:rPr>
        <w:t>"</w:t>
      </w:r>
      <w:r w:rsidR="006A083E">
        <w:rPr>
          <w:rFonts w:ascii="Times New Roman" w:hAnsi="Times New Roman" w:cs="Times New Roman"/>
          <w:sz w:val="28"/>
          <w:szCs w:val="28"/>
        </w:rPr>
        <w:t xml:space="preserve">от 21.06.2017 </w:t>
      </w:r>
      <w:r w:rsidR="001D22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083E">
        <w:rPr>
          <w:rFonts w:ascii="Times New Roman" w:hAnsi="Times New Roman" w:cs="Times New Roman"/>
          <w:sz w:val="28"/>
          <w:szCs w:val="28"/>
        </w:rPr>
        <w:t>№ 107</w:t>
      </w:r>
      <w:r w:rsidR="006A083E" w:rsidRPr="003F0437">
        <w:rPr>
          <w:rFonts w:ascii="Times New Roman" w:hAnsi="Times New Roman" w:cs="Times New Roman"/>
          <w:sz w:val="28"/>
          <w:szCs w:val="28"/>
        </w:rPr>
        <w:t>"</w:t>
      </w:r>
      <w:r w:rsidR="006A083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250DC" w:rsidRPr="003F0437">
        <w:rPr>
          <w:rFonts w:ascii="Times New Roman" w:hAnsi="Times New Roman" w:cs="Times New Roman"/>
          <w:sz w:val="28"/>
          <w:szCs w:val="28"/>
        </w:rPr>
        <w:t>;</w:t>
      </w:r>
    </w:p>
    <w:p w:rsidR="005F024B" w:rsidRPr="003F0437" w:rsidRDefault="008F1CD6" w:rsidP="005F02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F024B" w:rsidRPr="003F0437">
        <w:rPr>
          <w:rFonts w:ascii="Times New Roman" w:hAnsi="Times New Roman" w:cs="Times New Roman"/>
          <w:sz w:val="28"/>
          <w:szCs w:val="28"/>
        </w:rPr>
        <w:t xml:space="preserve">) в наименовании слова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</w:t>
      </w:r>
      <w:r w:rsidR="005F024B" w:rsidRPr="003F0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645" w:rsidRPr="003F0437" w:rsidRDefault="00EC2645" w:rsidP="00EC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4A" w:rsidRDefault="004F0D4A" w:rsidP="0082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</w:p>
    <w:p w:rsidR="001D22FB" w:rsidRPr="003F0437" w:rsidRDefault="001D22FB" w:rsidP="0082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D4A" w:rsidRPr="004F0D4A" w:rsidRDefault="004F0D4A" w:rsidP="0082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19.01.2018 № 187 "О максимальной цене на выполнение на территории Камчатского края работ по установлению на местности границ земельных участков, предоставленных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 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27.09.2018 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261) 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7FA2" w:rsidRPr="00E250DC" w:rsidRDefault="00E250DC" w:rsidP="00820D2A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D4A" w:rsidRPr="00E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FB7FA2" w:rsidRPr="00E250DC">
          <w:rPr>
            <w:rFonts w:ascii="Times New Roman" w:hAnsi="Times New Roman" w:cs="Times New Roman"/>
            <w:sz w:val="28"/>
            <w:szCs w:val="28"/>
          </w:rPr>
          <w:t>наименовани</w:t>
        </w:r>
        <w:r w:rsidRPr="00E250DC">
          <w:rPr>
            <w:rFonts w:ascii="Times New Roman" w:hAnsi="Times New Roman" w:cs="Times New Roman"/>
            <w:sz w:val="28"/>
            <w:szCs w:val="28"/>
          </w:rPr>
          <w:t>и слова "</w:t>
        </w:r>
        <w:r w:rsidRPr="00E250D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на территориях субъектов Российской Федерации, входящих в состав Дальневосточного федерального округа</w:t>
        </w:r>
        <w:r w:rsidRPr="00E250DC">
          <w:rPr>
            <w:rFonts w:ascii="Times New Roman" w:hAnsi="Times New Roman" w:cs="Times New Roman"/>
            <w:sz w:val="28"/>
            <w:szCs w:val="28"/>
          </w:rPr>
          <w:t xml:space="preserve">," заменить словами </w:t>
        </w:r>
        <w:r w:rsidRPr="00E25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E250D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в Арктической зоне Российской Федерации и на других территориях Севера, Сибири и Дальнего Востока Российской Федерации</w:t>
        </w:r>
        <w:r w:rsidRPr="00E250DC">
          <w:rPr>
            <w:rFonts w:ascii="Times New Roman" w:hAnsi="Times New Roman" w:cs="Times New Roman"/>
            <w:sz w:val="28"/>
            <w:szCs w:val="28"/>
          </w:rPr>
          <w:t xml:space="preserve">,"; </w:t>
        </w:r>
      </w:hyperlink>
    </w:p>
    <w:p w:rsidR="00FB7FA2" w:rsidRPr="003F0437" w:rsidRDefault="004F0D4A" w:rsidP="00820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E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C93CE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B7FA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E2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,";</w:t>
      </w:r>
    </w:p>
    <w:p w:rsidR="00100CF8" w:rsidRPr="003F0437" w:rsidRDefault="00882E83" w:rsidP="0082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37">
        <w:rPr>
          <w:rFonts w:ascii="Times New Roman" w:hAnsi="Times New Roman" w:cs="Times New Roman"/>
          <w:sz w:val="28"/>
          <w:szCs w:val="28"/>
        </w:rPr>
        <w:tab/>
        <w:t>3)</w:t>
      </w:r>
      <w:r w:rsidR="00C93CE2" w:rsidRPr="003F0437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Pr="003F0437">
        <w:rPr>
          <w:rFonts w:ascii="Times New Roman" w:hAnsi="Times New Roman" w:cs="Times New Roman"/>
          <w:sz w:val="28"/>
          <w:szCs w:val="28"/>
        </w:rPr>
        <w:t xml:space="preserve"> 2 </w:t>
      </w:r>
      <w:r w:rsidR="00100CF8" w:rsidRPr="003F043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</w:t>
      </w:r>
      <w:r w:rsidR="00100CF8" w:rsidRPr="003F0437">
        <w:rPr>
          <w:rFonts w:ascii="Times New Roman" w:hAnsi="Times New Roman" w:cs="Times New Roman"/>
          <w:sz w:val="28"/>
          <w:szCs w:val="28"/>
        </w:rPr>
        <w:t>.</w:t>
      </w:r>
    </w:p>
    <w:p w:rsidR="004F0D4A" w:rsidRPr="004F0D4A" w:rsidRDefault="004F0D4A" w:rsidP="0082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3F0437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882E83" w:rsidRPr="004F0D4A" w:rsidRDefault="00882E83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88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 </w:t>
      </w:r>
      <w:r w:rsidR="008F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</w:t>
      </w:r>
      <w:r w:rsidR="008F1C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562 "О предоставлении земельных участков в собственность гражданам Российской Федерации, имеющим трех и более детей, в Камчатском крае" 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3F0437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30.04.2021</w:t>
      </w:r>
      <w:r w:rsid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578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</w:t>
      </w:r>
      <w:r w:rsidR="008F1C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628)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93CE2" w:rsidRDefault="00C93CE2" w:rsidP="00100CF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0D4A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D4A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</w:t>
      </w:r>
      <w:r w:rsidR="008F1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0D4A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82E83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E250DC" w:rsidRPr="003F0437">
        <w:rPr>
          <w:rFonts w:ascii="Times New Roman" w:hAnsi="Times New Roman" w:cs="Times New Roman"/>
          <w:sz w:val="28"/>
          <w:szCs w:val="28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территориях субъектов Российской Федерации, входящих в состав Дальневосточного федерального округа</w:t>
      </w:r>
      <w:r w:rsidR="00E250DC" w:rsidRPr="003F0437">
        <w:rPr>
          <w:rFonts w:ascii="Times New Roman" w:hAnsi="Times New Roman" w:cs="Times New Roman"/>
          <w:sz w:val="28"/>
          <w:szCs w:val="28"/>
        </w:rPr>
        <w:t xml:space="preserve">," заменить словами </w:t>
      </w:r>
      <w:r w:rsidR="00E250DC" w:rsidRPr="003F04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0DC" w:rsidRPr="00E250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Арктической зоне Российской Федерации и на других территориях Севера, Сибири и Дальнего Востока Российской Федерации</w:t>
      </w:r>
      <w:r w:rsidR="00E250DC" w:rsidRPr="003F0437">
        <w:rPr>
          <w:rFonts w:ascii="Times New Roman" w:hAnsi="Times New Roman" w:cs="Times New Roman"/>
          <w:sz w:val="28"/>
          <w:szCs w:val="28"/>
        </w:rPr>
        <w:t>,";</w:t>
      </w:r>
    </w:p>
    <w:p w:rsidR="008F1CD6" w:rsidRDefault="00886A35" w:rsidP="00100CF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3:</w:t>
      </w:r>
    </w:p>
    <w:p w:rsidR="005B56A5" w:rsidRDefault="005B56A5" w:rsidP="005B56A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3 слова </w:t>
      </w:r>
      <w:r w:rsidRPr="003F04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3F0437">
        <w:rPr>
          <w:rFonts w:ascii="Times New Roman" w:hAnsi="Times New Roman" w:cs="Times New Roman"/>
          <w:sz w:val="28"/>
          <w:szCs w:val="28"/>
        </w:rPr>
        <w:t>"</w:t>
      </w:r>
      <w:r w:rsidR="006A083E" w:rsidRPr="006A083E">
        <w:rPr>
          <w:rFonts w:ascii="Times New Roman" w:hAnsi="Times New Roman" w:cs="Times New Roman"/>
          <w:sz w:val="28"/>
          <w:szCs w:val="28"/>
        </w:rPr>
        <w:t xml:space="preserve"> </w:t>
      </w:r>
      <w:r w:rsidR="006A083E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5" w:rsidRPr="003F0437" w:rsidRDefault="005B56A5" w:rsidP="005B56A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8 слова </w:t>
      </w:r>
      <w:r w:rsidRPr="003F04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3F0437">
        <w:rPr>
          <w:rFonts w:ascii="Times New Roman" w:hAnsi="Times New Roman" w:cs="Times New Roman"/>
          <w:sz w:val="28"/>
          <w:szCs w:val="28"/>
        </w:rPr>
        <w:t>"</w:t>
      </w:r>
      <w:r w:rsidR="006A083E" w:rsidRPr="006A083E">
        <w:rPr>
          <w:rFonts w:ascii="Times New Roman" w:hAnsi="Times New Roman" w:cs="Times New Roman"/>
          <w:sz w:val="28"/>
          <w:szCs w:val="28"/>
        </w:rPr>
        <w:t xml:space="preserve"> </w:t>
      </w:r>
      <w:r w:rsidR="006A083E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4A" w:rsidRPr="004F0D4A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3F0437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100CF8" w:rsidRPr="004F0D4A" w:rsidRDefault="00100CF8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B4E" w:rsidRDefault="004F0D4A" w:rsidP="004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астоящий Закон вступает в силу </w:t>
      </w:r>
      <w:r w:rsidR="005B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десяти </w:t>
      </w:r>
      <w:r w:rsidR="0010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после дня его</w:t>
      </w:r>
      <w:r w:rsidR="0092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F0D4A" w:rsidRPr="004F0D4A" w:rsidRDefault="004F0D4A" w:rsidP="00EE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опубликования.</w:t>
      </w:r>
    </w:p>
    <w:p w:rsidR="001D22FB" w:rsidRDefault="001D22FB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B4E" w:rsidRDefault="00EE4B4E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2C" w:rsidRDefault="004F0D4A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</w:t>
      </w:r>
      <w:r w:rsidR="009277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</w:t>
      </w:r>
      <w:r w:rsidRPr="004F0D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В.В. Солодов</w:t>
      </w: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Default="00843176" w:rsidP="001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43176" w:rsidRPr="00843176" w:rsidRDefault="00843176" w:rsidP="0084317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317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843176" w:rsidRPr="00843176" w:rsidRDefault="00843176" w:rsidP="0084317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317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4317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</w:t>
      </w:r>
      <w:r w:rsidRPr="008431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 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внесении изменений в отдельные                       законодательные акты Камчатского края</w:t>
      </w:r>
      <w:r w:rsidRPr="00843176">
        <w:rPr>
          <w:rFonts w:ascii="Times New Roman" w:hAnsi="Times New Roman" w:cs="Times New Roman"/>
          <w:b/>
          <w:sz w:val="28"/>
          <w:szCs w:val="28"/>
        </w:rPr>
        <w:t>"</w:t>
      </w:r>
    </w:p>
    <w:p w:rsidR="00843176" w:rsidRPr="00843176" w:rsidRDefault="00843176" w:rsidP="0084317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43176">
        <w:rPr>
          <w:rFonts w:ascii="Times New Roman" w:hAnsi="Times New Roman" w:cs="Times New Roman"/>
          <w:kern w:val="28"/>
          <w:sz w:val="28"/>
          <w:szCs w:val="28"/>
        </w:rPr>
        <w:t xml:space="preserve">Федеральным законом от 28.06.2021 № 226-ФЗ "О внесении изменений в Федеральный закон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и отдельные законодательные акты Российской Федерации" внесены изменения в наименование Федерального закона от 01.05.2016 № 119-ФЗ </w:t>
      </w:r>
      <w:r w:rsidRPr="00843176">
        <w:rPr>
          <w:rFonts w:ascii="Times New Roman" w:hAnsi="Times New Roman" w:cs="Times New Roman"/>
          <w:sz w:val="28"/>
          <w:szCs w:val="28"/>
        </w:rPr>
        <w:t>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(далее – Федеральный закон от 01.05.2016 № 119-ФЗ)</w:t>
      </w:r>
      <w:r w:rsidRPr="00843176">
        <w:rPr>
          <w:rFonts w:ascii="Times New Roman" w:hAnsi="Times New Roman" w:cs="Times New Roman"/>
          <w:kern w:val="28"/>
          <w:sz w:val="28"/>
          <w:szCs w:val="28"/>
        </w:rPr>
        <w:t xml:space="preserve">.   </w:t>
      </w:r>
    </w:p>
    <w:p w:rsidR="00843176" w:rsidRPr="00843176" w:rsidRDefault="00843176" w:rsidP="0084317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76">
        <w:rPr>
          <w:rFonts w:ascii="Times New Roman" w:hAnsi="Times New Roman" w:cs="Times New Roman"/>
          <w:kern w:val="28"/>
          <w:sz w:val="28"/>
          <w:szCs w:val="28"/>
        </w:rPr>
        <w:t xml:space="preserve">Проект разработан в целях приведения в соответствие с Федеральным законом </w:t>
      </w:r>
      <w:r w:rsidRPr="00843176">
        <w:rPr>
          <w:rFonts w:ascii="Times New Roman" w:hAnsi="Times New Roman" w:cs="Times New Roman"/>
          <w:sz w:val="28"/>
          <w:szCs w:val="28"/>
        </w:rPr>
        <w:t xml:space="preserve">от 01.05.2016 № 119-ФЗ нормативных правовых актов Камчатского края. </w:t>
      </w:r>
    </w:p>
    <w:p w:rsidR="00843176" w:rsidRPr="00843176" w:rsidRDefault="00843176" w:rsidP="00820D2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76">
        <w:rPr>
          <w:rFonts w:ascii="Times New Roman" w:hAnsi="Times New Roman" w:cs="Times New Roman"/>
          <w:sz w:val="28"/>
          <w:szCs w:val="28"/>
        </w:rPr>
        <w:t>Проектом учтены положения Федерального закона от 21.12.2021 № 414-ФЗ "Об общих принципах организации публичной власти в субъектах Российской Федерации" в части наименования органов государственной власти.</w:t>
      </w:r>
    </w:p>
    <w:p w:rsidR="00843176" w:rsidRPr="00820D2A" w:rsidRDefault="00843176" w:rsidP="00820D2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76">
        <w:rPr>
          <w:rFonts w:ascii="Times New Roman" w:hAnsi="Times New Roman" w:cs="Times New Roman"/>
          <w:kern w:val="28"/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</w:t>
      </w:r>
      <w:r w:rsidRPr="00843176">
        <w:rPr>
          <w:rFonts w:ascii="Times New Roman" w:hAnsi="Times New Roman" w:cs="Times New Roman"/>
          <w:sz w:val="28"/>
          <w:szCs w:val="28"/>
        </w:rPr>
        <w:t>"</w:t>
      </w:r>
      <w:r w:rsidRPr="00843176">
        <w:rPr>
          <w:rFonts w:ascii="Times New Roman" w:hAnsi="Times New Roman" w:cs="Times New Roman"/>
          <w:kern w:val="28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843176">
        <w:rPr>
          <w:rFonts w:ascii="Times New Roman" w:hAnsi="Times New Roman" w:cs="Times New Roman"/>
          <w:sz w:val="28"/>
          <w:szCs w:val="28"/>
        </w:rPr>
        <w:t>"</w:t>
      </w:r>
      <w:r w:rsidRPr="0084317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843176" w:rsidRPr="00820D2A" w:rsidRDefault="00843176" w:rsidP="00820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76" w:rsidRPr="00820D2A" w:rsidRDefault="00843176" w:rsidP="00820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76" w:rsidRPr="00843176" w:rsidRDefault="00843176" w:rsidP="00843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76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843176" w:rsidRPr="00843176" w:rsidRDefault="00843176" w:rsidP="00843176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317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</w:t>
      </w:r>
      <w:r w:rsidRPr="008431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 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внесении изменений в отдельные законодательные акты Камчатского края</w:t>
      </w:r>
      <w:r w:rsidRPr="00843176">
        <w:rPr>
          <w:rFonts w:ascii="Times New Roman" w:hAnsi="Times New Roman" w:cs="Times New Roman"/>
          <w:b/>
          <w:sz w:val="28"/>
          <w:szCs w:val="28"/>
        </w:rPr>
        <w:t>"</w:t>
      </w:r>
    </w:p>
    <w:p w:rsidR="00843176" w:rsidRDefault="00843176" w:rsidP="00843176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176" w:rsidRPr="007870E1" w:rsidRDefault="00843176" w:rsidP="0084317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Pr="00EB3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BA0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2E6BA0">
        <w:rPr>
          <w:rFonts w:cs="Palatino Linotype"/>
          <w:sz w:val="28"/>
          <w:szCs w:val="28"/>
        </w:rPr>
        <w:t>"</w:t>
      </w:r>
      <w:r w:rsidRPr="002E6B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</w:t>
      </w:r>
      <w:r w:rsidRPr="002E6BA0">
        <w:rPr>
          <w:rFonts w:ascii="Times New Roman" w:hAnsi="Times New Roman" w:cs="Times New Roman"/>
          <w:color w:val="000000"/>
          <w:kern w:val="36"/>
          <w:sz w:val="28"/>
          <w:szCs w:val="28"/>
        </w:rPr>
        <w:t> </w:t>
      </w:r>
      <w:r w:rsidRPr="002E6B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внесении изменений в отдельные законодательные акты Камчатского края</w:t>
      </w:r>
      <w:r w:rsidRPr="002E6BA0">
        <w:rPr>
          <w:rFonts w:cs="Palatino Linotype"/>
          <w:sz w:val="28"/>
          <w:szCs w:val="28"/>
        </w:rPr>
        <w:t>"</w:t>
      </w:r>
      <w:r w:rsidRPr="00EB3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E1">
        <w:rPr>
          <w:rFonts w:ascii="Times New Roman" w:hAnsi="Times New Roman" w:cs="Times New Roman"/>
          <w:sz w:val="28"/>
          <w:szCs w:val="28"/>
        </w:rPr>
        <w:t>не потребует дополнительного финансирования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не приведет к появлению выпадающих доходов краевого бюджета</w:t>
      </w:r>
      <w:r w:rsidRPr="00787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176" w:rsidRPr="00843176" w:rsidRDefault="00843176" w:rsidP="00843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76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843176" w:rsidRPr="00843176" w:rsidRDefault="00843176" w:rsidP="00843176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3176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</w:t>
      </w:r>
      <w:r w:rsidRPr="008431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 </w:t>
      </w:r>
      <w:r w:rsidRPr="0084317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внесении изменений в отдельные законодательные акты Камчатского края</w:t>
      </w:r>
      <w:r w:rsidRPr="00843176">
        <w:rPr>
          <w:rFonts w:ascii="Times New Roman" w:hAnsi="Times New Roman" w:cs="Times New Roman"/>
          <w:b/>
          <w:sz w:val="28"/>
          <w:szCs w:val="28"/>
        </w:rPr>
        <w:t>", признанию утратившими силу, приостановлению, изменению</w:t>
      </w:r>
    </w:p>
    <w:p w:rsidR="00843176" w:rsidRDefault="00843176" w:rsidP="0084317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43176" w:rsidRPr="00843176" w:rsidRDefault="00843176" w:rsidP="00843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76"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"</w:t>
      </w:r>
      <w:r w:rsidRPr="0084317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</w:t>
      </w:r>
      <w:r w:rsidRPr="00843176">
        <w:rPr>
          <w:rFonts w:ascii="Times New Roman" w:hAnsi="Times New Roman" w:cs="Times New Roman"/>
          <w:color w:val="000000"/>
          <w:kern w:val="36"/>
          <w:sz w:val="28"/>
          <w:szCs w:val="28"/>
        </w:rPr>
        <w:t> </w:t>
      </w:r>
      <w:r w:rsidRPr="0084317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внесении изменений в отдельные законодательные акты Камчатского края</w:t>
      </w:r>
      <w:r w:rsidRPr="00843176">
        <w:rPr>
          <w:rFonts w:ascii="Times New Roman" w:hAnsi="Times New Roman" w:cs="Times New Roman"/>
          <w:sz w:val="28"/>
          <w:szCs w:val="28"/>
        </w:rPr>
        <w:t xml:space="preserve">" не повлечет за собой  признания утратившими силу, приостановлению, изменению или принятию законов и иных нормативных правовых актов Камчатского края.    </w:t>
      </w:r>
    </w:p>
    <w:p w:rsidR="00843176" w:rsidRPr="00843176" w:rsidRDefault="00843176" w:rsidP="0084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843176" w:rsidRPr="00843176" w:rsidSect="00EE4B4E">
      <w:headerReference w:type="defaul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3A" w:rsidRDefault="0022743A" w:rsidP="004F0D4A">
      <w:pPr>
        <w:spacing w:after="0" w:line="240" w:lineRule="auto"/>
      </w:pPr>
      <w:r>
        <w:separator/>
      </w:r>
    </w:p>
  </w:endnote>
  <w:endnote w:type="continuationSeparator" w:id="0">
    <w:p w:rsidR="0022743A" w:rsidRDefault="0022743A" w:rsidP="004F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3A" w:rsidRDefault="0022743A" w:rsidP="004F0D4A">
      <w:pPr>
        <w:spacing w:after="0" w:line="240" w:lineRule="auto"/>
      </w:pPr>
      <w:r>
        <w:separator/>
      </w:r>
    </w:p>
  </w:footnote>
  <w:footnote w:type="continuationSeparator" w:id="0">
    <w:p w:rsidR="0022743A" w:rsidRDefault="0022743A" w:rsidP="004F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82080"/>
      <w:docPartObj>
        <w:docPartGallery w:val="Page Numbers (Top of Page)"/>
        <w:docPartUnique/>
      </w:docPartObj>
    </w:sdtPr>
    <w:sdtEndPr/>
    <w:sdtContent>
      <w:p w:rsidR="00EE4B4E" w:rsidRDefault="00EE4B4E">
        <w:pPr>
          <w:pStyle w:val="a6"/>
          <w:jc w:val="center"/>
        </w:pPr>
        <w:r w:rsidRPr="00EE4B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B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B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0D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4B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4B4E" w:rsidRDefault="00EE4B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8A3"/>
    <w:multiLevelType w:val="hybridMultilevel"/>
    <w:tmpl w:val="655047E8"/>
    <w:lvl w:ilvl="0" w:tplc="934650C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01BE1"/>
    <w:multiLevelType w:val="hybridMultilevel"/>
    <w:tmpl w:val="46FE0C02"/>
    <w:lvl w:ilvl="0" w:tplc="202A50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4A"/>
    <w:rsid w:val="00100CF8"/>
    <w:rsid w:val="001C0814"/>
    <w:rsid w:val="001D22FB"/>
    <w:rsid w:val="0022743A"/>
    <w:rsid w:val="002B73C4"/>
    <w:rsid w:val="00364931"/>
    <w:rsid w:val="003C7ACF"/>
    <w:rsid w:val="003F0437"/>
    <w:rsid w:val="004168F1"/>
    <w:rsid w:val="00475339"/>
    <w:rsid w:val="004F0D4A"/>
    <w:rsid w:val="005B56A5"/>
    <w:rsid w:val="005F024B"/>
    <w:rsid w:val="005F0D80"/>
    <w:rsid w:val="0069753B"/>
    <w:rsid w:val="006A083E"/>
    <w:rsid w:val="007609E3"/>
    <w:rsid w:val="00796DA4"/>
    <w:rsid w:val="00820D2A"/>
    <w:rsid w:val="008421B7"/>
    <w:rsid w:val="00843176"/>
    <w:rsid w:val="00882E83"/>
    <w:rsid w:val="00886A35"/>
    <w:rsid w:val="00886C66"/>
    <w:rsid w:val="008F1CD6"/>
    <w:rsid w:val="009277F7"/>
    <w:rsid w:val="00964291"/>
    <w:rsid w:val="00A80CE2"/>
    <w:rsid w:val="00AA5E2C"/>
    <w:rsid w:val="00B21EBE"/>
    <w:rsid w:val="00BE53D8"/>
    <w:rsid w:val="00C37EDB"/>
    <w:rsid w:val="00C6657A"/>
    <w:rsid w:val="00C93CE2"/>
    <w:rsid w:val="00D17AEA"/>
    <w:rsid w:val="00D84C3A"/>
    <w:rsid w:val="00DE6C44"/>
    <w:rsid w:val="00E11533"/>
    <w:rsid w:val="00E250DC"/>
    <w:rsid w:val="00E62BFC"/>
    <w:rsid w:val="00EA76EE"/>
    <w:rsid w:val="00EC2645"/>
    <w:rsid w:val="00EE4B4E"/>
    <w:rsid w:val="00F923B9"/>
    <w:rsid w:val="00FB7FA2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08AF4-84E4-49D7-A6DC-A06ABB58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0D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D4A"/>
  </w:style>
  <w:style w:type="paragraph" w:styleId="a8">
    <w:name w:val="footer"/>
    <w:basedOn w:val="a"/>
    <w:link w:val="a9"/>
    <w:uiPriority w:val="99"/>
    <w:unhideWhenUsed/>
    <w:rsid w:val="004F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D4A"/>
  </w:style>
  <w:style w:type="paragraph" w:styleId="aa">
    <w:name w:val="List Paragraph"/>
    <w:basedOn w:val="a"/>
    <w:uiPriority w:val="34"/>
    <w:qFormat/>
    <w:rsid w:val="00882E83"/>
    <w:pPr>
      <w:ind w:left="720"/>
      <w:contextualSpacing/>
    </w:pPr>
  </w:style>
  <w:style w:type="paragraph" w:customStyle="1" w:styleId="ConsPlusNormal">
    <w:name w:val="ConsPlusNormal"/>
    <w:rsid w:val="00100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6425ED67184EB9B4908A21905EBA97AD5FB684E0E85FE1A250A630F4F43888EBEC620FD313D3F4E3FD539BBFDBECD449DC72798C2A3BBC3y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16425ED67184EB9B4908A21905EBA97AD5FB684E0E85FE1A250A630F4F43888EBEC620FD313D3F4E3FD539BBFDBECD449DC72798C2A3BBC3y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3EF4731D4C36BFD0ADE7EEF4389737995C74D2654A5D1CDE84085F821E9C941F73AE0B4201DF59F46201163DF77E3E5FC7B06CFCEDC10DP6M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Гнедая Ольга Сергеевна</dc:creator>
  <cp:lastModifiedBy>Крюкова Людмила Сергеевна</cp:lastModifiedBy>
  <cp:revision>4</cp:revision>
  <dcterms:created xsi:type="dcterms:W3CDTF">2022-10-03T04:23:00Z</dcterms:created>
  <dcterms:modified xsi:type="dcterms:W3CDTF">2022-10-09T22:15:00Z</dcterms:modified>
</cp:coreProperties>
</file>