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BF" w:rsidRDefault="00CA6DBF" w:rsidP="00CA6DBF">
      <w:pPr>
        <w:framePr w:w="4620" w:h="3376" w:hSpace="180" w:wrap="auto" w:vAnchor="text" w:hAnchor="page" w:x="1411" w:y="-3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Законодательное Собрание</w:t>
      </w:r>
    </w:p>
    <w:p w:rsidR="00CA6DBF" w:rsidRDefault="00CA6DBF" w:rsidP="00CA6DBF">
      <w:pPr>
        <w:framePr w:w="4620" w:h="3376" w:hSpace="180" w:wrap="auto" w:vAnchor="text" w:hAnchor="page" w:x="1411" w:y="-3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CA6DBF" w:rsidRPr="00EC3484" w:rsidRDefault="00CA6DBF" w:rsidP="00CA6DBF">
      <w:pPr>
        <w:framePr w:w="4620" w:h="3376" w:hSpace="180" w:wrap="auto" w:vAnchor="text" w:hAnchor="page" w:x="1411" w:y="-352"/>
        <w:jc w:val="center"/>
        <w:rPr>
          <w:b/>
          <w:sz w:val="8"/>
          <w:szCs w:val="8"/>
        </w:rPr>
      </w:pPr>
    </w:p>
    <w:p w:rsidR="00CA6DBF" w:rsidRDefault="00CA6DBF" w:rsidP="00CA6DBF">
      <w:pPr>
        <w:framePr w:w="4620" w:h="3376" w:hSpace="180" w:wrap="auto" w:vAnchor="text" w:hAnchor="page" w:x="1411" w:y="-352"/>
        <w:jc w:val="center"/>
        <w:rPr>
          <w:b/>
        </w:rPr>
      </w:pPr>
      <w:r w:rsidRPr="00DD63B2">
        <w:rPr>
          <w:b/>
        </w:rPr>
        <w:t>Постоянный комитет</w:t>
      </w:r>
      <w:r>
        <w:rPr>
          <w:b/>
        </w:rPr>
        <w:t xml:space="preserve"> </w:t>
      </w:r>
      <w:r w:rsidRPr="00DD63B2">
        <w:rPr>
          <w:b/>
        </w:rPr>
        <w:t xml:space="preserve">по строительству, транспорту, энергетике и вопросам </w:t>
      </w:r>
    </w:p>
    <w:p w:rsidR="00CA6DBF" w:rsidRDefault="00CA6DBF" w:rsidP="00CA6DBF">
      <w:pPr>
        <w:framePr w:w="4620" w:h="3376" w:hSpace="180" w:wrap="auto" w:vAnchor="text" w:hAnchor="page" w:x="1411" w:y="-352"/>
        <w:jc w:val="center"/>
        <w:rPr>
          <w:b/>
        </w:rPr>
      </w:pPr>
      <w:r w:rsidRPr="00DD63B2">
        <w:rPr>
          <w:b/>
        </w:rPr>
        <w:t xml:space="preserve">жилищно-коммунального хозяйства </w:t>
      </w:r>
    </w:p>
    <w:p w:rsidR="00CA6DBF" w:rsidRPr="00EC3484" w:rsidRDefault="00CA6DBF" w:rsidP="00CA6DBF">
      <w:pPr>
        <w:framePr w:w="4620" w:h="3376" w:hSpace="180" w:wrap="auto" w:vAnchor="text" w:hAnchor="page" w:x="1411" w:y="-352"/>
        <w:jc w:val="center"/>
        <w:rPr>
          <w:b/>
          <w:sz w:val="8"/>
          <w:szCs w:val="8"/>
        </w:rPr>
      </w:pPr>
    </w:p>
    <w:p w:rsidR="00CA6DBF" w:rsidRPr="00BC07D5" w:rsidRDefault="00CA6DBF" w:rsidP="00CA6DBF">
      <w:pPr>
        <w:framePr w:w="4620" w:h="3376" w:hSpace="180" w:wrap="auto" w:vAnchor="text" w:hAnchor="page" w:x="1411" w:y="-352"/>
        <w:jc w:val="center"/>
        <w:rPr>
          <w:b/>
          <w:sz w:val="18"/>
          <w:szCs w:val="18"/>
        </w:rPr>
      </w:pPr>
      <w:smartTag w:uri="urn:schemas-microsoft-com:office:smarttags" w:element="metricconverter">
        <w:smartTagPr>
          <w:attr w:name="ProductID" w:val="683040, г"/>
        </w:smartTagPr>
        <w:r w:rsidRPr="00BC07D5">
          <w:rPr>
            <w:b/>
            <w:sz w:val="18"/>
            <w:szCs w:val="18"/>
          </w:rPr>
          <w:t>683040, г</w:t>
        </w:r>
      </w:smartTag>
      <w:r w:rsidRPr="00BC07D5">
        <w:rPr>
          <w:b/>
          <w:sz w:val="18"/>
          <w:szCs w:val="18"/>
        </w:rPr>
        <w:t xml:space="preserve">. Петропавловск–Камчатский,  </w:t>
      </w:r>
    </w:p>
    <w:p w:rsidR="00CA6DBF" w:rsidRPr="00BC07D5" w:rsidRDefault="00CA6DBF" w:rsidP="00CA6DBF">
      <w:pPr>
        <w:framePr w:w="4620" w:h="3376" w:hSpace="180" w:wrap="auto" w:vAnchor="text" w:hAnchor="page" w:x="1411" w:y="-352"/>
        <w:jc w:val="center"/>
        <w:rPr>
          <w:b/>
          <w:sz w:val="18"/>
          <w:szCs w:val="18"/>
        </w:rPr>
      </w:pPr>
      <w:r w:rsidRPr="00BC07D5">
        <w:rPr>
          <w:b/>
          <w:sz w:val="18"/>
          <w:szCs w:val="18"/>
        </w:rPr>
        <w:t xml:space="preserve">пл.Ленина,1, тел.: </w:t>
      </w:r>
      <w:r>
        <w:rPr>
          <w:b/>
          <w:sz w:val="18"/>
          <w:szCs w:val="18"/>
        </w:rPr>
        <w:t xml:space="preserve">(415-2) </w:t>
      </w:r>
      <w:r w:rsidRPr="00BC07D5">
        <w:rPr>
          <w:b/>
          <w:sz w:val="18"/>
          <w:szCs w:val="18"/>
        </w:rPr>
        <w:t>41-05-86, факс: 42-04-24</w:t>
      </w:r>
    </w:p>
    <w:p w:rsidR="00CA6DBF" w:rsidRPr="005F1433" w:rsidRDefault="00CA6DBF" w:rsidP="00CA6DBF">
      <w:pPr>
        <w:framePr w:w="4620" w:h="3376" w:hSpace="180" w:wrap="auto" w:vAnchor="text" w:hAnchor="page" w:x="1411" w:y="-352"/>
        <w:jc w:val="center"/>
        <w:rPr>
          <w:b/>
          <w:sz w:val="18"/>
          <w:szCs w:val="18"/>
        </w:rPr>
      </w:pPr>
      <w:r w:rsidRPr="00BC07D5">
        <w:rPr>
          <w:b/>
          <w:sz w:val="18"/>
          <w:szCs w:val="18"/>
        </w:rPr>
        <w:t>Е</w:t>
      </w:r>
      <w:r w:rsidRPr="005F1433">
        <w:rPr>
          <w:b/>
          <w:sz w:val="18"/>
          <w:szCs w:val="18"/>
        </w:rPr>
        <w:t>-</w:t>
      </w:r>
      <w:r w:rsidRPr="00BC07D5">
        <w:rPr>
          <w:b/>
          <w:sz w:val="18"/>
          <w:szCs w:val="18"/>
          <w:lang w:val="en-US"/>
        </w:rPr>
        <w:t>mail</w:t>
      </w:r>
      <w:r w:rsidRPr="005F1433"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zskk</w:t>
      </w:r>
      <w:proofErr w:type="spellEnd"/>
      <w:r w:rsidRPr="005F1433">
        <w:rPr>
          <w:b/>
          <w:sz w:val="18"/>
          <w:szCs w:val="18"/>
        </w:rPr>
        <w:t>@</w:t>
      </w:r>
      <w:proofErr w:type="spellStart"/>
      <w:r w:rsidRPr="002A62AB">
        <w:rPr>
          <w:b/>
          <w:sz w:val="18"/>
          <w:szCs w:val="18"/>
          <w:lang w:val="en-US"/>
        </w:rPr>
        <w:t>zaksobr</w:t>
      </w:r>
      <w:proofErr w:type="spellEnd"/>
      <w:r w:rsidRPr="005F1433">
        <w:rPr>
          <w:b/>
          <w:sz w:val="18"/>
          <w:szCs w:val="18"/>
        </w:rPr>
        <w:t>.</w:t>
      </w:r>
      <w:proofErr w:type="spellStart"/>
      <w:r w:rsidRPr="002A62AB">
        <w:rPr>
          <w:b/>
          <w:sz w:val="18"/>
          <w:szCs w:val="18"/>
          <w:lang w:val="en-US"/>
        </w:rPr>
        <w:t>kamchatka</w:t>
      </w:r>
      <w:proofErr w:type="spellEnd"/>
      <w:r w:rsidRPr="005F1433">
        <w:rPr>
          <w:b/>
          <w:sz w:val="18"/>
          <w:szCs w:val="18"/>
        </w:rPr>
        <w:t>.</w:t>
      </w:r>
      <w:proofErr w:type="spellStart"/>
      <w:r w:rsidRPr="002A62AB">
        <w:rPr>
          <w:b/>
          <w:sz w:val="18"/>
          <w:szCs w:val="18"/>
          <w:lang w:val="en-US"/>
        </w:rPr>
        <w:t>ru</w:t>
      </w:r>
      <w:proofErr w:type="spellEnd"/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540"/>
        <w:gridCol w:w="1260"/>
        <w:gridCol w:w="305"/>
        <w:gridCol w:w="1684"/>
      </w:tblGrid>
      <w:tr w:rsidR="00CA6DBF" w:rsidRPr="00422D03" w:rsidTr="00F74C9B">
        <w:trPr>
          <w:trHeight w:hRule="exact" w:val="340"/>
        </w:trPr>
        <w:tc>
          <w:tcPr>
            <w:tcW w:w="1800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CA6DBF" w:rsidRPr="006315FA" w:rsidRDefault="00D9244C" w:rsidP="00F74C9B">
            <w:pPr>
              <w:framePr w:w="4620" w:h="3376" w:hSpace="180" w:wrap="auto" w:vAnchor="text" w:hAnchor="page" w:x="1411" w:y="-352"/>
              <w:spacing w:after="120"/>
              <w:ind w:left="283"/>
              <w:jc w:val="center"/>
            </w:pPr>
            <w:sdt>
              <w:sdtPr>
                <w:rPr>
                  <w:rFonts w:eastAsiaTheme="minorEastAsia"/>
                  <w:sz w:val="20"/>
                  <w:szCs w:val="20"/>
                  <w:lang w:eastAsia="zh-CN"/>
                </w:rPr>
                <w:alias w:val="{RegDate}"/>
                <w:tag w:val="{RegDate}"/>
                <w:id w:val="-467121799"/>
                <w:placeholder>
                  <w:docPart w:val="9950A44D8D864C7FB0A79B2B7A72743A"/>
                </w:placeholder>
                <w:showingPlcHdr/>
              </w:sdtPr>
              <w:sdtEndPr/>
              <w:sdtContent>
                <w:r w:rsidR="00CA6DBF" w:rsidRPr="006315FA">
                  <w:rPr>
                    <w:rFonts w:eastAsiaTheme="minorEastAsia"/>
                    <w:sz w:val="20"/>
                    <w:szCs w:val="20"/>
                    <w:lang w:eastAsia="zh-CN"/>
                  </w:rPr>
                  <w:t xml:space="preserve">        </w:t>
                </w:r>
              </w:sdtContent>
            </w:sdt>
          </w:p>
        </w:tc>
        <w:tc>
          <w:tcPr>
            <w:tcW w:w="3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A6DBF" w:rsidRPr="006315FA" w:rsidRDefault="00CA6DBF" w:rsidP="00F74C9B">
            <w:pPr>
              <w:framePr w:w="4620" w:h="3376" w:hSpace="180" w:wrap="auto" w:vAnchor="text" w:hAnchor="page" w:x="1411" w:y="-352"/>
              <w:spacing w:after="120"/>
              <w:jc w:val="center"/>
              <w:rPr>
                <w:sz w:val="20"/>
                <w:szCs w:val="20"/>
              </w:rPr>
            </w:pPr>
            <w:r w:rsidRPr="006315FA">
              <w:rPr>
                <w:sz w:val="20"/>
                <w:szCs w:val="20"/>
              </w:rPr>
              <w:t>№</w:t>
            </w:r>
          </w:p>
        </w:tc>
        <w:tc>
          <w:tcPr>
            <w:tcW w:w="1684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CA6DBF" w:rsidRPr="006315FA" w:rsidRDefault="00D9244C" w:rsidP="00F74C9B">
            <w:pPr>
              <w:framePr w:w="4620" w:h="3376" w:hSpace="180" w:wrap="auto" w:vAnchor="text" w:hAnchor="page" w:x="1411" w:y="-352"/>
              <w:spacing w:after="120"/>
              <w:ind w:left="283"/>
            </w:pPr>
            <w:sdt>
              <w:sdtPr>
                <w:rPr>
                  <w:rFonts w:eastAsiaTheme="minorEastAsia"/>
                  <w:sz w:val="20"/>
                  <w:szCs w:val="20"/>
                  <w:lang w:val="en-US" w:eastAsia="zh-CN"/>
                </w:rPr>
                <w:alias w:val="{RegNumber}"/>
                <w:tag w:val="{RegNumber}"/>
                <w:id w:val="35476153"/>
                <w:placeholder>
                  <w:docPart w:val="82B21765CA0E4938832D5E4355996B69"/>
                </w:placeholder>
                <w:showingPlcHdr/>
              </w:sdtPr>
              <w:sdtEndPr/>
              <w:sdtContent>
                <w:r w:rsidR="00CA6DBF" w:rsidRPr="006315FA">
                  <w:rPr>
                    <w:rFonts w:eastAsiaTheme="minorEastAsia"/>
                    <w:sz w:val="20"/>
                    <w:szCs w:val="20"/>
                    <w:lang w:eastAsia="zh-CN"/>
                  </w:rPr>
                  <w:t xml:space="preserve">      </w:t>
                </w:r>
              </w:sdtContent>
            </w:sdt>
          </w:p>
        </w:tc>
      </w:tr>
      <w:tr w:rsidR="00CA6DBF" w:rsidRPr="009C4C38" w:rsidTr="00F74C9B">
        <w:trPr>
          <w:trHeight w:hRule="exact" w:val="340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A6DBF" w:rsidRPr="009C4C38" w:rsidRDefault="00CA6DBF" w:rsidP="00F74C9B">
            <w:pPr>
              <w:pStyle w:val="a3"/>
              <w:framePr w:w="4620" w:h="3376" w:hSpace="180" w:wrap="auto" w:vAnchor="text" w:hAnchor="page" w:x="1411" w:y="-352"/>
              <w:ind w:left="0"/>
              <w:rPr>
                <w:sz w:val="20"/>
                <w:szCs w:val="20"/>
              </w:rPr>
            </w:pPr>
            <w:r w:rsidRPr="009C4C38">
              <w:rPr>
                <w:sz w:val="20"/>
                <w:szCs w:val="20"/>
              </w:rPr>
              <w:t>На №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A6DBF" w:rsidRPr="009C4C38" w:rsidRDefault="00CA6DBF" w:rsidP="00F74C9B">
            <w:pPr>
              <w:pStyle w:val="a3"/>
              <w:framePr w:w="4620" w:h="3376" w:hSpace="180" w:wrap="auto" w:vAnchor="text" w:hAnchor="page" w:x="1411" w:y="-352"/>
              <w:ind w:left="0"/>
              <w:jc w:val="center"/>
              <w:rPr>
                <w:sz w:val="20"/>
              </w:rPr>
            </w:pPr>
          </w:p>
        </w:tc>
        <w:tc>
          <w:tcPr>
            <w:tcW w:w="3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A6DBF" w:rsidRPr="009C4C38" w:rsidRDefault="00CA6DBF" w:rsidP="00F74C9B">
            <w:pPr>
              <w:pStyle w:val="a3"/>
              <w:framePr w:w="4620" w:h="3376" w:hSpace="180" w:wrap="auto" w:vAnchor="text" w:hAnchor="page" w:x="1411" w:y="-352"/>
              <w:ind w:left="0"/>
              <w:rPr>
                <w:sz w:val="20"/>
                <w:szCs w:val="20"/>
              </w:rPr>
            </w:pPr>
            <w:r w:rsidRPr="009C4C38">
              <w:rPr>
                <w:sz w:val="20"/>
                <w:szCs w:val="20"/>
              </w:rPr>
              <w:t>от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A6DBF" w:rsidRPr="009C4C38" w:rsidRDefault="00CA6DBF" w:rsidP="00F74C9B">
            <w:pPr>
              <w:pStyle w:val="a3"/>
              <w:framePr w:w="4620" w:h="3376" w:hSpace="180" w:wrap="auto" w:vAnchor="text" w:hAnchor="page" w:x="1411" w:y="-352"/>
              <w:ind w:left="0"/>
              <w:rPr>
                <w:sz w:val="20"/>
              </w:rPr>
            </w:pPr>
          </w:p>
        </w:tc>
      </w:tr>
    </w:tbl>
    <w:p w:rsidR="00CA6DBF" w:rsidRDefault="00CA6DBF" w:rsidP="00CA6DBF">
      <w:pPr>
        <w:framePr w:w="4620" w:h="3376" w:hSpace="180" w:wrap="auto" w:vAnchor="text" w:hAnchor="page" w:x="1411" w:y="-352"/>
        <w:rPr>
          <w:sz w:val="22"/>
          <w:szCs w:val="22"/>
        </w:rPr>
      </w:pPr>
    </w:p>
    <w:tbl>
      <w:tblPr>
        <w:tblpPr w:leftFromText="180" w:rightFromText="180" w:bottomFromText="160" w:vertAnchor="page" w:horzAnchor="margin" w:tblpXSpec="right" w:tblpY="1077"/>
        <w:tblW w:w="0" w:type="auto"/>
        <w:tblLook w:val="01E0" w:firstRow="1" w:lastRow="1" w:firstColumn="1" w:lastColumn="1" w:noHBand="0" w:noVBand="0"/>
      </w:tblPr>
      <w:tblGrid>
        <w:gridCol w:w="4203"/>
      </w:tblGrid>
      <w:tr w:rsidR="00CA6DBF" w:rsidTr="00F74C9B">
        <w:trPr>
          <w:trHeight w:val="906"/>
        </w:trPr>
        <w:tc>
          <w:tcPr>
            <w:tcW w:w="4203" w:type="dxa"/>
          </w:tcPr>
          <w:p w:rsidR="00CA6DBF" w:rsidRDefault="00CA6DBF" w:rsidP="00F74C9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A6DBF" w:rsidTr="00F74C9B">
        <w:trPr>
          <w:trHeight w:val="906"/>
        </w:trPr>
        <w:tc>
          <w:tcPr>
            <w:tcW w:w="4203" w:type="dxa"/>
          </w:tcPr>
          <w:p w:rsidR="00CA6DBF" w:rsidRDefault="00CA6DBF" w:rsidP="00F74C9B">
            <w:pPr>
              <w:spacing w:line="256" w:lineRule="auto"/>
              <w:ind w:left="567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A6DBF" w:rsidRDefault="00CA6DBF" w:rsidP="00CA6DBF">
      <w:pPr>
        <w:tabs>
          <w:tab w:val="left" w:pos="4860"/>
        </w:tabs>
        <w:ind w:left="567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CA6DBF" w:rsidRDefault="00CA6DBF" w:rsidP="00CA6DBF">
      <w:pPr>
        <w:jc w:val="center"/>
        <w:rPr>
          <w:sz w:val="28"/>
          <w:szCs w:val="28"/>
        </w:rPr>
      </w:pPr>
    </w:p>
    <w:p w:rsidR="00CA6DBF" w:rsidRDefault="00CA6DBF" w:rsidP="00CA6DBF">
      <w:pPr>
        <w:jc w:val="center"/>
        <w:rPr>
          <w:sz w:val="28"/>
          <w:szCs w:val="28"/>
        </w:rPr>
      </w:pPr>
    </w:p>
    <w:p w:rsidR="00CA6DBF" w:rsidRDefault="00CA6DBF" w:rsidP="00CA6DBF">
      <w:pPr>
        <w:jc w:val="center"/>
        <w:rPr>
          <w:sz w:val="28"/>
          <w:szCs w:val="28"/>
        </w:rPr>
      </w:pPr>
    </w:p>
    <w:p w:rsidR="00CA6DBF" w:rsidRDefault="00CA6DBF" w:rsidP="00CA6DBF">
      <w:pPr>
        <w:jc w:val="center"/>
        <w:rPr>
          <w:sz w:val="28"/>
          <w:szCs w:val="28"/>
        </w:rPr>
      </w:pPr>
    </w:p>
    <w:p w:rsidR="00CA6DBF" w:rsidRDefault="00CA6DBF" w:rsidP="00CA6DBF">
      <w:pPr>
        <w:jc w:val="center"/>
        <w:rPr>
          <w:sz w:val="28"/>
          <w:szCs w:val="28"/>
        </w:rPr>
      </w:pPr>
    </w:p>
    <w:p w:rsidR="00216C4E" w:rsidRDefault="00216C4E" w:rsidP="00CA6DBF">
      <w:pPr>
        <w:ind w:firstLine="708"/>
        <w:jc w:val="center"/>
        <w:rPr>
          <w:b/>
          <w:sz w:val="28"/>
          <w:szCs w:val="28"/>
        </w:rPr>
      </w:pPr>
    </w:p>
    <w:p w:rsidR="00216C4E" w:rsidRDefault="00216C4E" w:rsidP="00CA6DBF">
      <w:pPr>
        <w:ind w:firstLine="708"/>
        <w:jc w:val="center"/>
        <w:rPr>
          <w:b/>
          <w:sz w:val="28"/>
          <w:szCs w:val="28"/>
        </w:rPr>
      </w:pPr>
    </w:p>
    <w:p w:rsidR="00216C4E" w:rsidRDefault="00216C4E" w:rsidP="00CA6DBF">
      <w:pPr>
        <w:ind w:firstLine="708"/>
        <w:jc w:val="center"/>
        <w:rPr>
          <w:b/>
          <w:sz w:val="28"/>
          <w:szCs w:val="28"/>
        </w:rPr>
      </w:pPr>
    </w:p>
    <w:p w:rsidR="00216C4E" w:rsidRDefault="00216C4E" w:rsidP="00CA6DBF">
      <w:pPr>
        <w:ind w:firstLine="708"/>
        <w:jc w:val="center"/>
        <w:rPr>
          <w:b/>
          <w:sz w:val="28"/>
          <w:szCs w:val="28"/>
        </w:rPr>
      </w:pPr>
    </w:p>
    <w:p w:rsidR="00CA6DBF" w:rsidRDefault="00CA6DBF" w:rsidP="00CA6DBF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Повестка заседания постоянного комитета</w:t>
      </w:r>
    </w:p>
    <w:p w:rsidR="00CA6DBF" w:rsidRDefault="00CA6DBF" w:rsidP="00CA6DB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CA6DBF" w:rsidRPr="0053394A" w:rsidRDefault="001A26F6" w:rsidP="00CA6DB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F155F">
        <w:rPr>
          <w:b/>
          <w:sz w:val="28"/>
          <w:szCs w:val="28"/>
        </w:rPr>
        <w:t>2</w:t>
      </w:r>
      <w:r w:rsidR="00CA6D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CA6DBF" w:rsidRPr="0053394A">
        <w:rPr>
          <w:b/>
          <w:sz w:val="28"/>
          <w:szCs w:val="28"/>
        </w:rPr>
        <w:t xml:space="preserve"> 2023 года в 1</w:t>
      </w:r>
      <w:r w:rsidR="00DF155F">
        <w:rPr>
          <w:b/>
          <w:sz w:val="28"/>
          <w:szCs w:val="28"/>
        </w:rPr>
        <w:t>3</w:t>
      </w:r>
      <w:r w:rsidR="00CA6DBF" w:rsidRPr="0053394A">
        <w:rPr>
          <w:b/>
          <w:sz w:val="28"/>
          <w:szCs w:val="28"/>
        </w:rPr>
        <w:t xml:space="preserve">:00 </w:t>
      </w:r>
    </w:p>
    <w:p w:rsidR="00CA6DBF" w:rsidRPr="0053394A" w:rsidRDefault="00CA6DBF" w:rsidP="00CA6DBF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2254CC">
        <w:rPr>
          <w:b/>
          <w:sz w:val="28"/>
          <w:szCs w:val="28"/>
        </w:rPr>
        <w:t>малый зал</w:t>
      </w:r>
      <w:r>
        <w:rPr>
          <w:b/>
          <w:sz w:val="28"/>
          <w:szCs w:val="28"/>
        </w:rPr>
        <w:t xml:space="preserve"> </w:t>
      </w:r>
      <w:r w:rsidRPr="0053394A">
        <w:rPr>
          <w:b/>
          <w:sz w:val="28"/>
          <w:szCs w:val="28"/>
        </w:rPr>
        <w:t>здания Правительства Камчатского края)</w:t>
      </w:r>
    </w:p>
    <w:p w:rsidR="00CA6DBF" w:rsidRDefault="00CA6DBF" w:rsidP="00CA6DBF">
      <w:pPr>
        <w:ind w:left="1069"/>
        <w:jc w:val="both"/>
        <w:rPr>
          <w:sz w:val="28"/>
          <w:szCs w:val="28"/>
        </w:rPr>
      </w:pPr>
    </w:p>
    <w:p w:rsidR="00CA6DBF" w:rsidRDefault="002254CC" w:rsidP="002254CC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26F6" w:rsidRPr="001A26F6">
        <w:rPr>
          <w:sz w:val="28"/>
          <w:szCs w:val="28"/>
        </w:rPr>
        <w:t>О п</w:t>
      </w:r>
      <w:r w:rsidR="00430F92">
        <w:rPr>
          <w:sz w:val="28"/>
          <w:szCs w:val="28"/>
        </w:rPr>
        <w:t>роекте закона Камчатского края «</w:t>
      </w:r>
      <w:r w:rsidR="001A26F6" w:rsidRPr="001A26F6">
        <w:rPr>
          <w:sz w:val="28"/>
          <w:szCs w:val="28"/>
        </w:rPr>
        <w:t>О внесении изме</w:t>
      </w:r>
      <w:r w:rsidR="00430F92">
        <w:rPr>
          <w:sz w:val="28"/>
          <w:szCs w:val="28"/>
        </w:rPr>
        <w:t>нений в Закон Камчатского края «</w:t>
      </w:r>
      <w:r w:rsidR="001A26F6" w:rsidRPr="001A26F6">
        <w:rPr>
          <w:sz w:val="28"/>
          <w:szCs w:val="28"/>
        </w:rPr>
        <w:t xml:space="preserve">Об организации проведения капитального ремонта общего имущества в многоквартирных домах в </w:t>
      </w:r>
      <w:r w:rsidR="00430F92">
        <w:rPr>
          <w:sz w:val="28"/>
          <w:szCs w:val="28"/>
        </w:rPr>
        <w:t>Камчатском крае»</w:t>
      </w:r>
    </w:p>
    <w:p w:rsidR="002254CC" w:rsidRPr="00E378F1" w:rsidRDefault="002254CC" w:rsidP="002254CC">
      <w:pPr>
        <w:ind w:firstLine="709"/>
        <w:jc w:val="both"/>
        <w:rPr>
          <w:i/>
          <w:sz w:val="28"/>
          <w:szCs w:val="28"/>
        </w:rPr>
      </w:pPr>
      <w:r w:rsidRPr="00E378F1">
        <w:rPr>
          <w:i/>
          <w:sz w:val="28"/>
          <w:szCs w:val="28"/>
        </w:rPr>
        <w:t xml:space="preserve">(Информация </w:t>
      </w:r>
      <w:r w:rsidR="00430F92">
        <w:rPr>
          <w:i/>
          <w:sz w:val="28"/>
          <w:szCs w:val="28"/>
        </w:rPr>
        <w:t xml:space="preserve">представителя Министерства жилищно-коммунального хозяйства </w:t>
      </w:r>
      <w:r w:rsidR="00430F92" w:rsidRPr="00430F92">
        <w:rPr>
          <w:i/>
          <w:sz w:val="28"/>
          <w:szCs w:val="28"/>
        </w:rPr>
        <w:t>и энергетики Камчатского края</w:t>
      </w:r>
      <w:r w:rsidRPr="00E378F1">
        <w:rPr>
          <w:i/>
          <w:sz w:val="28"/>
          <w:szCs w:val="28"/>
        </w:rPr>
        <w:t>)</w:t>
      </w:r>
    </w:p>
    <w:p w:rsidR="00CA6DBF" w:rsidRDefault="00CA6DBF" w:rsidP="00CA6DBF">
      <w:pPr>
        <w:ind w:firstLine="709"/>
        <w:jc w:val="both"/>
        <w:rPr>
          <w:i/>
          <w:sz w:val="28"/>
          <w:szCs w:val="28"/>
        </w:rPr>
      </w:pPr>
    </w:p>
    <w:p w:rsidR="00CA6DBF" w:rsidRPr="00E378F1" w:rsidRDefault="00CA6DBF" w:rsidP="00CA6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A26F6" w:rsidRPr="001A26F6">
        <w:rPr>
          <w:sz w:val="28"/>
          <w:szCs w:val="28"/>
        </w:rPr>
        <w:t>О проекте закона Камчатского края «О внесении изменений в Закон Камчатского края «Об отдельных воп</w:t>
      </w:r>
      <w:r w:rsidR="001A26F6">
        <w:rPr>
          <w:sz w:val="28"/>
          <w:szCs w:val="28"/>
        </w:rPr>
        <w:t>росах в сфере перевозок пассажи</w:t>
      </w:r>
      <w:r w:rsidR="001A26F6" w:rsidRPr="001A26F6">
        <w:rPr>
          <w:sz w:val="28"/>
          <w:szCs w:val="28"/>
        </w:rPr>
        <w:t>ров и багажа легковым такси в Камчатском крае»</w:t>
      </w:r>
      <w:r w:rsidRPr="00E378F1">
        <w:rPr>
          <w:sz w:val="28"/>
          <w:szCs w:val="28"/>
        </w:rPr>
        <w:t xml:space="preserve"> </w:t>
      </w:r>
    </w:p>
    <w:p w:rsidR="00CA6DBF" w:rsidRPr="00E378F1" w:rsidRDefault="00CA6DBF" w:rsidP="00CA6DBF">
      <w:pPr>
        <w:ind w:firstLine="709"/>
        <w:jc w:val="both"/>
        <w:rPr>
          <w:i/>
          <w:sz w:val="28"/>
          <w:szCs w:val="28"/>
        </w:rPr>
      </w:pPr>
      <w:r w:rsidRPr="00E378F1">
        <w:rPr>
          <w:i/>
          <w:sz w:val="28"/>
          <w:szCs w:val="28"/>
        </w:rPr>
        <w:t xml:space="preserve">(Информация </w:t>
      </w:r>
      <w:r w:rsidR="007D68AA" w:rsidRPr="007D68AA">
        <w:rPr>
          <w:i/>
          <w:sz w:val="28"/>
          <w:szCs w:val="28"/>
        </w:rPr>
        <w:t>представителя Министерства транспорта и дорожного строительства Камчатского края</w:t>
      </w:r>
      <w:r w:rsidRPr="00E378F1">
        <w:rPr>
          <w:i/>
          <w:sz w:val="28"/>
          <w:szCs w:val="28"/>
        </w:rPr>
        <w:t>)</w:t>
      </w:r>
    </w:p>
    <w:p w:rsidR="00CA6DBF" w:rsidRDefault="00CA6DBF" w:rsidP="00CA6DBF">
      <w:pPr>
        <w:ind w:firstLine="709"/>
        <w:jc w:val="both"/>
        <w:rPr>
          <w:sz w:val="28"/>
          <w:szCs w:val="28"/>
        </w:rPr>
      </w:pPr>
    </w:p>
    <w:p w:rsidR="00667852" w:rsidRDefault="00CA6DBF" w:rsidP="00CA6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78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67852" w:rsidRPr="00667852">
        <w:rPr>
          <w:sz w:val="28"/>
          <w:szCs w:val="28"/>
        </w:rPr>
        <w:t>О проекте закона Камчатского края «О внесении изменений в статью 4 Закона Камчатского края «О наделен</w:t>
      </w:r>
      <w:r w:rsidR="00667852">
        <w:rPr>
          <w:sz w:val="28"/>
          <w:szCs w:val="28"/>
        </w:rPr>
        <w:t>ии органов местного самоуправле</w:t>
      </w:r>
      <w:r w:rsidR="00667852" w:rsidRPr="00667852">
        <w:rPr>
          <w:sz w:val="28"/>
          <w:szCs w:val="28"/>
        </w:rPr>
        <w:t>ния муниципальных образований в Камчатском крае государственным полномочием Камчатского края по</w:t>
      </w:r>
      <w:r w:rsidR="00667852">
        <w:rPr>
          <w:sz w:val="28"/>
          <w:szCs w:val="28"/>
        </w:rPr>
        <w:t xml:space="preserve"> установлению регулируемых тари</w:t>
      </w:r>
      <w:r w:rsidR="00667852" w:rsidRPr="00667852">
        <w:rPr>
          <w:sz w:val="28"/>
          <w:szCs w:val="28"/>
        </w:rPr>
        <w:t>фов на перевозки пассажиров и багажа автомобильным транспортом общего пользования по муниципа</w:t>
      </w:r>
      <w:r w:rsidR="00667852">
        <w:rPr>
          <w:sz w:val="28"/>
          <w:szCs w:val="28"/>
        </w:rPr>
        <w:t>льным маршрутам регулярных пере</w:t>
      </w:r>
      <w:r w:rsidR="00667852" w:rsidRPr="00667852">
        <w:rPr>
          <w:sz w:val="28"/>
          <w:szCs w:val="28"/>
        </w:rPr>
        <w:t>возок в Камчатском крае»</w:t>
      </w:r>
    </w:p>
    <w:p w:rsidR="00667852" w:rsidRPr="00667852" w:rsidRDefault="00667852" w:rsidP="00CA6DBF">
      <w:pPr>
        <w:ind w:firstLine="709"/>
        <w:jc w:val="both"/>
        <w:rPr>
          <w:i/>
          <w:sz w:val="28"/>
          <w:szCs w:val="28"/>
        </w:rPr>
      </w:pPr>
      <w:r w:rsidRPr="00667852">
        <w:rPr>
          <w:i/>
          <w:sz w:val="28"/>
          <w:szCs w:val="28"/>
        </w:rPr>
        <w:t xml:space="preserve">(Информация </w:t>
      </w:r>
      <w:r w:rsidR="007D68AA">
        <w:rPr>
          <w:i/>
          <w:sz w:val="28"/>
          <w:szCs w:val="28"/>
        </w:rPr>
        <w:t xml:space="preserve">представителя </w:t>
      </w:r>
      <w:r w:rsidR="008122D8" w:rsidRPr="008122D8">
        <w:rPr>
          <w:i/>
          <w:sz w:val="28"/>
          <w:szCs w:val="28"/>
        </w:rPr>
        <w:t>Региональной службы по тарифам и ценам Камчатского края</w:t>
      </w:r>
      <w:r w:rsidRPr="00667852">
        <w:rPr>
          <w:i/>
          <w:sz w:val="28"/>
          <w:szCs w:val="28"/>
        </w:rPr>
        <w:t>)</w:t>
      </w:r>
    </w:p>
    <w:p w:rsidR="00667852" w:rsidRDefault="00667852" w:rsidP="00CA6DBF">
      <w:pPr>
        <w:ind w:firstLine="709"/>
        <w:jc w:val="both"/>
        <w:rPr>
          <w:sz w:val="28"/>
          <w:szCs w:val="28"/>
        </w:rPr>
      </w:pPr>
    </w:p>
    <w:p w:rsidR="00667852" w:rsidRDefault="00667852" w:rsidP="00667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67852">
        <w:rPr>
          <w:sz w:val="28"/>
          <w:szCs w:val="28"/>
        </w:rPr>
        <w:t>О проекте закона Камчатского края "О внесении изменений в статью 3 Закона Камчатского края "О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края"</w:t>
      </w:r>
    </w:p>
    <w:p w:rsidR="00667852" w:rsidRPr="00667852" w:rsidRDefault="00667852" w:rsidP="00CA6DBF">
      <w:pPr>
        <w:ind w:firstLine="709"/>
        <w:jc w:val="both"/>
        <w:rPr>
          <w:i/>
          <w:sz w:val="28"/>
          <w:szCs w:val="28"/>
        </w:rPr>
      </w:pPr>
      <w:r w:rsidRPr="00667852">
        <w:rPr>
          <w:i/>
          <w:sz w:val="28"/>
          <w:szCs w:val="28"/>
        </w:rPr>
        <w:t xml:space="preserve">(Информация </w:t>
      </w:r>
      <w:r>
        <w:rPr>
          <w:i/>
          <w:sz w:val="28"/>
          <w:szCs w:val="28"/>
        </w:rPr>
        <w:t>председателя постоянного комитета Кирносенко А.В.</w:t>
      </w:r>
      <w:r w:rsidRPr="00667852">
        <w:rPr>
          <w:i/>
          <w:sz w:val="28"/>
          <w:szCs w:val="28"/>
        </w:rPr>
        <w:t>)</w:t>
      </w:r>
    </w:p>
    <w:p w:rsidR="00667852" w:rsidRDefault="00667852" w:rsidP="00CA6DBF">
      <w:pPr>
        <w:ind w:firstLine="709"/>
        <w:jc w:val="both"/>
        <w:rPr>
          <w:sz w:val="28"/>
          <w:szCs w:val="28"/>
        </w:rPr>
      </w:pPr>
    </w:p>
    <w:p w:rsidR="00667852" w:rsidRPr="00430F92" w:rsidRDefault="00667852" w:rsidP="00CA6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667852">
        <w:t xml:space="preserve"> </w:t>
      </w:r>
      <w:r w:rsidRPr="00667852">
        <w:rPr>
          <w:sz w:val="28"/>
          <w:szCs w:val="28"/>
        </w:rPr>
        <w:t>О проекте закона Камчатского края «О внесении изменений в Закон Камчатского края «О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помещениях, предоставляемых по договорам социального найма» и Закон Камчатского края «О порядке предоставления жилых помещений жилищного фонда Камчатского края по договорам социального найма»</w:t>
      </w:r>
    </w:p>
    <w:p w:rsidR="00667852" w:rsidRPr="00667852" w:rsidRDefault="00667852" w:rsidP="00667852">
      <w:pPr>
        <w:ind w:firstLine="709"/>
        <w:jc w:val="both"/>
        <w:rPr>
          <w:i/>
          <w:sz w:val="28"/>
          <w:szCs w:val="28"/>
        </w:rPr>
      </w:pPr>
      <w:r w:rsidRPr="00667852">
        <w:rPr>
          <w:i/>
          <w:sz w:val="28"/>
          <w:szCs w:val="28"/>
        </w:rPr>
        <w:t>(Информация Перво</w:t>
      </w:r>
      <w:r>
        <w:rPr>
          <w:i/>
          <w:sz w:val="28"/>
          <w:szCs w:val="28"/>
        </w:rPr>
        <w:t>го</w:t>
      </w:r>
      <w:r w:rsidRPr="00667852">
        <w:rPr>
          <w:i/>
          <w:sz w:val="28"/>
          <w:szCs w:val="28"/>
        </w:rPr>
        <w:t xml:space="preserve"> заместител</w:t>
      </w:r>
      <w:r>
        <w:rPr>
          <w:i/>
          <w:sz w:val="28"/>
          <w:szCs w:val="28"/>
        </w:rPr>
        <w:t>я</w:t>
      </w:r>
      <w:r w:rsidRPr="00667852">
        <w:rPr>
          <w:i/>
          <w:sz w:val="28"/>
          <w:szCs w:val="28"/>
        </w:rPr>
        <w:t xml:space="preserve"> председателя Законодательного Собрания Камчатского края</w:t>
      </w:r>
      <w:r>
        <w:rPr>
          <w:i/>
          <w:sz w:val="28"/>
          <w:szCs w:val="28"/>
        </w:rPr>
        <w:t xml:space="preserve"> </w:t>
      </w:r>
      <w:r w:rsidRPr="00667852">
        <w:rPr>
          <w:i/>
          <w:sz w:val="28"/>
          <w:szCs w:val="28"/>
        </w:rPr>
        <w:t>Копылов</w:t>
      </w:r>
      <w:r>
        <w:rPr>
          <w:i/>
          <w:sz w:val="28"/>
          <w:szCs w:val="28"/>
        </w:rPr>
        <w:t>а</w:t>
      </w:r>
      <w:r w:rsidRPr="00667852">
        <w:rPr>
          <w:i/>
          <w:sz w:val="28"/>
          <w:szCs w:val="28"/>
        </w:rPr>
        <w:t xml:space="preserve"> А.А.)</w:t>
      </w:r>
    </w:p>
    <w:p w:rsidR="00667852" w:rsidRDefault="00667852" w:rsidP="00CA6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7AE8" w:rsidRDefault="00667852" w:rsidP="00CA6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73049">
        <w:rPr>
          <w:sz w:val="28"/>
          <w:szCs w:val="28"/>
        </w:rPr>
        <w:t>О п</w:t>
      </w:r>
      <w:r w:rsidR="00427AE8" w:rsidRPr="00427AE8">
        <w:rPr>
          <w:sz w:val="28"/>
          <w:szCs w:val="28"/>
        </w:rPr>
        <w:t>лан</w:t>
      </w:r>
      <w:r w:rsidR="00B73049">
        <w:rPr>
          <w:sz w:val="28"/>
          <w:szCs w:val="28"/>
        </w:rPr>
        <w:t>е</w:t>
      </w:r>
      <w:r w:rsidR="00427AE8" w:rsidRPr="00427AE8">
        <w:rPr>
          <w:sz w:val="28"/>
          <w:szCs w:val="28"/>
        </w:rPr>
        <w:t xml:space="preserve"> работы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на</w:t>
      </w:r>
      <w:r w:rsidR="00427AE8">
        <w:rPr>
          <w:sz w:val="28"/>
          <w:szCs w:val="28"/>
        </w:rPr>
        <w:t xml:space="preserve"> октябрь </w:t>
      </w:r>
      <w:r w:rsidR="00427AE8" w:rsidRPr="00427AE8">
        <w:rPr>
          <w:sz w:val="28"/>
          <w:szCs w:val="28"/>
        </w:rPr>
        <w:t>2023 год</w:t>
      </w:r>
      <w:r w:rsidR="00427AE8">
        <w:rPr>
          <w:sz w:val="28"/>
          <w:szCs w:val="28"/>
        </w:rPr>
        <w:t>а</w:t>
      </w:r>
      <w:r w:rsidR="00427AE8" w:rsidRPr="00427AE8">
        <w:rPr>
          <w:sz w:val="28"/>
          <w:szCs w:val="28"/>
        </w:rPr>
        <w:t>.</w:t>
      </w:r>
    </w:p>
    <w:p w:rsidR="00B816FB" w:rsidRDefault="00B73049" w:rsidP="00CA6DBF">
      <w:pPr>
        <w:ind w:firstLine="709"/>
        <w:jc w:val="both"/>
        <w:rPr>
          <w:i/>
          <w:sz w:val="28"/>
          <w:szCs w:val="28"/>
        </w:rPr>
      </w:pPr>
      <w:r w:rsidRPr="00667852">
        <w:rPr>
          <w:i/>
          <w:sz w:val="28"/>
          <w:szCs w:val="28"/>
        </w:rPr>
        <w:t xml:space="preserve">(Информация </w:t>
      </w:r>
      <w:r>
        <w:rPr>
          <w:i/>
          <w:sz w:val="28"/>
          <w:szCs w:val="28"/>
        </w:rPr>
        <w:t>председателя постоянного комитета Кирносенко А.В.</w:t>
      </w:r>
      <w:r w:rsidRPr="00667852">
        <w:rPr>
          <w:i/>
          <w:sz w:val="28"/>
          <w:szCs w:val="28"/>
        </w:rPr>
        <w:t>)</w:t>
      </w:r>
    </w:p>
    <w:p w:rsidR="00B73049" w:rsidRDefault="00B73049" w:rsidP="00CA6DBF">
      <w:pPr>
        <w:ind w:firstLine="709"/>
        <w:jc w:val="both"/>
        <w:rPr>
          <w:sz w:val="28"/>
          <w:szCs w:val="28"/>
        </w:rPr>
      </w:pPr>
    </w:p>
    <w:p w:rsidR="00CA6DBF" w:rsidRDefault="00427AE8" w:rsidP="00CA6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A6DBF">
        <w:rPr>
          <w:sz w:val="28"/>
          <w:szCs w:val="28"/>
        </w:rPr>
        <w:t>Разное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3261"/>
        <w:gridCol w:w="4110"/>
        <w:gridCol w:w="2269"/>
      </w:tblGrid>
      <w:sdt>
        <w:sdtPr>
          <w:rPr>
            <w:rFonts w:ascii="Arial" w:eastAsiaTheme="minorEastAsia" w:hAnsi="Arial" w:cstheme="minorBidi"/>
            <w:sz w:val="28"/>
            <w:szCs w:val="28"/>
            <w:lang w:eastAsia="zh-CN"/>
          </w:rPr>
          <w:alias w:val="{TagItemEDS}{Approve}"/>
          <w:tag w:val="{TagItemEDS}{Approve}"/>
          <w:id w:val="1358004421"/>
          <w:placeholder>
            <w:docPart w:val="54424C67D0DB42A7ABF261C7EFD2C41F"/>
          </w:placeholder>
        </w:sdtPr>
        <w:sdtEndPr/>
        <w:sdtContent>
          <w:tr w:rsidR="00CA6DBF" w:rsidRPr="006315FA" w:rsidTr="00F74C9B">
            <w:trPr>
              <w:cantSplit/>
              <w:trHeight w:val="1933"/>
            </w:trPr>
            <w:tc>
              <w:tcPr>
                <w:tcW w:w="3261" w:type="dxa"/>
                <w:vAlign w:val="bottom"/>
              </w:tcPr>
              <w:p w:rsidR="00CA6DBF" w:rsidRPr="008137E7" w:rsidRDefault="00CA6DBF" w:rsidP="00F74C9B">
                <w:pPr>
                  <w:jc w:val="both"/>
                  <w:rPr>
                    <w:sz w:val="28"/>
                    <w:szCs w:val="28"/>
                  </w:rPr>
                </w:pPr>
                <w:r w:rsidRPr="008137E7">
                  <w:rPr>
                    <w:sz w:val="28"/>
                    <w:szCs w:val="28"/>
                  </w:rPr>
                  <w:t>Председатель</w:t>
                </w:r>
              </w:p>
              <w:p w:rsidR="00CA6DBF" w:rsidRPr="006315FA" w:rsidRDefault="00CA6DBF" w:rsidP="00F74C9B">
                <w:pPr>
                  <w:tabs>
                    <w:tab w:val="left" w:pos="720"/>
                  </w:tabs>
                  <w:spacing w:after="240"/>
                  <w:rPr>
                    <w:sz w:val="28"/>
                    <w:szCs w:val="28"/>
                  </w:rPr>
                </w:pPr>
                <w:r w:rsidRPr="008137E7">
                  <w:rPr>
                    <w:sz w:val="28"/>
                    <w:szCs w:val="28"/>
                  </w:rPr>
                  <w:t>постоянного комитета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2}"/>
                <w:tag w:val="{TagEDS}{Stamp2}"/>
                <w:id w:val="1721476045"/>
                <w:showingPlcHdr/>
                <w:picture/>
              </w:sdtPr>
              <w:sdtEndPr/>
              <w:sdtContent>
                <w:tc>
                  <w:tcPr>
                    <w:tcW w:w="4110" w:type="dxa"/>
                    <w:vAlign w:val="center"/>
                  </w:tcPr>
                  <w:p w:rsidR="00CA6DBF" w:rsidRPr="00162C40" w:rsidRDefault="00CA6DBF" w:rsidP="00F74C9B">
                    <w:pPr>
                      <w:keepNext/>
                      <w:spacing w:before="120" w:after="120"/>
                      <w:ind w:left="-108"/>
                      <w:outlineLvl w:val="5"/>
                      <w:rPr>
                        <w:sz w:val="28"/>
                        <w:szCs w:val="28"/>
                      </w:rPr>
                    </w:pPr>
                    <w:r w:rsidRPr="006315FA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0F1187BA" wp14:editId="2E90A265">
                          <wp:extent cx="2362200" cy="967293"/>
                          <wp:effectExtent l="0" t="0" r="0" b="4445"/>
                          <wp:docPr id="25" name="Рисунок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6">
                                            <a14:imgEffect>
                                              <a14:brightnessContrast bright="40000" contrast="4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83080" cy="1057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269" w:type="dxa"/>
                <w:vAlign w:val="bottom"/>
              </w:tcPr>
              <w:p w:rsidR="00CA6DBF" w:rsidRPr="006315FA" w:rsidRDefault="00CA6DBF" w:rsidP="00F74C9B">
                <w:pPr>
                  <w:widowControl w:val="0"/>
                  <w:autoSpaceDE w:val="0"/>
                  <w:autoSpaceDN w:val="0"/>
                  <w:adjustRightInd w:val="0"/>
                  <w:spacing w:after="240"/>
                  <w:ind w:left="-108" w:right="-249"/>
                  <w:rPr>
                    <w:rFonts w:eastAsia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eastAsiaTheme="minorEastAsia"/>
                    <w:sz w:val="28"/>
                    <w:szCs w:val="28"/>
                    <w:lang w:eastAsia="zh-CN"/>
                  </w:rPr>
                  <w:t>А.В. Кирносенко</w:t>
                </w:r>
              </w:p>
            </w:tc>
          </w:tr>
        </w:sdtContent>
      </w:sdt>
    </w:tbl>
    <w:p w:rsidR="00CA6DBF" w:rsidRDefault="00CA6DBF" w:rsidP="00CA6DBF"/>
    <w:p w:rsidR="005D782C" w:rsidRDefault="005D782C"/>
    <w:sectPr w:rsidR="005D782C" w:rsidSect="00217772">
      <w:pgSz w:w="11906" w:h="16838"/>
      <w:pgMar w:top="1560" w:right="849" w:bottom="993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B71C8"/>
    <w:multiLevelType w:val="hybridMultilevel"/>
    <w:tmpl w:val="31CCDCCC"/>
    <w:lvl w:ilvl="0" w:tplc="BB380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BF"/>
    <w:rsid w:val="001A26F6"/>
    <w:rsid w:val="00216C4E"/>
    <w:rsid w:val="00217772"/>
    <w:rsid w:val="002254CC"/>
    <w:rsid w:val="002D2F77"/>
    <w:rsid w:val="00427AE8"/>
    <w:rsid w:val="00430F92"/>
    <w:rsid w:val="00444B12"/>
    <w:rsid w:val="005D782C"/>
    <w:rsid w:val="00667852"/>
    <w:rsid w:val="0073317B"/>
    <w:rsid w:val="007D68AA"/>
    <w:rsid w:val="008122D8"/>
    <w:rsid w:val="00B73049"/>
    <w:rsid w:val="00B816FB"/>
    <w:rsid w:val="00CA6DBF"/>
    <w:rsid w:val="00D9244C"/>
    <w:rsid w:val="00D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6439D-6B9F-43F6-B30A-8ADCA9D7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6D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A6D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6D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6D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6D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50A44D8D864C7FB0A79B2B7A7274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7DFB15-80A0-4E44-B5B3-42B939ECB14D}"/>
      </w:docPartPr>
      <w:docPartBody>
        <w:p w:rsidR="00A85C86" w:rsidRDefault="007879CB" w:rsidP="007879CB">
          <w:pPr>
            <w:pStyle w:val="9950A44D8D864C7FB0A79B2B7A72743A"/>
          </w:pPr>
          <w:r w:rsidRPr="006315FA">
            <w:rPr>
              <w:sz w:val="20"/>
              <w:szCs w:val="20"/>
              <w:lang w:eastAsia="zh-CN"/>
            </w:rPr>
            <w:t xml:space="preserve">        </w:t>
          </w:r>
        </w:p>
      </w:docPartBody>
    </w:docPart>
    <w:docPart>
      <w:docPartPr>
        <w:name w:val="82B21765CA0E4938832D5E4355996B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C1CA2C-A416-4019-BC9C-FCC82CB64A44}"/>
      </w:docPartPr>
      <w:docPartBody>
        <w:p w:rsidR="00A85C86" w:rsidRDefault="007879CB" w:rsidP="007879CB">
          <w:pPr>
            <w:pStyle w:val="82B21765CA0E4938832D5E4355996B69"/>
          </w:pPr>
          <w:r w:rsidRPr="006315FA">
            <w:rPr>
              <w:sz w:val="20"/>
              <w:szCs w:val="20"/>
              <w:lang w:eastAsia="zh-CN"/>
            </w:rPr>
            <w:t xml:space="preserve">      </w:t>
          </w:r>
        </w:p>
      </w:docPartBody>
    </w:docPart>
    <w:docPart>
      <w:docPartPr>
        <w:name w:val="54424C67D0DB42A7ABF261C7EFD2C4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68AC4B-10E0-4290-B85F-E501C58BBE07}"/>
      </w:docPartPr>
      <w:docPartBody>
        <w:p w:rsidR="00A85C86" w:rsidRDefault="007879CB" w:rsidP="007879CB">
          <w:pPr>
            <w:pStyle w:val="54424C67D0DB42A7ABF261C7EFD2C41F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CB"/>
    <w:rsid w:val="007879CB"/>
    <w:rsid w:val="00A8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50A44D8D864C7FB0A79B2B7A72743A">
    <w:name w:val="9950A44D8D864C7FB0A79B2B7A72743A"/>
    <w:rsid w:val="007879CB"/>
  </w:style>
  <w:style w:type="paragraph" w:customStyle="1" w:styleId="82B21765CA0E4938832D5E4355996B69">
    <w:name w:val="82B21765CA0E4938832D5E4355996B69"/>
    <w:rsid w:val="007879CB"/>
  </w:style>
  <w:style w:type="character" w:styleId="a3">
    <w:name w:val="Placeholder Text"/>
    <w:basedOn w:val="a0"/>
    <w:uiPriority w:val="99"/>
    <w:semiHidden/>
    <w:rsid w:val="007879CB"/>
    <w:rPr>
      <w:color w:val="808080"/>
    </w:rPr>
  </w:style>
  <w:style w:type="paragraph" w:customStyle="1" w:styleId="54424C67D0DB42A7ABF261C7EFD2C41F">
    <w:name w:val="54424C67D0DB42A7ABF261C7EFD2C41F"/>
    <w:rsid w:val="007879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Кондрашина Юлия Сергеевна</cp:lastModifiedBy>
  <cp:revision>15</cp:revision>
  <cp:lastPrinted>2023-09-07T02:28:00Z</cp:lastPrinted>
  <dcterms:created xsi:type="dcterms:W3CDTF">2023-08-08T21:32:00Z</dcterms:created>
  <dcterms:modified xsi:type="dcterms:W3CDTF">2023-09-07T02:30:00Z</dcterms:modified>
</cp:coreProperties>
</file>