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2" w:rsidRPr="007239D4" w:rsidRDefault="004D390D" w:rsidP="00E65A02">
      <w:pPr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СВОДНЫЕ</w:t>
      </w:r>
      <w:r w:rsidRPr="007239D4">
        <w:rPr>
          <w:b/>
          <w:sz w:val="27"/>
          <w:szCs w:val="27"/>
        </w:rPr>
        <w:t xml:space="preserve"> </w:t>
      </w:r>
      <w:r w:rsidR="006756E2" w:rsidRPr="007239D4">
        <w:rPr>
          <w:b/>
          <w:sz w:val="27"/>
          <w:szCs w:val="27"/>
        </w:rPr>
        <w:t xml:space="preserve">ДАННЫЕ </w:t>
      </w:r>
    </w:p>
    <w:p w:rsidR="00E65A02" w:rsidRDefault="00E65A02" w:rsidP="00E65A02">
      <w:pPr>
        <w:jc w:val="center"/>
        <w:rPr>
          <w:b/>
          <w:sz w:val="27"/>
          <w:szCs w:val="27"/>
        </w:rPr>
      </w:pPr>
      <w:r w:rsidRPr="007239D4">
        <w:rPr>
          <w:b/>
          <w:sz w:val="27"/>
          <w:szCs w:val="27"/>
        </w:rPr>
        <w:t xml:space="preserve">о работе Законодательного Собрания Камчатского края </w:t>
      </w:r>
      <w:r w:rsidR="00CD1BF6">
        <w:rPr>
          <w:b/>
          <w:sz w:val="27"/>
          <w:szCs w:val="27"/>
        </w:rPr>
        <w:t>за</w:t>
      </w:r>
      <w:r w:rsidR="007D4B04">
        <w:rPr>
          <w:b/>
          <w:sz w:val="27"/>
          <w:szCs w:val="27"/>
        </w:rPr>
        <w:t xml:space="preserve"> 2015 год</w:t>
      </w:r>
    </w:p>
    <w:p w:rsidR="00751BF9" w:rsidRPr="007239D4" w:rsidRDefault="00751BF9" w:rsidP="00E65A02">
      <w:pPr>
        <w:jc w:val="center"/>
        <w:rPr>
          <w:b/>
          <w:sz w:val="27"/>
          <w:szCs w:val="27"/>
        </w:rPr>
      </w:pPr>
    </w:p>
    <w:tbl>
      <w:tblPr>
        <w:tblpPr w:leftFromText="180" w:rightFromText="180" w:vertAnchor="text" w:tblpX="-121" w:tblpY="1"/>
        <w:tblOverlap w:val="never"/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4389"/>
        <w:gridCol w:w="1554"/>
        <w:gridCol w:w="1409"/>
        <w:gridCol w:w="303"/>
        <w:gridCol w:w="567"/>
        <w:gridCol w:w="334"/>
        <w:gridCol w:w="11"/>
        <w:gridCol w:w="80"/>
        <w:gridCol w:w="142"/>
        <w:gridCol w:w="992"/>
      </w:tblGrid>
      <w:tr w:rsidR="00751BF9" w:rsidRPr="00E63101" w:rsidTr="00615266">
        <w:trPr>
          <w:trHeight w:val="296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0B02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97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>Сессии Законодательного Собрания</w:t>
            </w:r>
          </w:p>
        </w:tc>
      </w:tr>
      <w:tr w:rsidR="00751BF9" w:rsidRPr="00CD43E4" w:rsidTr="00615266">
        <w:trPr>
          <w:trHeight w:val="25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>Проведено сессий</w:t>
            </w:r>
            <w:r w:rsidR="005312B3">
              <w:rPr>
                <w:b/>
                <w:bCs/>
                <w:color w:val="000000"/>
              </w:rPr>
              <w:t xml:space="preserve"> / рассмотрено вопросов</w:t>
            </w:r>
            <w:r w:rsidRPr="00A420BE">
              <w:rPr>
                <w:b/>
                <w:bCs/>
                <w:color w:val="000000"/>
              </w:rPr>
              <w:t xml:space="preserve"> </w:t>
            </w:r>
            <w:r w:rsidRPr="00A420BE">
              <w:rPr>
                <w:color w:val="000000"/>
              </w:rPr>
              <w:t>(всего), из них: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CD43E4" w:rsidRDefault="00751BF9" w:rsidP="00751B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5312B3">
              <w:rPr>
                <w:b/>
                <w:color w:val="000000"/>
              </w:rPr>
              <w:t>/278</w:t>
            </w:r>
          </w:p>
        </w:tc>
      </w:tr>
      <w:tr w:rsidR="00751BF9" w:rsidRPr="00E63101" w:rsidTr="00615266">
        <w:trPr>
          <w:trHeight w:val="28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color w:val="000000"/>
              </w:rPr>
            </w:pPr>
            <w:r w:rsidRPr="00A420BE">
              <w:rPr>
                <w:i/>
                <w:iCs/>
                <w:color w:val="000000"/>
              </w:rPr>
              <w:t>- очередные</w:t>
            </w:r>
            <w:r w:rsidR="00B55B0B">
              <w:rPr>
                <w:i/>
                <w:iCs/>
                <w:color w:val="000000"/>
              </w:rPr>
              <w:t xml:space="preserve"> сессии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E63101" w:rsidRDefault="004A4884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751BF9" w:rsidRPr="00E63101" w:rsidTr="00615266">
        <w:trPr>
          <w:trHeight w:val="19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color w:val="000000"/>
              </w:rPr>
            </w:pPr>
            <w:r w:rsidRPr="00A420BE">
              <w:rPr>
                <w:i/>
                <w:iCs/>
                <w:color w:val="000000"/>
              </w:rPr>
              <w:t>- внеочередные</w:t>
            </w:r>
            <w:r w:rsidR="00B55B0B">
              <w:rPr>
                <w:i/>
                <w:iCs/>
                <w:color w:val="000000"/>
              </w:rPr>
              <w:t xml:space="preserve"> сессии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E63101" w:rsidRDefault="004A4884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BF9" w:rsidRPr="00BF5051" w:rsidTr="00615266">
        <w:trPr>
          <w:trHeight w:val="9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20B02">
              <w:rPr>
                <w:b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7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color w:val="000000"/>
              </w:rPr>
            </w:pPr>
            <w:r w:rsidRPr="00A420BE">
              <w:rPr>
                <w:b/>
                <w:iCs/>
                <w:color w:val="000000"/>
              </w:rPr>
              <w:t>Нормотворчество</w:t>
            </w:r>
          </w:p>
        </w:tc>
      </w:tr>
      <w:tr w:rsidR="00751BF9" w:rsidRPr="00CD43E4" w:rsidTr="00615266">
        <w:trPr>
          <w:trHeight w:val="28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EB2A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0B02">
              <w:rPr>
                <w:b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 xml:space="preserve">Принято постановлений </w:t>
            </w:r>
            <w:r w:rsidRPr="00A420BE">
              <w:rPr>
                <w:bCs/>
                <w:color w:val="000000"/>
              </w:rPr>
              <w:t>(всего),</w:t>
            </w:r>
            <w:r w:rsidRPr="00A420BE">
              <w:rPr>
                <w:b/>
                <w:bCs/>
                <w:color w:val="000000"/>
              </w:rPr>
              <w:t xml:space="preserve"> в том числе</w:t>
            </w:r>
            <w:r w:rsidRPr="00A420BE">
              <w:rPr>
                <w:bCs/>
                <w:color w:val="000000"/>
              </w:rPr>
              <w:t>:</w:t>
            </w:r>
            <w:r w:rsidRPr="00A420B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CD43E4" w:rsidRDefault="00751BF9" w:rsidP="00751B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278</w:t>
            </w:r>
          </w:p>
        </w:tc>
      </w:tr>
      <w:tr w:rsidR="00751BF9" w:rsidRPr="00E63101" w:rsidTr="00615266">
        <w:trPr>
          <w:trHeight w:val="28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нормативные правовые акты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E63101" w:rsidRDefault="00751BF9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751BF9" w:rsidTr="00615266">
        <w:trPr>
          <w:trHeight w:val="28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не нормативные, из них</w:t>
            </w:r>
            <w:r w:rsidR="00615266">
              <w:rPr>
                <w:bCs/>
                <w:color w:val="000000"/>
              </w:rPr>
              <w:t xml:space="preserve"> о</w:t>
            </w:r>
            <w:r w:rsidRPr="00A420BE">
              <w:rPr>
                <w:bCs/>
                <w:color w:val="000000"/>
              </w:rPr>
              <w:t xml:space="preserve">: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5E35C9" w:rsidRDefault="00751BF9" w:rsidP="00751B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258</w:t>
            </w:r>
          </w:p>
        </w:tc>
      </w:tr>
      <w:tr w:rsidR="00751BF9" w:rsidRPr="004F283D" w:rsidTr="00615266">
        <w:trPr>
          <w:trHeight w:val="11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615266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 xml:space="preserve"> - принятии законов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4F283D" w:rsidRDefault="00751BF9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</w:tr>
      <w:tr w:rsidR="00751BF9" w:rsidTr="00615266">
        <w:trPr>
          <w:trHeight w:val="223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615266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- проекте федерального закона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Default="00751BF9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BF9" w:rsidTr="00615266">
        <w:trPr>
          <w:trHeight w:val="21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- законодательной инициативе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Default="00751BF9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BF9" w:rsidTr="00615266">
        <w:trPr>
          <w:trHeight w:val="24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615266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 xml:space="preserve">- отчетах, докладах, информациях, по итогам </w:t>
            </w:r>
            <w:r w:rsidR="00902962" w:rsidRPr="00A420BE">
              <w:rPr>
                <w:bCs/>
                <w:color w:val="000000"/>
              </w:rPr>
              <w:t>«</w:t>
            </w:r>
            <w:r w:rsidRPr="00A420BE">
              <w:rPr>
                <w:bCs/>
                <w:color w:val="000000"/>
              </w:rPr>
              <w:t>Правительственного часа</w:t>
            </w:r>
            <w:r w:rsidR="00902962" w:rsidRPr="00A420BE">
              <w:rPr>
                <w:bCs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Default="00751BF9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43C65" w:rsidTr="00615266">
        <w:trPr>
          <w:trHeight w:val="32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C65" w:rsidRPr="00F20B02" w:rsidRDefault="00D43C65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C65" w:rsidRPr="00A420BE" w:rsidRDefault="00D43C65" w:rsidP="00615266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 xml:space="preserve">- согласовании кандидатов для назначения на государственные должности Камчатского края в Правительстве Камчатского края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C65" w:rsidRDefault="00D43C65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BF9" w:rsidRPr="00E63101" w:rsidTr="00615266">
        <w:trPr>
          <w:trHeight w:val="30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615266">
            <w:pPr>
              <w:jc w:val="both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 xml:space="preserve">- назначении на должности мировых судей судебных участков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E63101" w:rsidRDefault="00D43C65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751BF9" w:rsidRPr="00E63101" w:rsidTr="00615266">
        <w:trPr>
          <w:trHeight w:val="171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615266">
            <w:pPr>
              <w:jc w:val="both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- назначении членов Избирательной комиссии Камчатского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Default="003E7E4B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51BF9" w:rsidRPr="00E63101" w:rsidTr="00615266">
        <w:trPr>
          <w:trHeight w:val="30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615266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 xml:space="preserve">- </w:t>
            </w:r>
            <w:r w:rsidRPr="00A420BE">
              <w:t>представителях от Законодательного Собрания Камчатского края в квалификационную комиссию при адвокатской палате Камчатского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Default="00751BF9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BF9" w:rsidRPr="00E63101" w:rsidTr="00615266">
        <w:trPr>
          <w:trHeight w:val="328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615266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-</w:t>
            </w:r>
            <w:r w:rsidRPr="00A420BE">
              <w:t xml:space="preserve"> награждении почетными знаками </w:t>
            </w:r>
            <w:r w:rsidR="00902962" w:rsidRPr="00A420BE">
              <w:t>«</w:t>
            </w:r>
            <w:r w:rsidRPr="00A420BE">
              <w:t>За заслуги в развитии законодательства и парламентаризма Камчатского края</w:t>
            </w:r>
            <w:r w:rsidR="00902962" w:rsidRPr="00A420BE"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Default="00751BF9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BF9" w:rsidRPr="00E63101" w:rsidTr="00615266">
        <w:trPr>
          <w:trHeight w:val="328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615266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 xml:space="preserve">- </w:t>
            </w:r>
            <w:r w:rsidRPr="00A420BE">
              <w:t>представлении к награждению Почетной грамотой Государственной Думы Федерального Собрания Российской Федерации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Default="00751BF9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BF9" w:rsidRPr="00E63101" w:rsidTr="00615266">
        <w:trPr>
          <w:trHeight w:val="18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3E7E4B" w:rsidP="00615266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 xml:space="preserve">- </w:t>
            </w:r>
            <w:r w:rsidR="00751BF9" w:rsidRPr="00A420BE">
              <w:rPr>
                <w:bCs/>
                <w:color w:val="000000"/>
              </w:rPr>
              <w:t xml:space="preserve">присвоении почетного звания </w:t>
            </w:r>
            <w:r w:rsidR="00902962" w:rsidRPr="00A420BE">
              <w:rPr>
                <w:bCs/>
                <w:color w:val="000000"/>
              </w:rPr>
              <w:t>«</w:t>
            </w:r>
            <w:r w:rsidR="00751BF9" w:rsidRPr="00A420BE">
              <w:rPr>
                <w:bCs/>
                <w:color w:val="000000"/>
              </w:rPr>
              <w:t>Почетный житель Камчатского края</w:t>
            </w:r>
            <w:r w:rsidR="00902962" w:rsidRPr="00A420BE">
              <w:rPr>
                <w:bCs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Default="00751BF9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BF9" w:rsidRPr="00E63101" w:rsidTr="00615266">
        <w:trPr>
          <w:trHeight w:val="2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3E7E4B" w:rsidP="00615266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 xml:space="preserve">- </w:t>
            </w:r>
            <w:r w:rsidR="00751BF9" w:rsidRPr="00A420BE">
              <w:rPr>
                <w:bCs/>
                <w:color w:val="000000"/>
              </w:rPr>
              <w:t>назначении выборов Губернатора Камчатского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Default="00751BF9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BF9" w:rsidRPr="00E63101" w:rsidTr="00615266">
        <w:trPr>
          <w:trHeight w:val="13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- организационного характера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E63101" w:rsidRDefault="003E7E4B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751BF9" w:rsidRPr="00E63101" w:rsidTr="00615266">
        <w:trPr>
          <w:trHeight w:val="191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615266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- иным вопросам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E63101" w:rsidRDefault="003E7E4B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751BF9" w:rsidRPr="00E63101" w:rsidTr="00615266">
        <w:trPr>
          <w:trHeight w:val="39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EB2A0B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b/>
                <w:bCs/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 xml:space="preserve">Постановления внесены </w:t>
            </w:r>
            <w:r w:rsidRPr="00A420BE">
              <w:rPr>
                <w:bCs/>
                <w:color w:val="000000"/>
              </w:rPr>
              <w:t>(всего), в том числе:</w:t>
            </w:r>
            <w:r w:rsidRPr="00A420BE">
              <w:rPr>
                <w:b/>
                <w:bCs/>
                <w:color w:val="000000"/>
              </w:rPr>
              <w:t xml:space="preserve"> </w:t>
            </w:r>
          </w:p>
          <w:p w:rsidR="00751BF9" w:rsidRPr="00A420BE" w:rsidRDefault="00751BF9" w:rsidP="00751BF9">
            <w:pPr>
              <w:rPr>
                <w:color w:val="000000"/>
              </w:rPr>
            </w:pPr>
            <w:r w:rsidRPr="00A420BE">
              <w:rPr>
                <w:bCs/>
                <w:color w:val="000000"/>
              </w:rPr>
              <w:t>(кроме постановлений о принятии законов):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657FF" w:rsidRDefault="004A4884" w:rsidP="00751B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</w:t>
            </w:r>
          </w:p>
        </w:tc>
      </w:tr>
      <w:tr w:rsidR="00751BF9" w:rsidRPr="00E63101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 xml:space="preserve">Губернатором Камчатского края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E63101" w:rsidRDefault="004A4884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751BF9" w:rsidRPr="00E63101" w:rsidTr="00615266">
        <w:trPr>
          <w:trHeight w:val="28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Председателем Законодательного Собрания Камчатского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E63101" w:rsidRDefault="004A4884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751BF9" w:rsidTr="00615266">
        <w:trPr>
          <w:trHeight w:val="34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Первым заместителем председателя Законодательного Собрания Камчатского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Default="004A4884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751BF9" w:rsidRPr="00E63101" w:rsidTr="00615266">
        <w:trPr>
          <w:trHeight w:val="496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E63101" w:rsidRDefault="00751BF9" w:rsidP="004A4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A4884">
              <w:rPr>
                <w:color w:val="000000"/>
              </w:rPr>
              <w:t>9</w:t>
            </w:r>
          </w:p>
        </w:tc>
      </w:tr>
      <w:tr w:rsidR="00751BF9" w:rsidRPr="00E63101" w:rsidTr="00615266">
        <w:trPr>
          <w:trHeight w:val="496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>Депутатами постоянного комитета по экономике, собственности, бюджету, налоговой политике и предпринимательству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Default="004A4884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A4884" w:rsidRPr="00E63101" w:rsidTr="00615266">
        <w:trPr>
          <w:trHeight w:val="156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4884" w:rsidRPr="00F20B02" w:rsidRDefault="004A4884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4884" w:rsidRPr="00A420BE" w:rsidRDefault="004A4884" w:rsidP="00751BF9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>Депутатами постоянного комитета по социальной политике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4884" w:rsidRDefault="004A4884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02F30" w:rsidRPr="00E63101" w:rsidTr="00615266">
        <w:trPr>
          <w:trHeight w:val="156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F20B02" w:rsidRDefault="00A02F30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A420BE" w:rsidRDefault="00A02F30" w:rsidP="00751BF9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 xml:space="preserve">Депутатами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Default="00A02F30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BF9" w:rsidRPr="00E63101" w:rsidTr="00615266">
        <w:trPr>
          <w:trHeight w:val="28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>Контрольно-счетной палатой Камчатского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Default="00751BF9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51BF9" w:rsidRPr="00E63101" w:rsidTr="00615266">
        <w:trPr>
          <w:trHeight w:val="28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615266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>Уполномоченны</w:t>
            </w:r>
            <w:r w:rsidR="00615266">
              <w:rPr>
                <w:color w:val="000000"/>
              </w:rPr>
              <w:t>м</w:t>
            </w:r>
            <w:r w:rsidRPr="00A420BE">
              <w:rPr>
                <w:color w:val="000000"/>
              </w:rPr>
              <w:t xml:space="preserve"> по правам человека в Камчатском крае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Default="00751BF9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BF9" w:rsidRPr="00E63101" w:rsidTr="00615266">
        <w:trPr>
          <w:trHeight w:val="28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 xml:space="preserve">Избирательной комиссией Камчатского края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Default="00751BF9" w:rsidP="00751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1BF9" w:rsidRPr="00CD43E4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0B02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BF5051" w:rsidRDefault="00751BF9" w:rsidP="00751BF9">
            <w:pPr>
              <w:rPr>
                <w:color w:val="000000"/>
                <w:sz w:val="22"/>
                <w:szCs w:val="22"/>
              </w:rPr>
            </w:pPr>
            <w:r w:rsidRPr="00A420BE">
              <w:rPr>
                <w:b/>
                <w:bCs/>
                <w:color w:val="000000"/>
              </w:rPr>
              <w:t>Принято Законов Камчатского края</w:t>
            </w:r>
            <w:r w:rsidRPr="00BF505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F5051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подписано Губернатором Камчатского края</w:t>
            </w:r>
            <w:r w:rsidRPr="00BF5051">
              <w:rPr>
                <w:color w:val="000000"/>
                <w:sz w:val="22"/>
                <w:szCs w:val="22"/>
              </w:rPr>
              <w:t xml:space="preserve">), </w:t>
            </w:r>
            <w:r>
              <w:rPr>
                <w:color w:val="000000"/>
                <w:sz w:val="22"/>
                <w:szCs w:val="22"/>
              </w:rPr>
              <w:t>в том числе</w:t>
            </w:r>
            <w:r w:rsidRPr="00BF5051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CD43E4" w:rsidRDefault="00751BF9" w:rsidP="004A48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A4884">
              <w:rPr>
                <w:b/>
                <w:color w:val="000000"/>
              </w:rPr>
              <w:t>71</w:t>
            </w:r>
          </w:p>
        </w:tc>
      </w:tr>
      <w:tr w:rsidR="00751BF9" w:rsidRPr="00CD43E4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bCs/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>основные законы</w:t>
            </w:r>
            <w:r w:rsidRPr="00A420BE">
              <w:rPr>
                <w:bCs/>
                <w:color w:val="000000"/>
              </w:rPr>
              <w:t>,</w:t>
            </w:r>
          </w:p>
          <w:p w:rsidR="00751BF9" w:rsidRPr="00BF5051" w:rsidRDefault="00751BF9" w:rsidP="00751B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051">
              <w:rPr>
                <w:bCs/>
                <w:i/>
                <w:color w:val="000000"/>
                <w:sz w:val="20"/>
                <w:szCs w:val="20"/>
              </w:rPr>
              <w:t>в том числе в связи с приведением в соответствие с федеральным законодательством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Default="00751BF9" w:rsidP="00751B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A4884">
              <w:rPr>
                <w:b/>
                <w:color w:val="000000"/>
              </w:rPr>
              <w:t>8</w:t>
            </w:r>
          </w:p>
          <w:p w:rsidR="00751BF9" w:rsidRPr="00AA4FD1" w:rsidRDefault="004A4884" w:rsidP="00751BF9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</w:tr>
      <w:tr w:rsidR="00751BF9" w:rsidRPr="00BF5051" w:rsidTr="00615266">
        <w:trPr>
          <w:trHeight w:val="511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bCs/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>о внесении изменений и дополнений</w:t>
            </w:r>
            <w:r w:rsidRPr="00A420BE">
              <w:rPr>
                <w:bCs/>
                <w:color w:val="000000"/>
              </w:rPr>
              <w:t>,</w:t>
            </w:r>
          </w:p>
          <w:p w:rsidR="00751BF9" w:rsidRPr="00BF5051" w:rsidRDefault="00751BF9" w:rsidP="004A4884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BF5051">
              <w:rPr>
                <w:bCs/>
                <w:i/>
                <w:color w:val="000000"/>
                <w:sz w:val="20"/>
                <w:szCs w:val="20"/>
              </w:rPr>
              <w:t>в том числе в связи с приведением в соответствие с федеральным законодательством</w:t>
            </w:r>
            <w:r w:rsidR="004A4884">
              <w:rPr>
                <w:bCs/>
                <w:i/>
                <w:color w:val="000000"/>
                <w:sz w:val="20"/>
                <w:szCs w:val="20"/>
              </w:rPr>
              <w:t xml:space="preserve">, а также по итогам правового мониторинга и практики применения регионального </w:t>
            </w:r>
            <w:r w:rsidR="00AC45B6">
              <w:rPr>
                <w:bCs/>
                <w:i/>
                <w:color w:val="000000"/>
                <w:sz w:val="20"/>
                <w:szCs w:val="20"/>
              </w:rPr>
              <w:t>законодательства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A4FD1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4A4884">
              <w:rPr>
                <w:b/>
                <w:bCs/>
                <w:color w:val="000000"/>
                <w:sz w:val="22"/>
                <w:szCs w:val="22"/>
              </w:rPr>
              <w:t>46</w:t>
            </w:r>
          </w:p>
          <w:p w:rsidR="00751BF9" w:rsidRPr="00AC45B6" w:rsidRDefault="00751BF9" w:rsidP="00751BF9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  <w:p w:rsidR="00AC45B6" w:rsidRPr="00AA4FD1" w:rsidRDefault="00AC45B6" w:rsidP="00751BF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90</w:t>
            </w:r>
          </w:p>
        </w:tc>
      </w:tr>
      <w:tr w:rsidR="00751BF9" w:rsidRPr="00EB1A00" w:rsidTr="00615266">
        <w:trPr>
          <w:trHeight w:val="426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bCs/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>о признании утратившими силу законов</w:t>
            </w:r>
            <w:r w:rsidRPr="00A420BE">
              <w:rPr>
                <w:bCs/>
                <w:color w:val="000000"/>
              </w:rPr>
              <w:t>,</w:t>
            </w:r>
          </w:p>
          <w:p w:rsidR="00751BF9" w:rsidRPr="00BF5051" w:rsidRDefault="00751BF9" w:rsidP="00751BF9">
            <w:pPr>
              <w:rPr>
                <w:bCs/>
                <w:color w:val="000000"/>
                <w:sz w:val="22"/>
                <w:szCs w:val="22"/>
              </w:rPr>
            </w:pPr>
            <w:r w:rsidRPr="00BF5051">
              <w:rPr>
                <w:bCs/>
                <w:i/>
                <w:color w:val="000000"/>
                <w:sz w:val="20"/>
                <w:szCs w:val="20"/>
              </w:rPr>
              <w:t>в том числе в связи с приведением в соответствие с федеральным законодательством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A4FD1" w:rsidRDefault="00751BF9" w:rsidP="00751B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  <w:p w:rsidR="00751BF9" w:rsidRPr="00EB1A00" w:rsidRDefault="00AC45B6" w:rsidP="00751BF9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</w:t>
            </w:r>
          </w:p>
        </w:tc>
      </w:tr>
      <w:tr w:rsidR="00751BF9" w:rsidRPr="00315E94" w:rsidTr="00615266">
        <w:trPr>
          <w:trHeight w:val="28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EB2A0B" w:rsidP="00751B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b/>
                <w:bCs/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>Принято</w:t>
            </w:r>
            <w:r w:rsidR="00615266">
              <w:rPr>
                <w:b/>
                <w:bCs/>
                <w:color w:val="000000"/>
              </w:rPr>
              <w:t xml:space="preserve"> законов</w:t>
            </w:r>
            <w:r w:rsidRPr="00A420BE">
              <w:rPr>
                <w:b/>
                <w:bCs/>
                <w:color w:val="000000"/>
              </w:rPr>
              <w:t xml:space="preserve"> в 1-м чтении</w:t>
            </w:r>
            <w:r w:rsidRPr="00A420BE">
              <w:rPr>
                <w:bCs/>
                <w:color w:val="000000"/>
              </w:rPr>
              <w:t>, из них внесены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A4FD1" w:rsidRDefault="00AC45B6" w:rsidP="00751B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751BF9" w:rsidRPr="00315E94" w:rsidTr="00615266">
        <w:trPr>
          <w:trHeight w:val="28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Губернатором Камчатского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776A78" w:rsidRDefault="00AC45B6" w:rsidP="00751B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751BF9" w:rsidRPr="00315E94" w:rsidTr="00615266">
        <w:trPr>
          <w:trHeight w:val="28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751BF9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 xml:space="preserve">Депутатами постоянного </w:t>
            </w:r>
            <w:r w:rsidRPr="00A420BE">
              <w:rPr>
                <w:color w:val="000000"/>
              </w:rPr>
              <w:t>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776A78" w:rsidRDefault="00AC45B6" w:rsidP="00751B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AC45B6" w:rsidRPr="00315E94" w:rsidTr="00615266">
        <w:trPr>
          <w:trHeight w:val="28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45B6" w:rsidRPr="00F20B02" w:rsidRDefault="00AC45B6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45B6" w:rsidRPr="00A420BE" w:rsidRDefault="00AC45B6" w:rsidP="00751BF9">
            <w:pPr>
              <w:rPr>
                <w:bCs/>
                <w:color w:val="000000"/>
              </w:rPr>
            </w:pPr>
            <w:r w:rsidRPr="00A420BE">
              <w:rPr>
                <w:color w:val="000000"/>
              </w:rPr>
              <w:t>Избирательной комиссией Камчатского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45B6" w:rsidRDefault="00AC45B6" w:rsidP="00751B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751BF9" w:rsidRPr="00E63101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F20B02" w:rsidRDefault="00EB2A0B" w:rsidP="00751B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3.2</w:t>
            </w: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A420BE" w:rsidRDefault="00751BF9" w:rsidP="00751BF9">
            <w:pPr>
              <w:rPr>
                <w:b/>
                <w:bCs/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>Из принятых законов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DE129B" w:rsidRDefault="00751BF9" w:rsidP="00AC45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AC45B6">
              <w:rPr>
                <w:b/>
                <w:bCs/>
                <w:color w:val="000000"/>
              </w:rPr>
              <w:t>71</w:t>
            </w:r>
          </w:p>
        </w:tc>
      </w:tr>
      <w:tr w:rsidR="00B7096A" w:rsidRPr="00E63101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096A" w:rsidRPr="00F20B02" w:rsidRDefault="00B7096A" w:rsidP="00B709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096A" w:rsidRPr="00A420BE" w:rsidRDefault="00B7096A" w:rsidP="00B7096A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 xml:space="preserve">в сфере </w:t>
            </w:r>
            <w:r w:rsidRPr="00A420BE">
              <w:t xml:space="preserve">государственного строительства и местного самоуправления, в </w:t>
            </w:r>
            <w:proofErr w:type="spellStart"/>
            <w:r w:rsidRPr="00A420BE">
              <w:t>т.ч</w:t>
            </w:r>
            <w:proofErr w:type="spellEnd"/>
            <w:r w:rsidRPr="00A420BE">
              <w:t>. по вопросам наделения органов местного самоуправления муниципальных образований в Камчатском крае государственными полномочиями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096A" w:rsidRPr="00E63101" w:rsidRDefault="00B7096A" w:rsidP="00B70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B7096A" w:rsidRPr="00E63101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096A" w:rsidRPr="00F20B02" w:rsidRDefault="00B7096A" w:rsidP="00B709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096A" w:rsidRPr="00A420BE" w:rsidRDefault="00B7096A" w:rsidP="00B7096A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 xml:space="preserve">в сфере </w:t>
            </w:r>
            <w:r w:rsidRPr="00A420BE">
              <w:t xml:space="preserve">экономики, бюджетной и налоговой политики, предпринимательства и собственности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096A" w:rsidRPr="00E63101" w:rsidRDefault="00B7096A" w:rsidP="00B70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A02F30" w:rsidRPr="00E63101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F20B02" w:rsidRDefault="00A02F30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A420BE" w:rsidRDefault="00A02F30" w:rsidP="00A02F30">
            <w:pPr>
              <w:jc w:val="both"/>
            </w:pPr>
            <w:r w:rsidRPr="00A420BE">
              <w:rPr>
                <w:color w:val="000000"/>
              </w:rPr>
              <w:t>в сфере государственной, госу</w:t>
            </w:r>
            <w:r w:rsidRPr="00A420BE">
              <w:t>дарственной гражданской и муниципальной службы, противодействия коррупции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E63101" w:rsidRDefault="00A02F30" w:rsidP="00A02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A02F30" w:rsidRPr="00E63101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F20B02" w:rsidRDefault="00A02F30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A420BE" w:rsidRDefault="00A02F30" w:rsidP="00A02F30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 xml:space="preserve">в сфере </w:t>
            </w:r>
            <w:r w:rsidRPr="00A420BE">
              <w:t>образования, науки, культуры, молодежной политики, социальной поддержки отдельных категорий граждан и здравоохранения</w:t>
            </w:r>
            <w:r w:rsidRPr="00A420BE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E63101" w:rsidRDefault="00A02F30" w:rsidP="00A02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A02F30" w:rsidRPr="00E63101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F20B02" w:rsidRDefault="00A02F30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A420BE" w:rsidRDefault="00A02F30" w:rsidP="00A02F30">
            <w:pPr>
              <w:jc w:val="both"/>
              <w:rPr>
                <w:color w:val="000000"/>
              </w:rPr>
            </w:pPr>
            <w:r w:rsidRPr="00A420BE">
              <w:t>в сфере избирательного права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Default="00A02F30" w:rsidP="00A02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02F30" w:rsidRPr="00E63101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F20B02" w:rsidRDefault="00A02F30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A420BE" w:rsidRDefault="00A02F30" w:rsidP="00A02F30">
            <w:pPr>
              <w:jc w:val="both"/>
            </w:pPr>
            <w:r w:rsidRPr="00A420BE">
              <w:t>в сфере природопользования, экологии и с/х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Default="00A02F30" w:rsidP="00A02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02F30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F20B02" w:rsidRDefault="00A02F30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A420BE" w:rsidRDefault="00A02F30" w:rsidP="00A02F30">
            <w:pPr>
              <w:jc w:val="both"/>
            </w:pPr>
            <w:r w:rsidRPr="00A420BE">
              <w:t>в сфере жилищного законодательства, градостроительной деятельности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Default="00A02F30" w:rsidP="00A02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02F30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F20B02" w:rsidRDefault="00A02F30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A420BE" w:rsidRDefault="00A02F30" w:rsidP="00A02F30">
            <w:pPr>
              <w:jc w:val="both"/>
            </w:pPr>
            <w:r w:rsidRPr="00A420BE">
              <w:t xml:space="preserve">в сфере земельного законодательства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Default="00A02F30" w:rsidP="00A02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02F30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F20B02" w:rsidRDefault="00A02F30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A420BE" w:rsidRDefault="00A02F30" w:rsidP="00A02F30">
            <w:pPr>
              <w:jc w:val="both"/>
            </w:pPr>
            <w:r w:rsidRPr="00A420BE">
              <w:t>в сфере транспортного обслуживания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Default="00A02F30" w:rsidP="00A02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02F30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F20B02" w:rsidRDefault="00A02F30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A420BE" w:rsidRDefault="00A02F30" w:rsidP="00A02F30">
            <w:pPr>
              <w:jc w:val="both"/>
            </w:pPr>
            <w:r w:rsidRPr="00A420BE">
              <w:t xml:space="preserve">в сфере административно-территориального устройства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Default="00A02F30" w:rsidP="00A02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02F30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F20B02" w:rsidRDefault="00A02F30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A420BE" w:rsidRDefault="00A02F30" w:rsidP="00A02F30">
            <w:pPr>
              <w:jc w:val="both"/>
            </w:pPr>
            <w:r w:rsidRPr="00A420BE">
              <w:t xml:space="preserve">в сфере административного законодательства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Default="00A02F30" w:rsidP="00A02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02F30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F20B02" w:rsidRDefault="00A02F30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A420BE" w:rsidRDefault="00A02F30" w:rsidP="00A02F30">
            <w:pPr>
              <w:jc w:val="both"/>
            </w:pPr>
            <w:r w:rsidRPr="00A420BE">
              <w:t xml:space="preserve">в сфере обеспечения правопорядка и безопасности населения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Default="00A02F30" w:rsidP="00A02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02F30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F20B02" w:rsidRDefault="00A02F30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A420BE" w:rsidRDefault="00A02F30" w:rsidP="00A02F30">
            <w:pPr>
              <w:jc w:val="both"/>
            </w:pPr>
            <w:r w:rsidRPr="00A420BE">
              <w:t xml:space="preserve">в сфере деятельности мировых судей, квалификационной коллегии судей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Default="00A02F30" w:rsidP="00A02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02F30" w:rsidRPr="00E63101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F20B02" w:rsidRDefault="00A02F30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A420BE" w:rsidRDefault="00A02F30" w:rsidP="00A02F30">
            <w:pPr>
              <w:jc w:val="both"/>
            </w:pPr>
            <w:r w:rsidRPr="00A420BE">
              <w:t>в сфере публичных мероприятий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Default="00A02F30" w:rsidP="00A02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02F30" w:rsidRPr="00BF5051" w:rsidTr="00615266">
        <w:trPr>
          <w:trHeight w:val="28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F20B02" w:rsidRDefault="00A02F30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B02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97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A420BE" w:rsidRDefault="00A02F30" w:rsidP="006700C8">
            <w:pPr>
              <w:rPr>
                <w:color w:val="000000"/>
              </w:rPr>
            </w:pPr>
            <w:r w:rsidRPr="00A420BE">
              <w:rPr>
                <w:b/>
                <w:color w:val="000000"/>
              </w:rPr>
              <w:t xml:space="preserve">Принятые законы </w:t>
            </w:r>
            <w:proofErr w:type="gramStart"/>
            <w:r w:rsidRPr="00A420BE">
              <w:rPr>
                <w:b/>
                <w:color w:val="000000"/>
              </w:rPr>
              <w:t xml:space="preserve">внесены:   </w:t>
            </w:r>
            <w:proofErr w:type="gramEnd"/>
            <w:r w:rsidRPr="00A420BE">
              <w:rPr>
                <w:b/>
                <w:color w:val="000000"/>
              </w:rPr>
              <w:t xml:space="preserve">                                                                         </w:t>
            </w:r>
            <w:r w:rsidR="001A3155">
              <w:rPr>
                <w:b/>
                <w:color w:val="000000"/>
              </w:rPr>
              <w:t xml:space="preserve">                     </w:t>
            </w:r>
            <w:r w:rsidRPr="00A420BE">
              <w:rPr>
                <w:b/>
                <w:color w:val="000000"/>
              </w:rPr>
              <w:t>1</w:t>
            </w:r>
            <w:r w:rsidR="006700C8" w:rsidRPr="00A420BE">
              <w:rPr>
                <w:b/>
                <w:color w:val="000000"/>
              </w:rPr>
              <w:t>71</w:t>
            </w:r>
          </w:p>
        </w:tc>
      </w:tr>
      <w:tr w:rsidR="00A02F30" w:rsidRPr="000D0018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F20B02" w:rsidRDefault="00A02F30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A420BE" w:rsidRDefault="00A02F30" w:rsidP="00A02F30">
            <w:pPr>
              <w:rPr>
                <w:color w:val="000000"/>
              </w:rPr>
            </w:pPr>
            <w:r w:rsidRPr="00A420BE">
              <w:rPr>
                <w:color w:val="000000"/>
              </w:rPr>
              <w:t>Губернатором Камчатского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0D0018" w:rsidRDefault="006700C8" w:rsidP="00A02F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</w:tr>
      <w:tr w:rsidR="00A02F30" w:rsidRPr="00315E94" w:rsidTr="00615266">
        <w:trPr>
          <w:trHeight w:val="28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F20B02" w:rsidRDefault="00A02F30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A420BE" w:rsidRDefault="00A02F30" w:rsidP="00A02F30">
            <w:pPr>
              <w:jc w:val="both"/>
              <w:rPr>
                <w:b/>
                <w:color w:val="000000"/>
              </w:rPr>
            </w:pPr>
            <w:r w:rsidRPr="00A420BE">
              <w:rPr>
                <w:color w:val="000000"/>
              </w:rPr>
              <w:t>Депутатами Законодательного Собрания, из них: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315E94" w:rsidRDefault="006700C8" w:rsidP="00A02F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</w:p>
        </w:tc>
      </w:tr>
      <w:tr w:rsidR="00A02F30" w:rsidRPr="00315E94" w:rsidTr="00615266">
        <w:trPr>
          <w:trHeight w:val="28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F20B02" w:rsidRDefault="00A02F30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A420BE" w:rsidRDefault="00A02F30" w:rsidP="00A02F30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6F1F0B" w:rsidRDefault="00C85483" w:rsidP="00A02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02F30" w:rsidRPr="00315E94" w:rsidTr="00615266">
        <w:trPr>
          <w:trHeight w:val="28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F20B02" w:rsidRDefault="00A02F30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A420BE" w:rsidRDefault="00A02F30" w:rsidP="00A02F30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>Депутатами постоянного комитета по экономике, собственности, бюджету, налоговой политике и предпринимательской деятельности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E63101" w:rsidRDefault="00C85483" w:rsidP="00A02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A02F30" w:rsidRPr="009E5B64" w:rsidTr="00615266">
        <w:trPr>
          <w:trHeight w:val="413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F20B02" w:rsidRDefault="00A02F30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A420BE" w:rsidRDefault="00A02F30" w:rsidP="00A02F30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9E5B64" w:rsidRDefault="00C85483" w:rsidP="00A02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A02F30" w:rsidRPr="006F1F0B" w:rsidTr="00615266">
        <w:trPr>
          <w:trHeight w:val="251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F20B02" w:rsidRDefault="00A02F30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A420BE" w:rsidRDefault="00A02F30" w:rsidP="00A02F30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>Депутатами постоянного комитета по социальной политике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F30" w:rsidRPr="006F1F0B" w:rsidRDefault="00C85483" w:rsidP="00A02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A02F30" w:rsidRPr="00315E94" w:rsidTr="00615266">
        <w:trPr>
          <w:trHeight w:val="231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F30" w:rsidRPr="00F20B02" w:rsidRDefault="00A02F30" w:rsidP="00A02F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F30" w:rsidRPr="00A420BE" w:rsidRDefault="00A02F30" w:rsidP="00A02F30">
            <w:pPr>
              <w:ind w:left="-3"/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>Прокурором Камчатского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F30" w:rsidRPr="00315E94" w:rsidRDefault="00C85483" w:rsidP="00A02F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A02F30" w:rsidRPr="00315E94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F30" w:rsidRPr="00F20B02" w:rsidRDefault="00A02F30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F30" w:rsidRPr="00A420BE" w:rsidRDefault="00A02F30" w:rsidP="00A02F30">
            <w:pPr>
              <w:ind w:left="-3"/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>Избирательной комиссией Камчатского края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F30" w:rsidRDefault="00A02F30" w:rsidP="00A02F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C85483" w:rsidRPr="00315E94" w:rsidTr="00615266">
        <w:trPr>
          <w:trHeight w:val="27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483" w:rsidRPr="00F20B02" w:rsidRDefault="00C85483" w:rsidP="00A0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483" w:rsidRPr="00A420BE" w:rsidRDefault="00C85483" w:rsidP="00A02F30">
            <w:pPr>
              <w:ind w:left="-3"/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>Уполномоченным по правам человека в Камчатском крае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483" w:rsidRDefault="00C85483" w:rsidP="00A02F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C85483" w:rsidRPr="007239D4" w:rsidTr="00615266">
        <w:trPr>
          <w:trHeight w:val="23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615266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C85483" w:rsidRPr="00F20B0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rPr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 xml:space="preserve">Заслушано отчётов, докладов, информаций на сессиях, в </w:t>
            </w:r>
            <w:proofErr w:type="spellStart"/>
            <w:r w:rsidRPr="00A420BE">
              <w:rPr>
                <w:b/>
                <w:bCs/>
                <w:color w:val="000000"/>
              </w:rPr>
              <w:t>т.ч</w:t>
            </w:r>
            <w:proofErr w:type="spellEnd"/>
            <w:r w:rsidRPr="00A420BE">
              <w:rPr>
                <w:b/>
                <w:bCs/>
                <w:color w:val="000000"/>
              </w:rPr>
              <w:t>.:</w:t>
            </w:r>
          </w:p>
        </w:tc>
        <w:tc>
          <w:tcPr>
            <w:tcW w:w="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483" w:rsidRPr="007239D4" w:rsidRDefault="00477B17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770E34" w:rsidRDefault="00C85483" w:rsidP="00C8548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70E34">
              <w:rPr>
                <w:b/>
                <w:color w:val="000000"/>
                <w:sz w:val="16"/>
                <w:szCs w:val="16"/>
              </w:rPr>
              <w:t>Дата</w:t>
            </w:r>
          </w:p>
          <w:p w:rsidR="00C85483" w:rsidRPr="007239D4" w:rsidRDefault="00C85483" w:rsidP="00C85483">
            <w:pPr>
              <w:jc w:val="center"/>
              <w:rPr>
                <w:color w:val="000000"/>
                <w:sz w:val="22"/>
                <w:szCs w:val="22"/>
              </w:rPr>
            </w:pPr>
            <w:r w:rsidRPr="00770E34">
              <w:rPr>
                <w:b/>
                <w:color w:val="000000"/>
                <w:sz w:val="16"/>
                <w:szCs w:val="16"/>
              </w:rPr>
              <w:t>сессии</w:t>
            </w:r>
          </w:p>
        </w:tc>
      </w:tr>
      <w:tr w:rsidR="00C85483" w:rsidRPr="007239D4" w:rsidTr="00615266">
        <w:trPr>
          <w:trHeight w:val="168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tabs>
                <w:tab w:val="left" w:pos="-198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85483" w:rsidRPr="00A420BE" w:rsidRDefault="00C85483" w:rsidP="00C85483">
            <w:pPr>
              <w:tabs>
                <w:tab w:val="left" w:pos="-1980"/>
              </w:tabs>
              <w:jc w:val="both"/>
              <w:rPr>
                <w:bCs/>
                <w:color w:val="000000"/>
              </w:rPr>
            </w:pPr>
            <w:r w:rsidRPr="00A420BE">
              <w:t>О социально-экономической ситуации, сложившейся на территории Камчатского края (Правительственный час)</w:t>
            </w:r>
          </w:p>
        </w:tc>
        <w:tc>
          <w:tcPr>
            <w:tcW w:w="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483" w:rsidRPr="00691E59" w:rsidRDefault="00C85483" w:rsidP="00C85483">
            <w:pPr>
              <w:jc w:val="center"/>
              <w:rPr>
                <w:color w:val="000000"/>
                <w:sz w:val="22"/>
                <w:szCs w:val="22"/>
              </w:rPr>
            </w:pPr>
            <w:r w:rsidRPr="00691E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Default="00C85483" w:rsidP="00C85483">
            <w:pPr>
              <w:rPr>
                <w:color w:val="000000"/>
                <w:sz w:val="20"/>
                <w:szCs w:val="20"/>
              </w:rPr>
            </w:pPr>
          </w:p>
          <w:p w:rsidR="00C85483" w:rsidRPr="00307921" w:rsidRDefault="00C85483" w:rsidP="00C85483">
            <w:pPr>
              <w:rPr>
                <w:color w:val="000000"/>
                <w:sz w:val="20"/>
                <w:szCs w:val="20"/>
              </w:rPr>
            </w:pPr>
            <w:r w:rsidRPr="00307921">
              <w:rPr>
                <w:color w:val="000000"/>
                <w:sz w:val="20"/>
                <w:szCs w:val="20"/>
              </w:rPr>
              <w:t>26.02.2015</w:t>
            </w:r>
          </w:p>
        </w:tc>
      </w:tr>
      <w:tr w:rsidR="00C85483" w:rsidRPr="007239D4" w:rsidTr="00615266">
        <w:trPr>
          <w:trHeight w:val="168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85483" w:rsidRPr="00A420BE" w:rsidRDefault="00C85483" w:rsidP="00615266">
            <w:pPr>
              <w:jc w:val="both"/>
              <w:rPr>
                <w:bCs/>
                <w:color w:val="000000"/>
              </w:rPr>
            </w:pPr>
            <w:r w:rsidRPr="00A420BE">
              <w:t>Отчет о работе органов внутренних дел Камчатского края в 2014 году</w:t>
            </w:r>
          </w:p>
        </w:tc>
        <w:tc>
          <w:tcPr>
            <w:tcW w:w="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483" w:rsidRPr="00691E59" w:rsidRDefault="00C85483" w:rsidP="00C85483">
            <w:pPr>
              <w:jc w:val="center"/>
              <w:rPr>
                <w:color w:val="000000"/>
                <w:sz w:val="22"/>
                <w:szCs w:val="22"/>
              </w:rPr>
            </w:pPr>
            <w:r w:rsidRPr="00691E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307921" w:rsidRDefault="00C85483" w:rsidP="00C854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483" w:rsidRPr="007239D4" w:rsidTr="00615266">
        <w:trPr>
          <w:trHeight w:val="168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85483" w:rsidRPr="00A420BE" w:rsidRDefault="00615266" w:rsidP="00615266">
            <w:pPr>
              <w:jc w:val="both"/>
              <w:rPr>
                <w:bCs/>
                <w:color w:val="000000"/>
              </w:rPr>
            </w:pPr>
            <w:r>
              <w:t>О</w:t>
            </w:r>
            <w:r w:rsidR="00C85483" w:rsidRPr="00A420BE">
              <w:t>тчет о работе Законодательного Собрания Камчатского края за 2014 год</w:t>
            </w:r>
          </w:p>
        </w:tc>
        <w:tc>
          <w:tcPr>
            <w:tcW w:w="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483" w:rsidRPr="00691E59" w:rsidRDefault="00C85483" w:rsidP="00C85483">
            <w:pPr>
              <w:jc w:val="center"/>
              <w:rPr>
                <w:color w:val="000000"/>
                <w:sz w:val="22"/>
                <w:szCs w:val="22"/>
              </w:rPr>
            </w:pPr>
            <w:r w:rsidRPr="00691E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307921" w:rsidRDefault="00C85483" w:rsidP="00C854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483" w:rsidRPr="007239D4" w:rsidTr="00615266">
        <w:trPr>
          <w:trHeight w:val="168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85483" w:rsidRPr="00A420BE" w:rsidRDefault="00615266" w:rsidP="00615266">
            <w:pPr>
              <w:jc w:val="both"/>
            </w:pPr>
            <w:r>
              <w:t>О</w:t>
            </w:r>
            <w:r w:rsidR="00C85483" w:rsidRPr="00A420BE">
              <w:t>тчет о результатах приватизации имущества, находящегося в государственной собственности Камчатского края, за 2014 год</w:t>
            </w:r>
          </w:p>
        </w:tc>
        <w:tc>
          <w:tcPr>
            <w:tcW w:w="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483" w:rsidRPr="00691E59" w:rsidRDefault="00C85483" w:rsidP="00C854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Default="00C85483" w:rsidP="00C8548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5483" w:rsidRPr="00C013A0" w:rsidRDefault="00C85483" w:rsidP="00C85483">
            <w:pPr>
              <w:jc w:val="center"/>
              <w:rPr>
                <w:color w:val="000000"/>
                <w:sz w:val="20"/>
                <w:szCs w:val="20"/>
              </w:rPr>
            </w:pPr>
            <w:r w:rsidRPr="00C013A0">
              <w:rPr>
                <w:color w:val="000000"/>
                <w:sz w:val="20"/>
                <w:szCs w:val="20"/>
              </w:rPr>
              <w:t>26.05.2015</w:t>
            </w:r>
          </w:p>
        </w:tc>
      </w:tr>
      <w:tr w:rsidR="00C85483" w:rsidRPr="007239D4" w:rsidTr="00615266">
        <w:trPr>
          <w:trHeight w:val="168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85483" w:rsidRPr="00A420BE" w:rsidRDefault="00C85483" w:rsidP="00615266">
            <w:pPr>
              <w:jc w:val="both"/>
            </w:pPr>
            <w:r w:rsidRPr="00A420BE">
              <w:t>Отчет о результатах деятельности Контрольно-счетной палаты Камчатского края за 2014 год</w:t>
            </w:r>
          </w:p>
        </w:tc>
        <w:tc>
          <w:tcPr>
            <w:tcW w:w="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483" w:rsidRDefault="00C85483" w:rsidP="00C854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C013A0" w:rsidRDefault="00C85483" w:rsidP="00C854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483" w:rsidRPr="007239D4" w:rsidTr="00615266">
        <w:trPr>
          <w:trHeight w:val="2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85483" w:rsidRPr="00A420BE" w:rsidRDefault="00C85483" w:rsidP="00C85483">
            <w:pPr>
              <w:jc w:val="both"/>
            </w:pPr>
            <w:r w:rsidRPr="00A420BE">
              <w:t>Отчет о результатах деятельности Правительства Камчатского края за 2014 год</w:t>
            </w:r>
          </w:p>
        </w:tc>
        <w:tc>
          <w:tcPr>
            <w:tcW w:w="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483" w:rsidRDefault="00C85483" w:rsidP="00C854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C013A0" w:rsidRDefault="00C85483" w:rsidP="00C854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08.06.2015</w:t>
            </w:r>
          </w:p>
        </w:tc>
      </w:tr>
      <w:tr w:rsidR="00C85483" w:rsidRPr="007239D4" w:rsidTr="00615266">
        <w:trPr>
          <w:trHeight w:val="69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0BE" w:rsidRPr="00A420BE" w:rsidRDefault="00C85483" w:rsidP="00477B17">
            <w:pPr>
              <w:jc w:val="both"/>
            </w:pPr>
            <w:r w:rsidRPr="00A420BE">
              <w:t xml:space="preserve">Доклад Уполномоченного при Губернаторе Камчатского края по защите прав предпринимателей на тему: </w:t>
            </w:r>
            <w:r w:rsidR="00902962" w:rsidRPr="00A420BE">
              <w:t>«</w:t>
            </w:r>
            <w:r w:rsidRPr="00A420BE">
              <w:t>Некоторые аспекты взаимодействия бизнеса и власти в Камчатском крае</w:t>
            </w:r>
            <w:r w:rsidR="00902962" w:rsidRPr="00A420BE">
              <w:t>»</w:t>
            </w:r>
          </w:p>
        </w:tc>
        <w:tc>
          <w:tcPr>
            <w:tcW w:w="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483" w:rsidRDefault="00C85483" w:rsidP="00C854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Default="00C85483" w:rsidP="00C854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27.10.2015</w:t>
            </w:r>
          </w:p>
        </w:tc>
      </w:tr>
      <w:tr w:rsidR="00477B17" w:rsidRPr="007239D4" w:rsidTr="00615266">
        <w:trPr>
          <w:trHeight w:val="55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B17" w:rsidRPr="00F20B02" w:rsidRDefault="00477B17" w:rsidP="00C85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77B17" w:rsidRPr="00477B17" w:rsidRDefault="00615266" w:rsidP="00615266">
            <w:pPr>
              <w:jc w:val="both"/>
            </w:pPr>
            <w:r>
              <w:rPr>
                <w:rFonts w:eastAsia="Calibri"/>
                <w:lang w:eastAsia="en-US"/>
              </w:rPr>
              <w:t>Е</w:t>
            </w:r>
            <w:r w:rsidR="00477B17" w:rsidRPr="00477B17">
              <w:rPr>
                <w:rFonts w:eastAsia="Calibri"/>
                <w:lang w:eastAsia="en-US"/>
              </w:rPr>
              <w:t>жегодно</w:t>
            </w:r>
            <w:r>
              <w:rPr>
                <w:rFonts w:eastAsia="Calibri"/>
                <w:lang w:eastAsia="en-US"/>
              </w:rPr>
              <w:t>е</w:t>
            </w:r>
            <w:r w:rsidR="00477B17" w:rsidRPr="00477B17">
              <w:rPr>
                <w:rFonts w:eastAsia="Calibri"/>
                <w:lang w:eastAsia="en-US"/>
              </w:rPr>
              <w:t xml:space="preserve"> Послани</w:t>
            </w:r>
            <w:r>
              <w:rPr>
                <w:rFonts w:eastAsia="Calibri"/>
                <w:lang w:eastAsia="en-US"/>
              </w:rPr>
              <w:t>е</w:t>
            </w:r>
            <w:r w:rsidR="00477B17" w:rsidRPr="00477B17">
              <w:rPr>
                <w:rFonts w:eastAsia="Calibri"/>
                <w:lang w:eastAsia="en-US"/>
              </w:rPr>
              <w:t xml:space="preserve"> Губернатора Камчатского края </w:t>
            </w:r>
            <w:r w:rsidR="00477B17">
              <w:rPr>
                <w:rFonts w:eastAsia="Calibri"/>
                <w:lang w:eastAsia="en-US"/>
              </w:rPr>
              <w:t>«</w:t>
            </w:r>
            <w:r w:rsidR="00477B17" w:rsidRPr="00477B17">
              <w:rPr>
                <w:rFonts w:eastAsia="Calibri"/>
                <w:lang w:eastAsia="en-US"/>
              </w:rPr>
              <w:t>Инвестиционный климат и инвестиционная политика Камчатского края</w:t>
            </w:r>
            <w:r w:rsidR="00477B1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5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17" w:rsidRDefault="00477B17" w:rsidP="00C854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B17" w:rsidRDefault="00477B17" w:rsidP="00C854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25.11.2015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615266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C85483" w:rsidRPr="00F20B0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7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20BE" w:rsidRPr="00A420BE" w:rsidRDefault="00C85483" w:rsidP="00477B17">
            <w:pPr>
              <w:rPr>
                <w:color w:val="000000"/>
              </w:rPr>
            </w:pPr>
            <w:r w:rsidRPr="00A420BE">
              <w:rPr>
                <w:b/>
                <w:color w:val="000000"/>
              </w:rPr>
              <w:t>Работа Президиума Законодательного Собрания Камчатского края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615266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EB2A0B">
              <w:rPr>
                <w:b/>
                <w:color w:val="000000"/>
                <w:sz w:val="22"/>
                <w:szCs w:val="22"/>
              </w:rPr>
              <w:t>.1</w:t>
            </w: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rPr>
                <w:color w:val="000000"/>
              </w:rPr>
            </w:pPr>
            <w:r w:rsidRPr="00A420BE">
              <w:rPr>
                <w:color w:val="000000"/>
              </w:rPr>
              <w:t>Проведено заседаний</w:t>
            </w:r>
          </w:p>
        </w:tc>
        <w:tc>
          <w:tcPr>
            <w:tcW w:w="1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/>
                <w:color w:val="000000"/>
              </w:rPr>
            </w:pPr>
            <w:r w:rsidRPr="00A420BE">
              <w:rPr>
                <w:b/>
                <w:color w:val="000000"/>
              </w:rPr>
              <w:t>45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615266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EB2A0B">
              <w:rPr>
                <w:b/>
                <w:color w:val="000000"/>
                <w:sz w:val="22"/>
                <w:szCs w:val="22"/>
              </w:rPr>
              <w:t>.2</w:t>
            </w: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rPr>
                <w:color w:val="000000"/>
              </w:rPr>
            </w:pPr>
            <w:r w:rsidRPr="00A420BE">
              <w:rPr>
                <w:color w:val="000000"/>
              </w:rPr>
              <w:t>Приняты решения по вопросам, в том числе:</w:t>
            </w:r>
          </w:p>
        </w:tc>
        <w:tc>
          <w:tcPr>
            <w:tcW w:w="1225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/>
                <w:color w:val="000000"/>
              </w:rPr>
            </w:pPr>
            <w:r w:rsidRPr="00A420BE">
              <w:rPr>
                <w:b/>
                <w:color w:val="000000"/>
              </w:rPr>
              <w:t>2717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615266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C85483" w:rsidRPr="00F20B02">
              <w:rPr>
                <w:b/>
                <w:color w:val="000000"/>
                <w:sz w:val="22"/>
                <w:szCs w:val="22"/>
              </w:rPr>
              <w:t>.2.1</w:t>
            </w: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rPr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>по проектам федеральных законов</w:t>
            </w:r>
            <w:r w:rsidRPr="00A420BE">
              <w:rPr>
                <w:bCs/>
                <w:color w:val="000000"/>
              </w:rPr>
              <w:t>,</w:t>
            </w:r>
            <w:r w:rsidRPr="00A420BE">
              <w:rPr>
                <w:b/>
                <w:bCs/>
                <w:color w:val="000000"/>
              </w:rPr>
              <w:t xml:space="preserve"> </w:t>
            </w:r>
            <w:r w:rsidRPr="00A420BE">
              <w:rPr>
                <w:bCs/>
                <w:color w:val="000000"/>
              </w:rPr>
              <w:t>из них: не поддержано/принято к сведению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color w:val="000000"/>
              </w:rPr>
            </w:pPr>
            <w:r w:rsidRPr="00A420BE">
              <w:rPr>
                <w:b/>
                <w:color w:val="000000"/>
              </w:rPr>
              <w:t>801</w:t>
            </w:r>
            <w:r w:rsidRPr="00A420BE">
              <w:rPr>
                <w:color w:val="000000"/>
              </w:rPr>
              <w:t>/64/24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615266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EB2A0B">
              <w:rPr>
                <w:b/>
                <w:color w:val="000000"/>
                <w:sz w:val="22"/>
                <w:szCs w:val="22"/>
              </w:rPr>
              <w:t>.2.2</w:t>
            </w: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rPr>
                <w:b/>
                <w:bCs/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>по законодательным инициативам законодательных (представительных) органов субъектов РФ</w:t>
            </w:r>
            <w:r w:rsidRPr="00A420BE">
              <w:rPr>
                <w:bCs/>
                <w:color w:val="000000"/>
              </w:rPr>
              <w:t>,</w:t>
            </w:r>
            <w:r w:rsidRPr="00A420BE">
              <w:rPr>
                <w:b/>
                <w:bCs/>
                <w:color w:val="000000"/>
              </w:rPr>
              <w:t xml:space="preserve"> </w:t>
            </w:r>
            <w:r w:rsidRPr="00A420BE">
              <w:rPr>
                <w:bCs/>
                <w:color w:val="000000"/>
              </w:rPr>
              <w:t>из них: не поддержано/принято к сведению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color w:val="000000"/>
              </w:rPr>
            </w:pPr>
            <w:r w:rsidRPr="00A420BE">
              <w:rPr>
                <w:b/>
                <w:color w:val="000000"/>
              </w:rPr>
              <w:t>172</w:t>
            </w:r>
            <w:r w:rsidRPr="00A420BE">
              <w:rPr>
                <w:color w:val="000000"/>
              </w:rPr>
              <w:t>/14/5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615266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EB2A0B">
              <w:rPr>
                <w:b/>
                <w:color w:val="000000"/>
                <w:sz w:val="22"/>
                <w:szCs w:val="22"/>
              </w:rPr>
              <w:t>.2.3</w:t>
            </w: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rPr>
                <w:b/>
                <w:bCs/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>по обращениям законодательных (представительных) органов субъектов РФ</w:t>
            </w:r>
            <w:r w:rsidRPr="00A420BE">
              <w:rPr>
                <w:bCs/>
                <w:color w:val="000000"/>
              </w:rPr>
              <w:t>,</w:t>
            </w:r>
            <w:r w:rsidRPr="00A420BE">
              <w:rPr>
                <w:b/>
                <w:bCs/>
                <w:color w:val="000000"/>
              </w:rPr>
              <w:t xml:space="preserve"> </w:t>
            </w:r>
            <w:r w:rsidRPr="00A420BE">
              <w:rPr>
                <w:bCs/>
                <w:color w:val="000000"/>
              </w:rPr>
              <w:t>из них: не поддержано/принято к сведению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color w:val="000000"/>
              </w:rPr>
            </w:pPr>
            <w:r w:rsidRPr="00A420BE">
              <w:rPr>
                <w:b/>
                <w:color w:val="000000"/>
              </w:rPr>
              <w:t>93</w:t>
            </w:r>
            <w:r w:rsidRPr="00A420BE">
              <w:rPr>
                <w:color w:val="000000"/>
              </w:rPr>
              <w:t>/5/11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615266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C85483" w:rsidRPr="00F20B02">
              <w:rPr>
                <w:b/>
                <w:color w:val="000000"/>
                <w:sz w:val="22"/>
                <w:szCs w:val="22"/>
              </w:rPr>
              <w:t>.2.4</w:t>
            </w: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rPr>
                <w:b/>
                <w:bCs/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>по обращениям Президиума Законодательного Собрания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/>
                <w:color w:val="000000"/>
              </w:rPr>
            </w:pPr>
            <w:r w:rsidRPr="00A420BE">
              <w:rPr>
                <w:b/>
                <w:color w:val="000000"/>
              </w:rPr>
              <w:t>4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615266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EB2A0B">
              <w:rPr>
                <w:b/>
                <w:color w:val="000000"/>
                <w:sz w:val="22"/>
                <w:szCs w:val="22"/>
              </w:rPr>
              <w:t>.2.5</w:t>
            </w: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rPr>
                <w:bCs/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 xml:space="preserve">по награждениям </w:t>
            </w:r>
            <w:r w:rsidRPr="00A420BE">
              <w:rPr>
                <w:bCs/>
                <w:color w:val="000000"/>
              </w:rPr>
              <w:t xml:space="preserve">Законодательного Собрания, </w:t>
            </w:r>
            <w:r w:rsidRPr="00A420BE">
              <w:rPr>
                <w:bCs/>
                <w:i/>
                <w:color w:val="000000"/>
              </w:rPr>
              <w:t>в том числе: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/>
                <w:bCs/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>1532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both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 xml:space="preserve">Почетной грамотой </w:t>
            </w:r>
          </w:p>
        </w:tc>
        <w:tc>
          <w:tcPr>
            <w:tcW w:w="1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976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both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Почетной грамотой и памятным подарком</w:t>
            </w:r>
          </w:p>
        </w:tc>
        <w:tc>
          <w:tcPr>
            <w:tcW w:w="1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5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both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 xml:space="preserve">Благодарственным письмом </w:t>
            </w:r>
          </w:p>
        </w:tc>
        <w:tc>
          <w:tcPr>
            <w:tcW w:w="1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249</w:t>
            </w:r>
          </w:p>
        </w:tc>
      </w:tr>
      <w:tr w:rsidR="00C85483" w:rsidRPr="007239D4" w:rsidTr="00615266">
        <w:trPr>
          <w:trHeight w:val="226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both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 xml:space="preserve">Благодарственным письмом и памятным подарком </w:t>
            </w:r>
          </w:p>
        </w:tc>
        <w:tc>
          <w:tcPr>
            <w:tcW w:w="1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98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Памятным подарком</w:t>
            </w:r>
          </w:p>
        </w:tc>
        <w:tc>
          <w:tcPr>
            <w:tcW w:w="1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185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 xml:space="preserve">Ценным подарком </w:t>
            </w:r>
          </w:p>
        </w:tc>
        <w:tc>
          <w:tcPr>
            <w:tcW w:w="1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17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615266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EB2A0B">
              <w:rPr>
                <w:b/>
                <w:color w:val="000000"/>
                <w:sz w:val="22"/>
                <w:szCs w:val="22"/>
              </w:rPr>
              <w:t>.2.6</w:t>
            </w: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both"/>
              <w:rPr>
                <w:b/>
                <w:bCs/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>о направлении представителей Законодательного Собрания в состав рабочих групп, комиссий, советов</w:t>
            </w:r>
          </w:p>
        </w:tc>
        <w:tc>
          <w:tcPr>
            <w:tcW w:w="1225" w:type="dxa"/>
            <w:gridSpan w:val="4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/>
                <w:bCs/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>28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615266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C85483" w:rsidRPr="00F20B02">
              <w:rPr>
                <w:b/>
                <w:color w:val="000000"/>
                <w:sz w:val="22"/>
                <w:szCs w:val="22"/>
              </w:rPr>
              <w:t>.2.7</w:t>
            </w: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both"/>
              <w:rPr>
                <w:b/>
                <w:bCs/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>по вопросам организационного характера</w:t>
            </w:r>
          </w:p>
        </w:tc>
        <w:tc>
          <w:tcPr>
            <w:tcW w:w="1225" w:type="dxa"/>
            <w:gridSpan w:val="4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/>
                <w:bCs/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>5</w:t>
            </w:r>
          </w:p>
        </w:tc>
      </w:tr>
      <w:tr w:rsidR="00C85483" w:rsidRPr="007239D4" w:rsidTr="00615266">
        <w:trPr>
          <w:trHeight w:val="18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615266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EB2A0B">
              <w:rPr>
                <w:b/>
                <w:color w:val="000000"/>
                <w:sz w:val="22"/>
                <w:szCs w:val="22"/>
              </w:rPr>
              <w:t>.2.8</w:t>
            </w: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rPr>
                <w:b/>
                <w:bCs/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>по иным вопросам</w:t>
            </w:r>
          </w:p>
        </w:tc>
        <w:tc>
          <w:tcPr>
            <w:tcW w:w="1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/>
                <w:bCs/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>82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615266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6</w:t>
            </w:r>
            <w:r w:rsidR="00EB2A0B">
              <w:rPr>
                <w:b/>
                <w:color w:val="000000"/>
                <w:sz w:val="22"/>
                <w:szCs w:val="22"/>
              </w:rPr>
              <w:t>.3</w:t>
            </w:r>
          </w:p>
        </w:tc>
        <w:tc>
          <w:tcPr>
            <w:tcW w:w="97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rPr>
                <w:bCs/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 xml:space="preserve">Вопросы внесены </w:t>
            </w:r>
            <w:r w:rsidRPr="00A420BE">
              <w:rPr>
                <w:bCs/>
                <w:color w:val="000000"/>
              </w:rPr>
              <w:t>(по докладчикам):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615266">
            <w:pPr>
              <w:jc w:val="both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 xml:space="preserve">Председателем Законодательного Собрания Камчатского края </w:t>
            </w:r>
          </w:p>
        </w:tc>
        <w:tc>
          <w:tcPr>
            <w:tcW w:w="1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319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615266">
            <w:pPr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 xml:space="preserve">Первым заместителем председателя Законодательного Собрания Камчатского края </w:t>
            </w:r>
          </w:p>
        </w:tc>
        <w:tc>
          <w:tcPr>
            <w:tcW w:w="1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545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615266">
            <w:pPr>
              <w:jc w:val="both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 xml:space="preserve">Заместителем председателя Законодательного Собрания Камчатского края </w:t>
            </w:r>
          </w:p>
        </w:tc>
        <w:tc>
          <w:tcPr>
            <w:tcW w:w="1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41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615266">
            <w:pPr>
              <w:jc w:val="both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 xml:space="preserve">Заместителем председателя Законодательного Собрания Камчатского края – председателем постоянного комитета по природопользованию, аграрной политике и экологической безопасности и депутатами постоянного комитета </w:t>
            </w:r>
          </w:p>
        </w:tc>
        <w:tc>
          <w:tcPr>
            <w:tcW w:w="1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96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both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189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rPr>
                <w:color w:val="000000"/>
              </w:rPr>
            </w:pPr>
            <w:r w:rsidRPr="00A420BE">
              <w:rPr>
                <w:color w:val="000000"/>
              </w:rPr>
              <w:t>Депутатами постоянного комитета по экономике, собственности, бюджету, налоговой политике и предпринимательской деятельности</w:t>
            </w:r>
          </w:p>
        </w:tc>
        <w:tc>
          <w:tcPr>
            <w:tcW w:w="1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624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>Депутатами постоянного комитета по социальной политике</w:t>
            </w:r>
          </w:p>
        </w:tc>
        <w:tc>
          <w:tcPr>
            <w:tcW w:w="1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502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rPr>
                <w:color w:val="000000"/>
              </w:rPr>
            </w:pPr>
            <w:r w:rsidRPr="00A420BE">
              <w:rPr>
                <w:color w:val="000000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390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C85483" w:rsidP="00C854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20BE" w:rsidRPr="00A420BE" w:rsidRDefault="00C85483" w:rsidP="0088291C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 xml:space="preserve">Председателем Контрольно-счетной палаты Камчатского края </w:t>
            </w:r>
          </w:p>
        </w:tc>
        <w:tc>
          <w:tcPr>
            <w:tcW w:w="1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Cs/>
                <w:color w:val="000000"/>
              </w:rPr>
            </w:pPr>
            <w:r w:rsidRPr="00A420BE">
              <w:rPr>
                <w:bCs/>
                <w:color w:val="000000"/>
              </w:rPr>
              <w:t>11</w:t>
            </w:r>
          </w:p>
        </w:tc>
      </w:tr>
      <w:tr w:rsidR="007F068C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F20B02" w:rsidRDefault="00615266" w:rsidP="00D464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7F068C" w:rsidRPr="00F20B0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7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7F068C" w:rsidP="00D46491">
            <w:pPr>
              <w:rPr>
                <w:color w:val="000000"/>
              </w:rPr>
            </w:pPr>
            <w:r w:rsidRPr="00A420BE">
              <w:rPr>
                <w:b/>
                <w:bCs/>
                <w:color w:val="000000"/>
              </w:rPr>
              <w:t xml:space="preserve">Работа постоянных комитетов </w:t>
            </w:r>
            <w:r w:rsidRPr="00A420BE">
              <w:rPr>
                <w:b/>
                <w:color w:val="000000"/>
              </w:rPr>
              <w:t>Законодательного Собрания Камчатского края</w:t>
            </w:r>
          </w:p>
        </w:tc>
      </w:tr>
      <w:tr w:rsidR="007F068C" w:rsidRPr="00180A6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F20B02" w:rsidRDefault="007F068C" w:rsidP="00D464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6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7F068C" w:rsidP="00D46491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 xml:space="preserve">Проведено заседаний, в </w:t>
            </w:r>
            <w:proofErr w:type="spellStart"/>
            <w:r w:rsidRPr="00A420BE">
              <w:rPr>
                <w:color w:val="000000"/>
              </w:rPr>
              <w:t>т.ч</w:t>
            </w:r>
            <w:proofErr w:type="spellEnd"/>
            <w:r w:rsidRPr="00A420BE">
              <w:rPr>
                <w:color w:val="000000"/>
              </w:rPr>
              <w:t>. совместных (всего), /из них выездные заседания</w:t>
            </w:r>
          </w:p>
        </w:tc>
        <w:tc>
          <w:tcPr>
            <w:tcW w:w="1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180A64" w:rsidRDefault="007F068C" w:rsidP="007F06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Pr="00180A64">
              <w:rPr>
                <w:color w:val="000000"/>
                <w:sz w:val="22"/>
                <w:szCs w:val="22"/>
              </w:rPr>
              <w:t>(1)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7F068C" w:rsidRPr="00180A6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F20B02" w:rsidRDefault="007F068C" w:rsidP="00D464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6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7F068C" w:rsidP="00D46491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180A64" w:rsidRDefault="007F068C" w:rsidP="00D464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</w:t>
            </w:r>
          </w:p>
        </w:tc>
      </w:tr>
      <w:tr w:rsidR="007F068C" w:rsidRPr="00180A6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F20B02" w:rsidRDefault="007F068C" w:rsidP="00D4649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6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7F068C" w:rsidP="00D46491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>Подготовлено справочного и информационного материала, в том числе по итогам мониторинга федерального и регионального законодательства</w:t>
            </w:r>
          </w:p>
        </w:tc>
        <w:tc>
          <w:tcPr>
            <w:tcW w:w="1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180A64" w:rsidRDefault="007F068C" w:rsidP="00D464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7F068C" w:rsidRPr="00180A6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F20B02" w:rsidRDefault="007F068C" w:rsidP="00D464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6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7F068C" w:rsidP="00D46491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>Принято участие в заседаниях Правительства Камчатского края, коллегиях, работе совещательных органов, комиссий, советов и др.</w:t>
            </w:r>
          </w:p>
        </w:tc>
        <w:tc>
          <w:tcPr>
            <w:tcW w:w="1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180A64" w:rsidRDefault="00D857B5" w:rsidP="00D464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537</w:t>
            </w:r>
          </w:p>
        </w:tc>
      </w:tr>
      <w:tr w:rsidR="007F068C" w:rsidRPr="00180A6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F20B02" w:rsidRDefault="007F068C" w:rsidP="00D464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6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7F068C" w:rsidP="00D46491">
            <w:pPr>
              <w:jc w:val="both"/>
              <w:rPr>
                <w:color w:val="000000"/>
              </w:rPr>
            </w:pPr>
            <w:r w:rsidRPr="00A420BE">
              <w:rPr>
                <w:color w:val="000000"/>
              </w:rPr>
              <w:t>Принято участие в иных мероприятиях: депутатские слушания, круглые столы, выездные проверки, встречи с трудовыми коллективами и др.</w:t>
            </w:r>
          </w:p>
        </w:tc>
        <w:tc>
          <w:tcPr>
            <w:tcW w:w="1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180A64" w:rsidRDefault="00D857B5" w:rsidP="00D464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791</w:t>
            </w:r>
          </w:p>
        </w:tc>
      </w:tr>
      <w:tr w:rsidR="007F068C" w:rsidRPr="006756E2" w:rsidTr="00615266">
        <w:trPr>
          <w:cantSplit/>
          <w:trHeight w:val="1932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F20B02" w:rsidRDefault="00615266" w:rsidP="00D464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EB2A0B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068C" w:rsidRPr="007239D4" w:rsidRDefault="007F068C" w:rsidP="00D464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39D4">
              <w:rPr>
                <w:b/>
                <w:color w:val="000000"/>
                <w:sz w:val="22"/>
                <w:szCs w:val="22"/>
              </w:rPr>
              <w:t>По комитетам: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7F068C" w:rsidRPr="00E32581" w:rsidRDefault="007F068C" w:rsidP="00D46491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E32581">
              <w:rPr>
                <w:b/>
                <w:color w:val="000000"/>
                <w:sz w:val="16"/>
                <w:szCs w:val="16"/>
              </w:rPr>
              <w:t>Комитет по экономике, собственности, бюджету, налоговой политике и предпринимательской деятельности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7F068C" w:rsidRPr="00E32581" w:rsidRDefault="007F068C" w:rsidP="00D46491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E32581">
              <w:rPr>
                <w:b/>
                <w:color w:val="000000"/>
                <w:sz w:val="16"/>
                <w:szCs w:val="16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068C" w:rsidRPr="006756E2" w:rsidRDefault="007F068C" w:rsidP="00D46491">
            <w:pPr>
              <w:ind w:left="113" w:right="113"/>
              <w:jc w:val="center"/>
              <w:rPr>
                <w:b/>
                <w:color w:val="000000"/>
                <w:sz w:val="17"/>
                <w:szCs w:val="17"/>
              </w:rPr>
            </w:pPr>
            <w:r w:rsidRPr="006756E2">
              <w:rPr>
                <w:b/>
                <w:color w:val="000000"/>
                <w:sz w:val="17"/>
                <w:szCs w:val="17"/>
              </w:rPr>
              <w:t>Комитет по социальной политике</w:t>
            </w:r>
          </w:p>
        </w:tc>
        <w:tc>
          <w:tcPr>
            <w:tcW w:w="1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F068C" w:rsidRPr="00E32581" w:rsidRDefault="007F068C" w:rsidP="00D46491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E32581">
              <w:rPr>
                <w:b/>
                <w:color w:val="000000"/>
                <w:sz w:val="16"/>
                <w:szCs w:val="16"/>
              </w:rPr>
              <w:t xml:space="preserve">Комитет </w:t>
            </w:r>
            <w:r w:rsidR="00D857B5" w:rsidRPr="00E32581">
              <w:rPr>
                <w:b/>
                <w:color w:val="000000"/>
                <w:sz w:val="16"/>
                <w:szCs w:val="16"/>
              </w:rPr>
              <w:t xml:space="preserve">по </w:t>
            </w:r>
            <w:r w:rsidR="00E32581" w:rsidRPr="00E32581">
              <w:rPr>
                <w:b/>
                <w:color w:val="000000"/>
                <w:sz w:val="16"/>
                <w:szCs w:val="16"/>
              </w:rPr>
              <w:t>природопользованию</w:t>
            </w:r>
            <w:r w:rsidRPr="00E32581">
              <w:rPr>
                <w:b/>
                <w:color w:val="000000"/>
                <w:sz w:val="16"/>
                <w:szCs w:val="16"/>
              </w:rPr>
              <w:t>, аграрной политике и экологической безопасности</w:t>
            </w:r>
          </w:p>
        </w:tc>
      </w:tr>
      <w:tr w:rsidR="007F068C" w:rsidRPr="007239D4" w:rsidTr="00615266">
        <w:trPr>
          <w:trHeight w:val="264"/>
        </w:trPr>
        <w:tc>
          <w:tcPr>
            <w:tcW w:w="4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7F068C" w:rsidP="00D857B5">
            <w:pPr>
              <w:jc w:val="both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Проведено заседаний</w:t>
            </w:r>
            <w:r w:rsidR="00D857B5" w:rsidRPr="00A420BE">
              <w:rPr>
                <w:color w:val="000000"/>
                <w:sz w:val="23"/>
                <w:szCs w:val="23"/>
              </w:rPr>
              <w:t>/из них</w:t>
            </w:r>
            <w:r w:rsidRPr="00A420BE">
              <w:rPr>
                <w:color w:val="000000"/>
                <w:sz w:val="23"/>
                <w:szCs w:val="23"/>
              </w:rPr>
              <w:t xml:space="preserve"> совместны</w:t>
            </w:r>
            <w:r w:rsidR="00D857B5" w:rsidRPr="00A420BE">
              <w:rPr>
                <w:color w:val="000000"/>
                <w:sz w:val="23"/>
                <w:szCs w:val="23"/>
              </w:rPr>
              <w:t>е заседания</w:t>
            </w:r>
            <w:r w:rsidRPr="00A420BE">
              <w:rPr>
                <w:color w:val="000000"/>
                <w:sz w:val="23"/>
                <w:szCs w:val="23"/>
              </w:rPr>
              <w:t xml:space="preserve"> /из них выездные заседания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D857B5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14/1/0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D857B5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12</w:t>
            </w:r>
            <w:r w:rsidR="007F068C" w:rsidRPr="00A420BE">
              <w:rPr>
                <w:color w:val="000000"/>
                <w:sz w:val="23"/>
                <w:szCs w:val="23"/>
              </w:rPr>
              <w:t>/0</w:t>
            </w:r>
            <w:r w:rsidRPr="00A420BE">
              <w:rPr>
                <w:color w:val="000000"/>
                <w:sz w:val="23"/>
                <w:szCs w:val="23"/>
              </w:rPr>
              <w:t>/0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8C" w:rsidRPr="00A420BE" w:rsidRDefault="00D857B5" w:rsidP="00D857B5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13/1/3</w:t>
            </w:r>
          </w:p>
        </w:tc>
        <w:tc>
          <w:tcPr>
            <w:tcW w:w="1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8C" w:rsidRPr="00A420BE" w:rsidRDefault="00D857B5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10/0/0</w:t>
            </w:r>
          </w:p>
        </w:tc>
      </w:tr>
      <w:tr w:rsidR="007F068C" w:rsidRPr="007239D4" w:rsidTr="00615266">
        <w:trPr>
          <w:trHeight w:val="169"/>
        </w:trPr>
        <w:tc>
          <w:tcPr>
            <w:tcW w:w="4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7F068C" w:rsidP="00D46491">
            <w:pPr>
              <w:jc w:val="both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D857B5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81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D857B5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111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8C" w:rsidRPr="00A420BE" w:rsidRDefault="00D857B5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38</w:t>
            </w:r>
          </w:p>
        </w:tc>
        <w:tc>
          <w:tcPr>
            <w:tcW w:w="1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8C" w:rsidRPr="00A420BE" w:rsidRDefault="007F068C" w:rsidP="00D857B5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2</w:t>
            </w:r>
            <w:r w:rsidR="00D857B5" w:rsidRPr="00A420BE">
              <w:rPr>
                <w:color w:val="000000"/>
                <w:sz w:val="23"/>
                <w:szCs w:val="23"/>
              </w:rPr>
              <w:t>7</w:t>
            </w:r>
          </w:p>
        </w:tc>
      </w:tr>
      <w:tr w:rsidR="007F068C" w:rsidRPr="007239D4" w:rsidTr="00615266">
        <w:trPr>
          <w:trHeight w:val="239"/>
        </w:trPr>
        <w:tc>
          <w:tcPr>
            <w:tcW w:w="4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7F068C" w:rsidP="00D46491">
            <w:pPr>
              <w:jc w:val="both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Заслушано на заседаниях докладов и информаций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D857B5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102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D857B5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111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8C" w:rsidRPr="00A420BE" w:rsidRDefault="00D857B5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1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8C" w:rsidRPr="00A420BE" w:rsidRDefault="00D857B5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25</w:t>
            </w:r>
          </w:p>
        </w:tc>
      </w:tr>
      <w:tr w:rsidR="007F068C" w:rsidRPr="007239D4" w:rsidTr="00615266">
        <w:trPr>
          <w:trHeight w:val="239"/>
        </w:trPr>
        <w:tc>
          <w:tcPr>
            <w:tcW w:w="4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7F068C" w:rsidP="00D46491">
            <w:pPr>
              <w:jc w:val="both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Количество вопросов, вынесенных на заседание Президиума (кроме проектов ФЗ, обращений и законодательных инициатив субъектов РФ, вопросов о награждениях)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E32581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29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D857B5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8C" w:rsidRPr="00A420BE" w:rsidRDefault="00D857B5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8C" w:rsidRPr="00A420BE" w:rsidRDefault="007F068C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1</w:t>
            </w:r>
          </w:p>
        </w:tc>
      </w:tr>
      <w:tr w:rsidR="007F068C" w:rsidRPr="007239D4" w:rsidTr="00615266">
        <w:trPr>
          <w:trHeight w:val="324"/>
        </w:trPr>
        <w:tc>
          <w:tcPr>
            <w:tcW w:w="4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7F068C" w:rsidP="00D46491">
            <w:pPr>
              <w:jc w:val="both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Подготовлено справочного и информационного материала, в том числе по итогам мониторинга федерального и регионального законодательства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D857B5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7F068C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8C" w:rsidRPr="00A420BE" w:rsidRDefault="00D857B5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8C" w:rsidRPr="00A420BE" w:rsidRDefault="007F068C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2</w:t>
            </w:r>
          </w:p>
        </w:tc>
      </w:tr>
      <w:tr w:rsidR="007F068C" w:rsidRPr="007239D4" w:rsidTr="00615266">
        <w:trPr>
          <w:trHeight w:val="443"/>
        </w:trPr>
        <w:tc>
          <w:tcPr>
            <w:tcW w:w="4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7F068C" w:rsidP="00D46491">
            <w:pPr>
              <w:jc w:val="both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lastRenderedPageBreak/>
              <w:t>Участие в заседаниях Правительства Камчатского края, коллегиях, комиссий, советов и др.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E32581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166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E32581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179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8C" w:rsidRPr="00A420BE" w:rsidRDefault="00E32581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96</w:t>
            </w:r>
          </w:p>
        </w:tc>
        <w:tc>
          <w:tcPr>
            <w:tcW w:w="1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8C" w:rsidRPr="00A420BE" w:rsidRDefault="00E32581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96</w:t>
            </w:r>
          </w:p>
        </w:tc>
      </w:tr>
      <w:tr w:rsidR="007F068C" w:rsidRPr="007239D4" w:rsidTr="00615266">
        <w:trPr>
          <w:trHeight w:val="279"/>
        </w:trPr>
        <w:tc>
          <w:tcPr>
            <w:tcW w:w="4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7F068C" w:rsidP="00D46491">
            <w:pPr>
              <w:jc w:val="both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Участие в иных мероприятиях комитета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E32581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282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F068C" w:rsidRPr="00A420BE" w:rsidRDefault="00E32581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156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8C" w:rsidRPr="00A420BE" w:rsidRDefault="00E32581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149</w:t>
            </w:r>
          </w:p>
        </w:tc>
        <w:tc>
          <w:tcPr>
            <w:tcW w:w="1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68C" w:rsidRPr="00A420BE" w:rsidRDefault="00E32581" w:rsidP="00D46491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204</w:t>
            </w:r>
          </w:p>
        </w:tc>
      </w:tr>
      <w:tr w:rsidR="00C51D99" w:rsidRPr="007239D4" w:rsidTr="00615266">
        <w:trPr>
          <w:trHeight w:val="279"/>
        </w:trPr>
        <w:tc>
          <w:tcPr>
            <w:tcW w:w="4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1D99" w:rsidRPr="00A420BE" w:rsidRDefault="00C51D99" w:rsidP="00D46491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Принято граждан на личном приеме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1D99" w:rsidRPr="00A420BE" w:rsidRDefault="00C51D99" w:rsidP="00D4649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348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1D99" w:rsidRPr="00A420BE" w:rsidRDefault="00C51D99" w:rsidP="00D4649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1016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D99" w:rsidRPr="00A420BE" w:rsidRDefault="00C51D99" w:rsidP="00D4649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743</w:t>
            </w:r>
          </w:p>
        </w:tc>
        <w:tc>
          <w:tcPr>
            <w:tcW w:w="1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D99" w:rsidRPr="00A420BE" w:rsidRDefault="00C51D99" w:rsidP="00D4649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693</w:t>
            </w:r>
          </w:p>
        </w:tc>
      </w:tr>
      <w:tr w:rsidR="00C85483" w:rsidRPr="007239D4" w:rsidTr="00615266">
        <w:trPr>
          <w:trHeight w:val="26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9975E2" w:rsidP="00C8548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8</w:t>
            </w:r>
            <w:r w:rsidR="00C85483" w:rsidRPr="00A420BE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9781" w:type="dxa"/>
            <w:gridSpan w:val="10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420BE">
              <w:rPr>
                <w:b/>
                <w:bCs/>
                <w:color w:val="000000"/>
                <w:sz w:val="23"/>
                <w:szCs w:val="23"/>
              </w:rPr>
              <w:t>Работа депутатов Законодательного Собрания с избирателями</w:t>
            </w:r>
          </w:p>
        </w:tc>
      </w:tr>
      <w:tr w:rsidR="00C85483" w:rsidRPr="007239D4" w:rsidTr="00615266">
        <w:trPr>
          <w:trHeight w:val="42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9975E2" w:rsidP="00C8548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bCs/>
                <w:iCs/>
                <w:color w:val="000000"/>
                <w:sz w:val="23"/>
                <w:szCs w:val="23"/>
              </w:rPr>
              <w:t>8</w:t>
            </w:r>
            <w:r w:rsidR="00EB2A0B" w:rsidRPr="00A420BE">
              <w:rPr>
                <w:b/>
                <w:bCs/>
                <w:iCs/>
                <w:color w:val="000000"/>
                <w:sz w:val="23"/>
                <w:szCs w:val="23"/>
              </w:rPr>
              <w:t>.1</w:t>
            </w:r>
          </w:p>
        </w:tc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A420BE">
              <w:rPr>
                <w:b/>
                <w:sz w:val="23"/>
                <w:szCs w:val="23"/>
              </w:rPr>
              <w:t xml:space="preserve">Всего поступило обращений/ </w:t>
            </w:r>
            <w:r w:rsidRPr="00A420BE">
              <w:rPr>
                <w:bCs/>
                <w:color w:val="000000"/>
                <w:sz w:val="23"/>
                <w:szCs w:val="23"/>
              </w:rPr>
              <w:t xml:space="preserve">из них </w:t>
            </w:r>
            <w:r w:rsidRPr="00A420BE">
              <w:rPr>
                <w:bCs/>
                <w:i/>
                <w:color w:val="000000"/>
                <w:sz w:val="23"/>
                <w:szCs w:val="23"/>
              </w:rPr>
              <w:t>коллективные обращения</w:t>
            </w:r>
          </w:p>
          <w:p w:rsidR="00C85483" w:rsidRPr="00A420BE" w:rsidRDefault="00C85483" w:rsidP="00C85483">
            <w:pPr>
              <w:ind w:left="-36"/>
              <w:jc w:val="both"/>
              <w:rPr>
                <w:bCs/>
                <w:color w:val="000000"/>
                <w:sz w:val="23"/>
                <w:szCs w:val="23"/>
              </w:rPr>
            </w:pPr>
            <w:r w:rsidRPr="00A420BE">
              <w:rPr>
                <w:b/>
                <w:sz w:val="23"/>
                <w:szCs w:val="23"/>
              </w:rPr>
              <w:t>По адресатам</w:t>
            </w:r>
            <w:r w:rsidRPr="00A420BE">
              <w:rPr>
                <w:sz w:val="23"/>
                <w:szCs w:val="23"/>
              </w:rPr>
              <w:t>: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420BE">
              <w:rPr>
                <w:b/>
                <w:color w:val="000000"/>
                <w:sz w:val="23"/>
                <w:szCs w:val="23"/>
              </w:rPr>
              <w:t>622/55</w:t>
            </w:r>
          </w:p>
        </w:tc>
      </w:tr>
      <w:tr w:rsidR="00C85483" w:rsidRPr="007239D4" w:rsidTr="00615266">
        <w:tc>
          <w:tcPr>
            <w:tcW w:w="55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</w:tcPr>
          <w:p w:rsidR="00C85483" w:rsidRPr="00A420BE" w:rsidRDefault="00C85483" w:rsidP="009975E2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A420BE">
              <w:rPr>
                <w:bCs/>
                <w:color w:val="000000"/>
                <w:sz w:val="23"/>
                <w:szCs w:val="23"/>
              </w:rPr>
              <w:t xml:space="preserve">Председателю Законодательного Собрания 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71</w:t>
            </w:r>
          </w:p>
        </w:tc>
      </w:tr>
      <w:tr w:rsidR="00C85483" w:rsidRPr="007239D4" w:rsidTr="00615266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483" w:rsidRPr="00A420BE" w:rsidRDefault="00C85483" w:rsidP="009975E2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A420BE">
              <w:rPr>
                <w:bCs/>
                <w:color w:val="000000"/>
                <w:sz w:val="23"/>
                <w:szCs w:val="23"/>
              </w:rPr>
              <w:t xml:space="preserve">Первому заместителю председателя Законодательного Собрания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9</w:t>
            </w:r>
          </w:p>
        </w:tc>
      </w:tr>
      <w:tr w:rsidR="00C85483" w:rsidRPr="007239D4" w:rsidTr="00615266">
        <w:tc>
          <w:tcPr>
            <w:tcW w:w="559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85483" w:rsidRPr="00A420BE" w:rsidRDefault="00C85483" w:rsidP="009975E2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A420BE">
              <w:rPr>
                <w:bCs/>
                <w:color w:val="000000"/>
                <w:sz w:val="23"/>
                <w:szCs w:val="23"/>
              </w:rPr>
              <w:t xml:space="preserve">Заместителю председателя Законодательного Собрания Камчатского края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6</w:t>
            </w:r>
          </w:p>
        </w:tc>
      </w:tr>
      <w:tr w:rsidR="00C85483" w:rsidRPr="007239D4" w:rsidTr="00615266">
        <w:tc>
          <w:tcPr>
            <w:tcW w:w="559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85483" w:rsidRPr="00A420BE" w:rsidRDefault="00C85483" w:rsidP="009975E2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A420BE">
              <w:rPr>
                <w:bCs/>
                <w:color w:val="000000"/>
                <w:sz w:val="23"/>
                <w:szCs w:val="23"/>
              </w:rPr>
              <w:t xml:space="preserve">Заместителю председателя Законодательного Собрания Камчатского края – председателю </w:t>
            </w:r>
            <w:r w:rsidRPr="00A420BE">
              <w:rPr>
                <w:color w:val="000000"/>
                <w:sz w:val="23"/>
                <w:szCs w:val="23"/>
              </w:rPr>
              <w:t xml:space="preserve">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26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85483" w:rsidRPr="00A420BE" w:rsidRDefault="00C85483" w:rsidP="00C85483">
            <w:pPr>
              <w:jc w:val="both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Депутатам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14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tabs>
                <w:tab w:val="left" w:pos="4252"/>
              </w:tabs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85483" w:rsidRPr="00A420BE" w:rsidRDefault="00C85483" w:rsidP="00C85483">
            <w:pPr>
              <w:tabs>
                <w:tab w:val="left" w:pos="4252"/>
              </w:tabs>
              <w:jc w:val="both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Депутатам постоянного комитета по экономике, собственности, бюджету, налоговой политике и предпринимательской деятельности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47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85483" w:rsidRPr="00A420BE" w:rsidRDefault="00C85483" w:rsidP="00C85483">
            <w:pPr>
              <w:jc w:val="both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Депутатам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305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85483" w:rsidRPr="00A420BE" w:rsidRDefault="00C85483" w:rsidP="00C85483">
            <w:pPr>
              <w:jc w:val="both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Депутатам постоянного комитета по социальной политике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123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975E2" w:rsidRDefault="00C85483" w:rsidP="00C85483">
            <w:pPr>
              <w:jc w:val="both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 xml:space="preserve">Депутатам Законодательного Собрания Камчатского края </w:t>
            </w:r>
          </w:p>
          <w:p w:rsidR="00C85483" w:rsidRPr="00A420BE" w:rsidRDefault="00C85483" w:rsidP="00C85483">
            <w:pPr>
              <w:jc w:val="both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(</w:t>
            </w:r>
            <w:r w:rsidRPr="009975E2">
              <w:rPr>
                <w:i/>
                <w:color w:val="000000"/>
                <w:sz w:val="23"/>
                <w:szCs w:val="23"/>
              </w:rPr>
              <w:t xml:space="preserve">на </w:t>
            </w:r>
            <w:r w:rsidRPr="009975E2">
              <w:rPr>
                <w:i/>
                <w:sz w:val="23"/>
                <w:szCs w:val="23"/>
              </w:rPr>
              <w:t>неосвобожденной основе</w:t>
            </w:r>
            <w:r w:rsidRPr="00A420BE">
              <w:rPr>
                <w:color w:val="000000"/>
                <w:sz w:val="23"/>
                <w:szCs w:val="23"/>
              </w:rPr>
              <w:t xml:space="preserve">): </w:t>
            </w:r>
          </w:p>
          <w:p w:rsidR="00C85483" w:rsidRPr="00A420BE" w:rsidRDefault="00C85483" w:rsidP="00C8548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A420BE">
              <w:rPr>
                <w:i/>
                <w:color w:val="000000"/>
                <w:sz w:val="23"/>
                <w:szCs w:val="23"/>
              </w:rPr>
              <w:t xml:space="preserve">по избирательному округу№ 1 (Голубеву С.Н.), </w:t>
            </w:r>
          </w:p>
          <w:p w:rsidR="00C85483" w:rsidRPr="00A420BE" w:rsidRDefault="00C85483" w:rsidP="00C8548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A420BE">
              <w:rPr>
                <w:i/>
                <w:color w:val="000000"/>
                <w:sz w:val="23"/>
                <w:szCs w:val="23"/>
              </w:rPr>
              <w:t>по избирательному округу№ 2 (</w:t>
            </w:r>
            <w:proofErr w:type="spellStart"/>
            <w:r w:rsidRPr="00A420BE">
              <w:rPr>
                <w:i/>
                <w:color w:val="000000"/>
                <w:sz w:val="23"/>
                <w:szCs w:val="23"/>
              </w:rPr>
              <w:t>Полукарову</w:t>
            </w:r>
            <w:proofErr w:type="spellEnd"/>
            <w:r w:rsidRPr="00A420BE">
              <w:rPr>
                <w:i/>
                <w:color w:val="000000"/>
                <w:sz w:val="23"/>
                <w:szCs w:val="23"/>
              </w:rPr>
              <w:t xml:space="preserve"> В.Н.), </w:t>
            </w:r>
          </w:p>
          <w:p w:rsidR="00C85483" w:rsidRPr="00A420BE" w:rsidRDefault="00C85483" w:rsidP="00C8548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A420BE">
              <w:rPr>
                <w:i/>
                <w:color w:val="000000"/>
                <w:sz w:val="23"/>
                <w:szCs w:val="23"/>
              </w:rPr>
              <w:t>по избирательному округу № 3 (</w:t>
            </w:r>
            <w:proofErr w:type="spellStart"/>
            <w:r w:rsidRPr="00A420BE">
              <w:rPr>
                <w:i/>
                <w:color w:val="000000"/>
                <w:sz w:val="23"/>
                <w:szCs w:val="23"/>
              </w:rPr>
              <w:t>Евтушок</w:t>
            </w:r>
            <w:proofErr w:type="spellEnd"/>
            <w:r w:rsidRPr="00A420BE">
              <w:rPr>
                <w:i/>
                <w:color w:val="000000"/>
                <w:sz w:val="23"/>
                <w:szCs w:val="23"/>
              </w:rPr>
              <w:t xml:space="preserve"> И.П – 2, </w:t>
            </w:r>
            <w:proofErr w:type="spellStart"/>
            <w:r w:rsidRPr="00A420BE">
              <w:rPr>
                <w:i/>
                <w:color w:val="000000"/>
                <w:sz w:val="23"/>
                <w:szCs w:val="23"/>
              </w:rPr>
              <w:t>Пучковскому</w:t>
            </w:r>
            <w:proofErr w:type="spellEnd"/>
            <w:r w:rsidRPr="00A420BE">
              <w:rPr>
                <w:i/>
                <w:color w:val="000000"/>
                <w:sz w:val="23"/>
                <w:szCs w:val="23"/>
              </w:rPr>
              <w:t xml:space="preserve"> М.Л. – 4);</w:t>
            </w:r>
          </w:p>
          <w:p w:rsidR="00C85483" w:rsidRPr="00A420BE" w:rsidRDefault="00C85483" w:rsidP="00C8548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A420BE">
              <w:rPr>
                <w:i/>
                <w:color w:val="000000"/>
                <w:sz w:val="23"/>
                <w:szCs w:val="23"/>
              </w:rPr>
              <w:t>по избирательному округу № 12 (Редькину И.В);</w:t>
            </w:r>
          </w:p>
          <w:p w:rsidR="00C85483" w:rsidRPr="00A420BE" w:rsidRDefault="00C85483" w:rsidP="00C8548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A420BE">
              <w:rPr>
                <w:i/>
                <w:color w:val="000000"/>
                <w:sz w:val="23"/>
                <w:szCs w:val="23"/>
              </w:rPr>
              <w:t>депутату Копылову А.А.</w:t>
            </w:r>
          </w:p>
          <w:p w:rsidR="00C85483" w:rsidRPr="00A420BE" w:rsidRDefault="00C85483" w:rsidP="00C8548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A420BE">
              <w:rPr>
                <w:i/>
                <w:color w:val="000000"/>
                <w:sz w:val="23"/>
                <w:szCs w:val="23"/>
              </w:rPr>
              <w:t>депутату Смагину М.В.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center"/>
              <w:rPr>
                <w:color w:val="000000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>21</w:t>
            </w:r>
          </w:p>
          <w:p w:rsidR="00C85483" w:rsidRPr="00A420BE" w:rsidRDefault="00C85483" w:rsidP="00C85483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C85483" w:rsidRPr="00A420BE" w:rsidRDefault="00C85483" w:rsidP="00C85483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A420BE">
              <w:rPr>
                <w:i/>
                <w:color w:val="000000"/>
                <w:sz w:val="23"/>
                <w:szCs w:val="23"/>
              </w:rPr>
              <w:t>5</w:t>
            </w:r>
          </w:p>
          <w:p w:rsidR="00C85483" w:rsidRPr="00A420BE" w:rsidRDefault="00C85483" w:rsidP="00C85483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A420BE">
              <w:rPr>
                <w:i/>
                <w:color w:val="000000"/>
                <w:sz w:val="23"/>
                <w:szCs w:val="23"/>
              </w:rPr>
              <w:t>6</w:t>
            </w:r>
          </w:p>
          <w:p w:rsidR="00C85483" w:rsidRPr="00A420BE" w:rsidRDefault="00C85483" w:rsidP="00C85483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A420BE">
              <w:rPr>
                <w:i/>
                <w:color w:val="000000"/>
                <w:sz w:val="23"/>
                <w:szCs w:val="23"/>
              </w:rPr>
              <w:t>6</w:t>
            </w:r>
          </w:p>
          <w:p w:rsidR="00C85483" w:rsidRPr="00A420BE" w:rsidRDefault="00C85483" w:rsidP="00C85483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A420BE">
              <w:rPr>
                <w:i/>
                <w:color w:val="000000"/>
                <w:sz w:val="23"/>
                <w:szCs w:val="23"/>
              </w:rPr>
              <w:t>1</w:t>
            </w:r>
          </w:p>
          <w:p w:rsidR="00C85483" w:rsidRPr="00A420BE" w:rsidRDefault="00C85483" w:rsidP="00C85483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A420BE">
              <w:rPr>
                <w:i/>
                <w:color w:val="000000"/>
                <w:sz w:val="23"/>
                <w:szCs w:val="23"/>
              </w:rPr>
              <w:t>2</w:t>
            </w:r>
          </w:p>
          <w:p w:rsidR="00C85483" w:rsidRPr="007239D4" w:rsidRDefault="00C85483" w:rsidP="00C85483">
            <w:pPr>
              <w:jc w:val="center"/>
              <w:rPr>
                <w:color w:val="000000"/>
                <w:sz w:val="22"/>
                <w:szCs w:val="22"/>
              </w:rPr>
            </w:pPr>
            <w:r w:rsidRPr="00A420BE">
              <w:rPr>
                <w:i/>
                <w:color w:val="000000"/>
                <w:sz w:val="23"/>
                <w:szCs w:val="23"/>
              </w:rPr>
              <w:t>1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85483" w:rsidRPr="00A420BE" w:rsidRDefault="00C85483" w:rsidP="00C85483">
            <w:pPr>
              <w:jc w:val="both"/>
              <w:rPr>
                <w:color w:val="000000"/>
                <w:sz w:val="23"/>
                <w:szCs w:val="23"/>
              </w:rPr>
            </w:pPr>
            <w:r w:rsidRPr="00A420BE">
              <w:rPr>
                <w:bCs/>
                <w:i/>
                <w:color w:val="000000"/>
                <w:sz w:val="23"/>
                <w:szCs w:val="23"/>
              </w:rPr>
              <w:t xml:space="preserve">Всего рассмотрено обращений на отчетную дату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7239D4" w:rsidRDefault="00C85483" w:rsidP="00C854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 (93%)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A420BE" w:rsidRDefault="00C85483" w:rsidP="00C85483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85483" w:rsidRPr="00A420BE" w:rsidRDefault="00C85483" w:rsidP="00C8548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A420BE">
              <w:rPr>
                <w:i/>
                <w:color w:val="000000"/>
                <w:sz w:val="23"/>
                <w:szCs w:val="23"/>
              </w:rPr>
              <w:t>На исполнении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7239D4" w:rsidRDefault="00C85483" w:rsidP="00C854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(7,2%)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9975E2" w:rsidP="008829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EB2A0B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88291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85483" w:rsidRPr="00A420BE" w:rsidRDefault="00C85483" w:rsidP="00C85483">
            <w:pPr>
              <w:jc w:val="both"/>
              <w:rPr>
                <w:sz w:val="23"/>
                <w:szCs w:val="23"/>
              </w:rPr>
            </w:pPr>
            <w:r w:rsidRPr="00A420BE">
              <w:rPr>
                <w:rFonts w:eastAsia="Arial Unicode MS"/>
                <w:sz w:val="23"/>
                <w:szCs w:val="23"/>
              </w:rPr>
              <w:t xml:space="preserve">Общее количество граждан, принятых депутатами Законодательного Собрания в ходе личного приема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483" w:rsidRPr="00E91E1C" w:rsidRDefault="00C85483" w:rsidP="004612F3">
            <w:pPr>
              <w:jc w:val="center"/>
              <w:rPr>
                <w:rFonts w:eastAsia="Arial Unicode MS"/>
                <w:b/>
              </w:rPr>
            </w:pPr>
            <w:r w:rsidRPr="00E91E1C">
              <w:rPr>
                <w:rFonts w:eastAsia="Arial Unicode MS"/>
                <w:b/>
              </w:rPr>
              <w:t>2</w:t>
            </w:r>
            <w:r w:rsidR="004612F3">
              <w:rPr>
                <w:rFonts w:eastAsia="Arial Unicode MS"/>
                <w:b/>
              </w:rPr>
              <w:t>800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9975E2" w:rsidP="008829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C85483" w:rsidRPr="00F20B02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88291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85483" w:rsidRPr="00A420BE" w:rsidRDefault="00C85483" w:rsidP="00C85483">
            <w:pPr>
              <w:jc w:val="both"/>
              <w:rPr>
                <w:sz w:val="23"/>
                <w:szCs w:val="23"/>
              </w:rPr>
            </w:pPr>
            <w:r w:rsidRPr="00A420BE">
              <w:rPr>
                <w:sz w:val="23"/>
                <w:szCs w:val="23"/>
              </w:rPr>
              <w:t xml:space="preserve">Общее количество письменных обращений, поступивших </w:t>
            </w:r>
            <w:proofErr w:type="gramStart"/>
            <w:r w:rsidRPr="00A420BE">
              <w:rPr>
                <w:sz w:val="23"/>
                <w:szCs w:val="23"/>
              </w:rPr>
              <w:t>в общественные приемные депутатов</w:t>
            </w:r>
            <w:proofErr w:type="gramEnd"/>
            <w:r w:rsidRPr="00A420BE">
              <w:rPr>
                <w:sz w:val="23"/>
                <w:szCs w:val="23"/>
              </w:rPr>
              <w:t xml:space="preserve"> Законодательного Собрания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483" w:rsidRPr="009878CF" w:rsidRDefault="00C85483" w:rsidP="00C85483">
            <w:pPr>
              <w:jc w:val="center"/>
              <w:rPr>
                <w:rFonts w:eastAsia="Arial Unicode MS"/>
                <w:b/>
              </w:rPr>
            </w:pPr>
            <w:r w:rsidRPr="009878CF">
              <w:rPr>
                <w:rFonts w:eastAsia="Arial Unicode MS"/>
                <w:b/>
              </w:rPr>
              <w:t>1217</w:t>
            </w:r>
          </w:p>
        </w:tc>
      </w:tr>
      <w:tr w:rsidR="00C8548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5483" w:rsidRPr="00F20B02" w:rsidRDefault="009975E2" w:rsidP="008829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C85483" w:rsidRPr="00F20B02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88291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85483" w:rsidRPr="00A420BE" w:rsidRDefault="00C85483" w:rsidP="00C85483">
            <w:pPr>
              <w:jc w:val="both"/>
              <w:rPr>
                <w:rFonts w:eastAsia="Arial Unicode MS"/>
                <w:sz w:val="23"/>
                <w:szCs w:val="23"/>
              </w:rPr>
            </w:pPr>
            <w:r w:rsidRPr="00A420BE">
              <w:rPr>
                <w:color w:val="000000"/>
                <w:sz w:val="23"/>
                <w:szCs w:val="23"/>
              </w:rPr>
              <w:t xml:space="preserve">Общее количество граждан, принятых депутатами в региональной общественной приемной Председателя Партии </w:t>
            </w:r>
            <w:r w:rsidR="00902962" w:rsidRPr="00A420BE">
              <w:rPr>
                <w:color w:val="000000"/>
                <w:sz w:val="23"/>
                <w:szCs w:val="23"/>
              </w:rPr>
              <w:t>«</w:t>
            </w:r>
            <w:r w:rsidRPr="00A420BE">
              <w:rPr>
                <w:color w:val="000000"/>
                <w:sz w:val="23"/>
                <w:szCs w:val="23"/>
              </w:rPr>
              <w:t>ЕДИНАЯ РОССИЯ</w:t>
            </w:r>
            <w:r w:rsidR="00902962" w:rsidRPr="00A420BE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483" w:rsidRPr="009878CF" w:rsidRDefault="00C85483" w:rsidP="00C85483">
            <w:pPr>
              <w:jc w:val="center"/>
              <w:rPr>
                <w:rFonts w:eastAsia="Arial Unicode MS"/>
                <w:b/>
              </w:rPr>
            </w:pPr>
            <w:r w:rsidRPr="009878CF">
              <w:rPr>
                <w:rFonts w:eastAsia="Arial Unicode MS"/>
                <w:b/>
              </w:rPr>
              <w:t>664</w:t>
            </w:r>
          </w:p>
        </w:tc>
      </w:tr>
      <w:tr w:rsidR="00C51D99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1D99" w:rsidRPr="00F20B02" w:rsidRDefault="009975E2" w:rsidP="008829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C51D99" w:rsidRPr="00F20B0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78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51D99" w:rsidRPr="009878CF" w:rsidRDefault="00C51D99" w:rsidP="00A420BE">
            <w:pPr>
              <w:jc w:val="center"/>
              <w:rPr>
                <w:rFonts w:eastAsia="Arial Unicode MS"/>
                <w:b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 xml:space="preserve">Правовое обеспечение деятельности Законодательного Собрания </w:t>
            </w:r>
          </w:p>
        </w:tc>
      </w:tr>
      <w:tr w:rsidR="00A420BE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20BE" w:rsidRPr="00F20B02" w:rsidRDefault="00A420BE" w:rsidP="00A420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9975E2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 xml:space="preserve">Подготовлено заключений по итогам правовой экспертизы, </w:t>
            </w:r>
            <w:r w:rsidR="009975E2">
              <w:rPr>
                <w:color w:val="000000"/>
                <w:sz w:val="23"/>
                <w:szCs w:val="23"/>
              </w:rPr>
              <w:t>из них</w:t>
            </w:r>
            <w:r w:rsidRPr="00CA1B7B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519</w:t>
            </w:r>
          </w:p>
        </w:tc>
      </w:tr>
      <w:tr w:rsidR="00A420BE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20BE" w:rsidRPr="00F20B02" w:rsidRDefault="00A420BE" w:rsidP="00A420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на поступившие проекты законов Камчатского края, в том числе:</w:t>
            </w:r>
          </w:p>
          <w:p w:rsidR="00A420BE" w:rsidRPr="00CA1B7B" w:rsidRDefault="00A420BE" w:rsidP="00A420B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 xml:space="preserve"> - с самостоятельным предметом регулирования</w:t>
            </w:r>
            <w:r w:rsidR="009975E2"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CA1B7B">
              <w:rPr>
                <w:i/>
                <w:color w:val="000000"/>
                <w:sz w:val="23"/>
                <w:szCs w:val="23"/>
              </w:rPr>
              <w:t>/</w:t>
            </w:r>
            <w:r w:rsidR="009975E2"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CA1B7B">
              <w:rPr>
                <w:i/>
                <w:color w:val="000000"/>
                <w:sz w:val="23"/>
                <w:szCs w:val="23"/>
              </w:rPr>
              <w:t>из них на т/п</w:t>
            </w:r>
          </w:p>
          <w:p w:rsidR="00A420BE" w:rsidRPr="00CA1B7B" w:rsidRDefault="00A420BE" w:rsidP="00A420B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на законопроекты о внесении изменений</w:t>
            </w:r>
            <w:r w:rsidR="009975E2"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CA1B7B">
              <w:rPr>
                <w:i/>
                <w:color w:val="000000"/>
                <w:sz w:val="23"/>
                <w:szCs w:val="23"/>
              </w:rPr>
              <w:t>/</w:t>
            </w:r>
            <w:r w:rsidR="009975E2"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CA1B7B">
              <w:rPr>
                <w:i/>
                <w:color w:val="000000"/>
                <w:sz w:val="23"/>
                <w:szCs w:val="23"/>
              </w:rPr>
              <w:t xml:space="preserve">из них на т/п    </w:t>
            </w:r>
          </w:p>
          <w:p w:rsidR="00A420BE" w:rsidRPr="00CA1B7B" w:rsidRDefault="00A420BE" w:rsidP="00A420B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 xml:space="preserve">- на проекты федеральных законов </w:t>
            </w:r>
          </w:p>
          <w:p w:rsidR="00A420BE" w:rsidRPr="00CA1B7B" w:rsidRDefault="00A420BE" w:rsidP="00A420BE">
            <w:pPr>
              <w:ind w:left="709" w:hanging="709"/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иные нормативные правовые акты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CA1B7B">
              <w:rPr>
                <w:b/>
                <w:i/>
                <w:color w:val="000000"/>
                <w:sz w:val="23"/>
                <w:szCs w:val="23"/>
              </w:rPr>
              <w:t>382</w:t>
            </w:r>
          </w:p>
          <w:p w:rsidR="00A420BE" w:rsidRPr="00CA1B7B" w:rsidRDefault="00A420BE" w:rsidP="00A420B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56/12</w:t>
            </w:r>
          </w:p>
          <w:p w:rsidR="00A420BE" w:rsidRPr="00CA1B7B" w:rsidRDefault="00A420BE" w:rsidP="00A420B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302/53</w:t>
            </w:r>
          </w:p>
          <w:p w:rsidR="00A420BE" w:rsidRPr="00CA1B7B" w:rsidRDefault="00A420BE" w:rsidP="00A420B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 xml:space="preserve">1/0 </w:t>
            </w:r>
          </w:p>
          <w:p w:rsidR="00A420BE" w:rsidRPr="00CA1B7B" w:rsidRDefault="00A420BE" w:rsidP="00A420B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23/1</w:t>
            </w:r>
          </w:p>
        </w:tc>
      </w:tr>
      <w:tr w:rsidR="00A420BE" w:rsidRPr="007239D4" w:rsidTr="00615266">
        <w:trPr>
          <w:trHeight w:val="29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20BE" w:rsidRPr="00F20B02" w:rsidRDefault="00A420BE" w:rsidP="00A420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на экспертные заключения Управления Минюста России по Камчатскому краю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6</w:t>
            </w:r>
          </w:p>
        </w:tc>
      </w:tr>
      <w:tr w:rsidR="00A420BE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20BE" w:rsidRPr="00F20B02" w:rsidRDefault="00A420BE" w:rsidP="00A420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 xml:space="preserve">- на протесты прокурора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2</w:t>
            </w:r>
          </w:p>
        </w:tc>
      </w:tr>
      <w:tr w:rsidR="00A420BE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20BE" w:rsidRPr="00F20B02" w:rsidRDefault="00A420BE" w:rsidP="00A420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 xml:space="preserve">- на проекты распоряжений нормативного характера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7</w:t>
            </w:r>
          </w:p>
        </w:tc>
      </w:tr>
      <w:tr w:rsidR="00A420BE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20BE" w:rsidRPr="00F20B02" w:rsidRDefault="00A420BE" w:rsidP="00A420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на проекты договоров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35</w:t>
            </w:r>
          </w:p>
        </w:tc>
      </w:tr>
      <w:tr w:rsidR="00A420BE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20BE" w:rsidRPr="00F20B02" w:rsidRDefault="00A420BE" w:rsidP="00A420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 xml:space="preserve">- на проекты документов по государственным закупкам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60</w:t>
            </w:r>
          </w:p>
        </w:tc>
      </w:tr>
      <w:tr w:rsidR="00A420BE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20BE" w:rsidRPr="00F20B02" w:rsidRDefault="00A420BE" w:rsidP="00A420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по результатам мониторинга законов Камчатского края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27</w:t>
            </w:r>
          </w:p>
        </w:tc>
      </w:tr>
      <w:tr w:rsidR="00A420BE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20BE" w:rsidRPr="00F20B02" w:rsidRDefault="00A420BE" w:rsidP="00A420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Участие в разработке и доработке проектов законов и иных НПА Камчатского края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63</w:t>
            </w:r>
          </w:p>
        </w:tc>
      </w:tr>
      <w:tr w:rsidR="00A420BE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20BE" w:rsidRPr="00F20B02" w:rsidRDefault="00A420BE" w:rsidP="00A420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Направлено обращений о необходимости разработки соответствующей законодательной инициативы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53</w:t>
            </w:r>
          </w:p>
        </w:tc>
      </w:tr>
      <w:tr w:rsidR="00A420BE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20BE" w:rsidRPr="00F20B02" w:rsidRDefault="00A420BE" w:rsidP="00A420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 xml:space="preserve">Правовая оценка и визирование распоряжений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619</w:t>
            </w:r>
          </w:p>
        </w:tc>
      </w:tr>
      <w:tr w:rsidR="00A420BE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20BE" w:rsidRPr="00F20B02" w:rsidRDefault="00A420BE" w:rsidP="00A420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Рассмотрено обращений от органов государственной власти, органов местного самоуправления, должностных лиц</w:t>
            </w:r>
            <w:r w:rsidR="009975E2">
              <w:rPr>
                <w:color w:val="000000"/>
                <w:sz w:val="23"/>
                <w:szCs w:val="23"/>
              </w:rPr>
              <w:t xml:space="preserve"> </w:t>
            </w:r>
            <w:r w:rsidRPr="00CA1B7B">
              <w:rPr>
                <w:color w:val="000000"/>
                <w:sz w:val="23"/>
                <w:szCs w:val="23"/>
              </w:rPr>
              <w:t>/</w:t>
            </w:r>
            <w:r w:rsidR="009975E2">
              <w:rPr>
                <w:color w:val="000000"/>
                <w:sz w:val="23"/>
                <w:szCs w:val="23"/>
              </w:rPr>
              <w:t xml:space="preserve"> </w:t>
            </w:r>
            <w:r w:rsidRPr="00CA1B7B">
              <w:rPr>
                <w:color w:val="000000"/>
                <w:sz w:val="23"/>
                <w:szCs w:val="23"/>
              </w:rPr>
              <w:t xml:space="preserve">из них обращения, касающиеся нормотворчества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40/9</w:t>
            </w:r>
          </w:p>
        </w:tc>
      </w:tr>
      <w:tr w:rsidR="00A420BE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20BE" w:rsidRPr="00F20B02" w:rsidRDefault="00A420BE" w:rsidP="00A420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9975E2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Поступило экспертных заключений от Управления Минюст</w:t>
            </w:r>
            <w:r w:rsidR="009975E2">
              <w:rPr>
                <w:color w:val="000000"/>
                <w:sz w:val="23"/>
                <w:szCs w:val="23"/>
              </w:rPr>
              <w:t>а</w:t>
            </w:r>
            <w:r w:rsidRPr="00CA1B7B">
              <w:rPr>
                <w:color w:val="000000"/>
                <w:sz w:val="23"/>
                <w:szCs w:val="23"/>
              </w:rPr>
              <w:t xml:space="preserve"> России по Камчатскому краю на проекты законов </w:t>
            </w:r>
            <w:r w:rsidR="009975E2">
              <w:rPr>
                <w:color w:val="000000"/>
                <w:sz w:val="23"/>
                <w:szCs w:val="23"/>
              </w:rPr>
              <w:t>/ на законы</w:t>
            </w:r>
            <w:r w:rsidRPr="00CA1B7B">
              <w:rPr>
                <w:color w:val="000000"/>
                <w:sz w:val="23"/>
                <w:szCs w:val="23"/>
              </w:rPr>
              <w:t xml:space="preserve"> </w:t>
            </w:r>
            <w:r w:rsidR="009975E2">
              <w:rPr>
                <w:color w:val="000000"/>
                <w:sz w:val="23"/>
                <w:szCs w:val="23"/>
              </w:rPr>
              <w:t>Камчатского края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170</w:t>
            </w:r>
            <w:r w:rsidR="009975E2">
              <w:rPr>
                <w:b/>
                <w:color w:val="000000"/>
                <w:sz w:val="23"/>
                <w:szCs w:val="23"/>
              </w:rPr>
              <w:t>/7</w:t>
            </w:r>
          </w:p>
        </w:tc>
      </w:tr>
      <w:tr w:rsidR="00A420BE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20BE" w:rsidRPr="00F20B02" w:rsidRDefault="00A420BE" w:rsidP="00A420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Поступило от органов прокуратуры Камчатского края, в том числе</w:t>
            </w:r>
            <w:r w:rsidR="00CA1B7B">
              <w:rPr>
                <w:color w:val="000000"/>
                <w:sz w:val="23"/>
                <w:szCs w:val="23"/>
              </w:rPr>
              <w:t>:</w:t>
            </w:r>
          </w:p>
          <w:p w:rsidR="00A420BE" w:rsidRPr="00CA1B7B" w:rsidRDefault="00A420BE" w:rsidP="00A420B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требований</w:t>
            </w:r>
          </w:p>
          <w:p w:rsidR="00A420BE" w:rsidRPr="00CA1B7B" w:rsidRDefault="00A420BE" w:rsidP="00A420B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предложений</w:t>
            </w:r>
          </w:p>
          <w:p w:rsidR="00A420BE" w:rsidRPr="00CA1B7B" w:rsidRDefault="00A420BE" w:rsidP="00A420B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протестов</w:t>
            </w:r>
          </w:p>
          <w:p w:rsidR="00A420BE" w:rsidRPr="00CA1B7B" w:rsidRDefault="00A420BE" w:rsidP="00A420B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запросов</w:t>
            </w:r>
          </w:p>
          <w:p w:rsidR="00A420BE" w:rsidRPr="00CA1B7B" w:rsidRDefault="00A420BE" w:rsidP="00A420BE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информационных писем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10</w:t>
            </w:r>
          </w:p>
          <w:p w:rsidR="00A420BE" w:rsidRPr="00CA1B7B" w:rsidRDefault="00A420BE" w:rsidP="00A420B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1</w:t>
            </w:r>
          </w:p>
          <w:p w:rsidR="00A420BE" w:rsidRPr="00CA1B7B" w:rsidRDefault="00A420BE" w:rsidP="00A420B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5</w:t>
            </w:r>
          </w:p>
          <w:p w:rsidR="00A420BE" w:rsidRPr="00CA1B7B" w:rsidRDefault="00A420BE" w:rsidP="00A420B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2</w:t>
            </w:r>
          </w:p>
          <w:p w:rsidR="00A420BE" w:rsidRPr="00CA1B7B" w:rsidRDefault="00A420BE" w:rsidP="00A420B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1</w:t>
            </w:r>
          </w:p>
          <w:p w:rsidR="00A420BE" w:rsidRPr="00CA1B7B" w:rsidRDefault="00A420BE" w:rsidP="00A420B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1</w:t>
            </w:r>
          </w:p>
        </w:tc>
      </w:tr>
      <w:tr w:rsidR="00A420BE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20BE" w:rsidRPr="00F20B02" w:rsidRDefault="00A420BE" w:rsidP="00A420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Подготовлено информационно-аналитической информации, в том числе</w:t>
            </w:r>
          </w:p>
          <w:p w:rsidR="00A420BE" w:rsidRPr="00CA1B7B" w:rsidRDefault="00A420BE" w:rsidP="00A420B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в прокуратуру Камчатского края</w:t>
            </w:r>
          </w:p>
          <w:p w:rsidR="00A420BE" w:rsidRPr="00CA1B7B" w:rsidRDefault="00A420BE" w:rsidP="00A420BE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в Минюст России и Управление Минюста России по Камчатскому краю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9</w:t>
            </w:r>
          </w:p>
          <w:p w:rsidR="00A420BE" w:rsidRPr="00CA1B7B" w:rsidRDefault="00A420BE" w:rsidP="00A420B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5</w:t>
            </w:r>
          </w:p>
          <w:p w:rsidR="00A420BE" w:rsidRPr="00CA1B7B" w:rsidRDefault="00A420BE" w:rsidP="00A420B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4</w:t>
            </w:r>
          </w:p>
        </w:tc>
      </w:tr>
      <w:tr w:rsidR="00A420BE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20BE" w:rsidRPr="00F20B02" w:rsidRDefault="00A420BE" w:rsidP="00A420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 xml:space="preserve">Защита интересов в судах общей юрисдикции и Арбитражном суде по поступившим заявлениям (граждан)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6</w:t>
            </w:r>
          </w:p>
        </w:tc>
      </w:tr>
      <w:tr w:rsidR="00A420BE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20BE" w:rsidRPr="00F20B02" w:rsidRDefault="00A420BE" w:rsidP="00A420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D31A1A" w:rsidP="00A420BE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="00A420BE" w:rsidRPr="00CA1B7B">
              <w:rPr>
                <w:color w:val="000000"/>
                <w:sz w:val="23"/>
                <w:szCs w:val="23"/>
              </w:rPr>
              <w:t>истематизация и кодификация нормативных правовых актов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191</w:t>
            </w:r>
          </w:p>
        </w:tc>
      </w:tr>
      <w:tr w:rsidR="00A420BE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20BE" w:rsidRPr="00F20B02" w:rsidRDefault="00A420BE" w:rsidP="00A420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9975E2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Принято участие в заседаниях конкурсной комиссии, аттестационной комиссии, комиссии по противодействию коррупции</w:t>
            </w:r>
            <w:r w:rsidR="009975E2">
              <w:rPr>
                <w:color w:val="000000"/>
                <w:sz w:val="23"/>
                <w:szCs w:val="23"/>
              </w:rPr>
              <w:t xml:space="preserve">, </w:t>
            </w:r>
            <w:r w:rsidRPr="00CA1B7B">
              <w:rPr>
                <w:color w:val="000000"/>
                <w:sz w:val="23"/>
                <w:szCs w:val="23"/>
              </w:rPr>
              <w:t>комиссии по разм</w:t>
            </w:r>
            <w:r w:rsidR="009975E2">
              <w:rPr>
                <w:color w:val="000000"/>
                <w:sz w:val="23"/>
                <w:szCs w:val="23"/>
              </w:rPr>
              <w:t>ещению государственных закупок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0BE" w:rsidRPr="00CA1B7B" w:rsidRDefault="00A420BE" w:rsidP="00A420B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81</w:t>
            </w:r>
          </w:p>
        </w:tc>
      </w:tr>
      <w:tr w:rsidR="0088291C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91C" w:rsidRPr="00F20B02" w:rsidRDefault="0088291C" w:rsidP="008829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8291C" w:rsidRPr="00CA1B7B" w:rsidRDefault="0088291C" w:rsidP="0088291C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Принято участие в заседаниях Президиума, постоянных комитетов Законодательного Собрания, совместных рабочих группах и др.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91C" w:rsidRPr="00CA1B7B" w:rsidRDefault="0088291C" w:rsidP="0088291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103</w:t>
            </w:r>
          </w:p>
        </w:tc>
      </w:tr>
      <w:tr w:rsidR="0088291C" w:rsidRPr="00CA1B7B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91C" w:rsidRPr="00F20B02" w:rsidRDefault="0088291C" w:rsidP="009975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9975E2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7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75E2" w:rsidRDefault="0088291C" w:rsidP="0088291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</w:t>
            </w:r>
            <w:r w:rsidRPr="00CA1B7B">
              <w:rPr>
                <w:b/>
                <w:sz w:val="23"/>
                <w:szCs w:val="23"/>
              </w:rPr>
              <w:t>беспечени</w:t>
            </w:r>
            <w:r>
              <w:rPr>
                <w:b/>
                <w:sz w:val="23"/>
                <w:szCs w:val="23"/>
              </w:rPr>
              <w:t xml:space="preserve">е </w:t>
            </w:r>
            <w:r w:rsidRPr="00CA1B7B">
              <w:rPr>
                <w:b/>
                <w:sz w:val="23"/>
                <w:szCs w:val="23"/>
              </w:rPr>
              <w:t>деятельности депутатских фракций</w:t>
            </w:r>
            <w:r>
              <w:rPr>
                <w:b/>
                <w:sz w:val="23"/>
                <w:szCs w:val="23"/>
              </w:rPr>
              <w:t xml:space="preserve"> Законодательного Собрания</w:t>
            </w:r>
            <w:r w:rsidR="009975E2">
              <w:rPr>
                <w:b/>
                <w:sz w:val="23"/>
                <w:szCs w:val="23"/>
              </w:rPr>
              <w:t xml:space="preserve"> </w:t>
            </w:r>
          </w:p>
          <w:p w:rsidR="0088291C" w:rsidRPr="00CA1B7B" w:rsidRDefault="009975E2" w:rsidP="00DD6E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и взаимодействие с органами </w:t>
            </w:r>
            <w:r w:rsidR="00DD6EE3">
              <w:rPr>
                <w:b/>
                <w:sz w:val="23"/>
                <w:szCs w:val="23"/>
              </w:rPr>
              <w:t>местного самоуправления</w:t>
            </w:r>
          </w:p>
        </w:tc>
      </w:tr>
      <w:tr w:rsidR="0088291C" w:rsidRPr="00CA1B7B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91C" w:rsidRPr="00CA1B7B" w:rsidRDefault="00C51D99" w:rsidP="008B39C7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Обеспечено проведение заседаний Фракции Партии «ЕДИНА</w:t>
            </w:r>
            <w:r w:rsidR="009975E2">
              <w:rPr>
                <w:color w:val="000000"/>
                <w:sz w:val="23"/>
                <w:szCs w:val="23"/>
              </w:rPr>
              <w:t>Я</w:t>
            </w:r>
            <w:r>
              <w:rPr>
                <w:color w:val="000000"/>
                <w:sz w:val="23"/>
                <w:szCs w:val="23"/>
              </w:rPr>
              <w:t xml:space="preserve"> РОССИЯ» (подготовлено протоколов)</w:t>
            </w:r>
            <w:r w:rsidR="009975E2">
              <w:rPr>
                <w:color w:val="000000"/>
                <w:sz w:val="23"/>
                <w:szCs w:val="23"/>
              </w:rPr>
              <w:t xml:space="preserve"> </w:t>
            </w:r>
            <w:r w:rsidR="008B39C7">
              <w:rPr>
                <w:color w:val="000000"/>
                <w:sz w:val="23"/>
                <w:szCs w:val="23"/>
              </w:rPr>
              <w:t>/</w:t>
            </w:r>
            <w:r w:rsidR="009975E2">
              <w:rPr>
                <w:color w:val="000000"/>
                <w:sz w:val="23"/>
                <w:szCs w:val="23"/>
              </w:rPr>
              <w:t xml:space="preserve"> </w:t>
            </w:r>
            <w:r w:rsidR="008B39C7">
              <w:rPr>
                <w:color w:val="000000"/>
                <w:sz w:val="23"/>
                <w:szCs w:val="23"/>
              </w:rPr>
              <w:t>о</w:t>
            </w:r>
            <w:r w:rsidR="008B39C7" w:rsidRPr="00396549">
              <w:rPr>
                <w:color w:val="000000"/>
                <w:sz w:val="23"/>
                <w:szCs w:val="23"/>
              </w:rPr>
              <w:t>бщее количество рассмотренных вопросов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91C" w:rsidRPr="00CA1B7B" w:rsidRDefault="00C51D99" w:rsidP="0088291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9</w:t>
            </w:r>
            <w:r w:rsidR="008B39C7">
              <w:rPr>
                <w:b/>
                <w:color w:val="000000"/>
                <w:sz w:val="23"/>
                <w:szCs w:val="23"/>
              </w:rPr>
              <w:t>/292</w:t>
            </w:r>
          </w:p>
        </w:tc>
      </w:tr>
      <w:tr w:rsidR="00C51D99" w:rsidRPr="00CA1B7B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1D99" w:rsidRPr="00CA1B7B" w:rsidRDefault="00C51D99" w:rsidP="00C51D99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 xml:space="preserve">Издано информационных бюллетеней </w:t>
            </w:r>
            <w:r w:rsidR="009975E2">
              <w:rPr>
                <w:color w:val="000000"/>
                <w:sz w:val="23"/>
                <w:szCs w:val="23"/>
              </w:rPr>
              <w:t>(</w:t>
            </w:r>
            <w:r w:rsidRPr="00CA1B7B">
              <w:rPr>
                <w:color w:val="000000"/>
                <w:sz w:val="23"/>
                <w:szCs w:val="23"/>
              </w:rPr>
              <w:t>об основных политических событиях в РФ и Камчатском крае, социально-значимых законопроектах и других вопросах</w:t>
            </w:r>
            <w:r w:rsidR="009975E2">
              <w:rPr>
                <w:color w:val="000000"/>
                <w:sz w:val="23"/>
                <w:szCs w:val="23"/>
              </w:rPr>
              <w:t>)</w:t>
            </w:r>
            <w:r w:rsidRPr="00CA1B7B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1D99" w:rsidRPr="00CA1B7B" w:rsidRDefault="00C51D99" w:rsidP="00C51D9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4</w:t>
            </w:r>
          </w:p>
        </w:tc>
      </w:tr>
      <w:tr w:rsidR="003237FF" w:rsidRPr="00CA1B7B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7FF" w:rsidRPr="00CA1B7B" w:rsidRDefault="003237FF" w:rsidP="004E0CEF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Издано сборников методических материалов («Справочник председателя представительного органа муниципального образования</w:t>
            </w:r>
            <w:r w:rsidR="004E0CEF">
              <w:rPr>
                <w:color w:val="000000"/>
                <w:sz w:val="23"/>
                <w:szCs w:val="23"/>
              </w:rPr>
              <w:t xml:space="preserve"> сельского поселения</w:t>
            </w:r>
            <w:r>
              <w:rPr>
                <w:color w:val="000000"/>
                <w:sz w:val="23"/>
                <w:szCs w:val="23"/>
              </w:rPr>
              <w:t>»</w:t>
            </w:r>
            <w:r w:rsidR="00D31A1A">
              <w:rPr>
                <w:color w:val="000000"/>
                <w:sz w:val="23"/>
                <w:szCs w:val="23"/>
              </w:rPr>
              <w:t>; «</w:t>
            </w:r>
            <w:r w:rsidR="004E0CEF" w:rsidRPr="004E0CEF">
              <w:rPr>
                <w:sz w:val="23"/>
                <w:szCs w:val="23"/>
              </w:rPr>
              <w:t>Записная книжка депутата представительного органа</w:t>
            </w:r>
            <w:r w:rsidR="004E0CEF">
              <w:rPr>
                <w:sz w:val="23"/>
                <w:szCs w:val="23"/>
              </w:rPr>
              <w:t xml:space="preserve"> </w:t>
            </w:r>
            <w:r w:rsidR="004E0CEF" w:rsidRPr="004E0CEF">
              <w:rPr>
                <w:sz w:val="23"/>
                <w:szCs w:val="23"/>
              </w:rPr>
              <w:t>муниципального образования Камчатского края</w:t>
            </w:r>
            <w:r w:rsidR="00D31A1A" w:rsidRPr="004E0CEF">
              <w:rPr>
                <w:color w:val="000000"/>
                <w:sz w:val="23"/>
                <w:szCs w:val="23"/>
              </w:rPr>
              <w:t>»</w:t>
            </w:r>
            <w:r w:rsidR="00D31A1A">
              <w:rPr>
                <w:color w:val="000000"/>
                <w:sz w:val="23"/>
                <w:szCs w:val="23"/>
              </w:rPr>
              <w:t xml:space="preserve"> издание 2-е</w:t>
            </w:r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7FF" w:rsidRPr="00CA1B7B" w:rsidRDefault="003237FF" w:rsidP="00C51D9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</w:t>
            </w:r>
          </w:p>
        </w:tc>
      </w:tr>
      <w:tr w:rsidR="00C51D99" w:rsidRPr="00CA1B7B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1D99" w:rsidRPr="00CA1B7B" w:rsidRDefault="00C51D99" w:rsidP="00C51D99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 xml:space="preserve">Издано методических сборников </w:t>
            </w:r>
            <w:r w:rsidR="009975E2">
              <w:rPr>
                <w:color w:val="000000"/>
                <w:sz w:val="23"/>
                <w:szCs w:val="23"/>
              </w:rPr>
              <w:t>(</w:t>
            </w:r>
            <w:r w:rsidRPr="00CA1B7B">
              <w:rPr>
                <w:color w:val="000000"/>
                <w:sz w:val="23"/>
                <w:szCs w:val="23"/>
              </w:rPr>
              <w:t>о порядке создания и деятельности депутатских фракций в представительных органах муниципальных образований и иных</w:t>
            </w:r>
            <w:r w:rsidR="009975E2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1D99" w:rsidRPr="00CA1B7B" w:rsidRDefault="00C51D99" w:rsidP="00C51D9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C51D99" w:rsidRPr="00CA1B7B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1D99" w:rsidRPr="00CA1B7B" w:rsidRDefault="00C51D99" w:rsidP="009975E2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Подготовлено соглашени</w:t>
            </w:r>
            <w:r w:rsidR="009975E2">
              <w:rPr>
                <w:color w:val="000000"/>
                <w:sz w:val="23"/>
                <w:szCs w:val="23"/>
              </w:rPr>
              <w:t>й</w:t>
            </w:r>
            <w:r w:rsidRPr="00CA1B7B">
              <w:rPr>
                <w:color w:val="000000"/>
                <w:sz w:val="23"/>
                <w:szCs w:val="23"/>
              </w:rPr>
              <w:t xml:space="preserve"> (проект соглашения с Управлением Минюст</w:t>
            </w:r>
            <w:r w:rsidR="009975E2">
              <w:rPr>
                <w:color w:val="000000"/>
                <w:sz w:val="23"/>
                <w:szCs w:val="23"/>
              </w:rPr>
              <w:t>а</w:t>
            </w:r>
            <w:r w:rsidRPr="00CA1B7B">
              <w:rPr>
                <w:color w:val="000000"/>
                <w:sz w:val="23"/>
                <w:szCs w:val="23"/>
              </w:rPr>
              <w:t xml:space="preserve"> по Камчатскому краю о взаимодействии)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1D99" w:rsidRPr="00CA1B7B" w:rsidRDefault="00C51D99" w:rsidP="00C51D9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C51D99" w:rsidRPr="00CA1B7B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1D99" w:rsidRPr="00CA1B7B" w:rsidRDefault="00C51D99" w:rsidP="009975E2">
            <w:pPr>
              <w:jc w:val="both"/>
              <w:rPr>
                <w:color w:val="C00000"/>
                <w:sz w:val="23"/>
                <w:szCs w:val="23"/>
              </w:rPr>
            </w:pPr>
            <w:r w:rsidRPr="00CA1B7B">
              <w:rPr>
                <w:sz w:val="23"/>
                <w:szCs w:val="23"/>
              </w:rPr>
              <w:t>Подготовлено аналитических материалов</w:t>
            </w:r>
            <w:r w:rsidR="009975E2">
              <w:rPr>
                <w:sz w:val="23"/>
                <w:szCs w:val="23"/>
              </w:rPr>
              <w:t xml:space="preserve"> (</w:t>
            </w:r>
            <w:r w:rsidRPr="00CA1B7B">
              <w:rPr>
                <w:sz w:val="23"/>
                <w:szCs w:val="23"/>
              </w:rPr>
              <w:t>о ходе выполнения Предвыборной (Народной) программы по выборам в Законодательное Собрание 04.12.2011; аналитический информационный материал в разрезе депутатских фракций о законодательных инициативах; об общественно-политической ситуации и др.</w:t>
            </w:r>
            <w:r w:rsidR="009975E2">
              <w:rPr>
                <w:sz w:val="23"/>
                <w:szCs w:val="23"/>
              </w:rPr>
              <w:t>)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1D99" w:rsidRPr="00CA1B7B" w:rsidRDefault="00C51D99" w:rsidP="00C51D99">
            <w:pPr>
              <w:jc w:val="center"/>
              <w:rPr>
                <w:b/>
                <w:sz w:val="23"/>
                <w:szCs w:val="23"/>
              </w:rPr>
            </w:pPr>
            <w:r w:rsidRPr="00CA1B7B">
              <w:rPr>
                <w:b/>
                <w:sz w:val="23"/>
                <w:szCs w:val="23"/>
              </w:rPr>
              <w:t>18</w:t>
            </w:r>
          </w:p>
        </w:tc>
      </w:tr>
      <w:tr w:rsidR="003237FF" w:rsidRPr="00CA1B7B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7FF" w:rsidRPr="00CA1B7B" w:rsidRDefault="003237FF" w:rsidP="009975E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Подготовлено информационных материалов (об изменениях федерального и краевого законодательства в части полномочий органов местного самоуправления)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7FF" w:rsidRPr="00CA1B7B" w:rsidRDefault="003237FF" w:rsidP="00C51D9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</w:tr>
      <w:tr w:rsidR="00C51D99" w:rsidRPr="00CA1B7B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1D99" w:rsidRPr="00CA1B7B" w:rsidRDefault="00C51D99" w:rsidP="00C51D99">
            <w:pPr>
              <w:jc w:val="both"/>
              <w:rPr>
                <w:sz w:val="23"/>
                <w:szCs w:val="23"/>
              </w:rPr>
            </w:pPr>
            <w:r w:rsidRPr="00CA1B7B">
              <w:rPr>
                <w:sz w:val="23"/>
                <w:szCs w:val="23"/>
              </w:rPr>
              <w:t xml:space="preserve">Подготовлено статистических отчетов, характеризующих качественный состав депутатского корпуса представительных органов муниципальных образований Камчатского края по различным критериям, в </w:t>
            </w:r>
            <w:proofErr w:type="spellStart"/>
            <w:r w:rsidRPr="00CA1B7B">
              <w:rPr>
                <w:sz w:val="23"/>
                <w:szCs w:val="23"/>
              </w:rPr>
              <w:t>т.ч</w:t>
            </w:r>
            <w:proofErr w:type="spellEnd"/>
            <w:r w:rsidRPr="00CA1B7B">
              <w:rPr>
                <w:sz w:val="23"/>
                <w:szCs w:val="23"/>
              </w:rPr>
              <w:t xml:space="preserve">. сравнительный анализ на разные даты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1D99" w:rsidRPr="00CA1B7B" w:rsidRDefault="00C51D99" w:rsidP="00C51D99">
            <w:pPr>
              <w:jc w:val="center"/>
              <w:rPr>
                <w:b/>
                <w:sz w:val="23"/>
                <w:szCs w:val="23"/>
              </w:rPr>
            </w:pPr>
            <w:r w:rsidRPr="00CA1B7B">
              <w:rPr>
                <w:b/>
                <w:sz w:val="23"/>
                <w:szCs w:val="23"/>
              </w:rPr>
              <w:t>33</w:t>
            </w:r>
          </w:p>
        </w:tc>
      </w:tr>
      <w:tr w:rsidR="003237FF" w:rsidRPr="00CA1B7B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Default="003237FF" w:rsidP="00DD6E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</w:t>
            </w:r>
            <w:r w:rsidR="00DD6EE3">
              <w:rPr>
                <w:sz w:val="23"/>
                <w:szCs w:val="23"/>
              </w:rPr>
              <w:t>а организация и</w:t>
            </w:r>
            <w:r>
              <w:rPr>
                <w:sz w:val="23"/>
                <w:szCs w:val="23"/>
              </w:rPr>
              <w:t xml:space="preserve"> проведение</w:t>
            </w:r>
            <w:r w:rsidR="00DD6EE3">
              <w:rPr>
                <w:sz w:val="23"/>
                <w:szCs w:val="23"/>
              </w:rPr>
              <w:t>:</w:t>
            </w:r>
          </w:p>
          <w:p w:rsidR="00DD6EE3" w:rsidRPr="00DD6EE3" w:rsidRDefault="00DD6EE3" w:rsidP="00DD6EE3">
            <w:pPr>
              <w:jc w:val="both"/>
              <w:rPr>
                <w:i/>
                <w:sz w:val="23"/>
                <w:szCs w:val="23"/>
              </w:rPr>
            </w:pPr>
            <w:r w:rsidRPr="00DD6EE3">
              <w:rPr>
                <w:i/>
                <w:sz w:val="23"/>
                <w:szCs w:val="23"/>
              </w:rPr>
              <w:t xml:space="preserve">- </w:t>
            </w:r>
            <w:r w:rsidR="003237FF" w:rsidRPr="00DD6EE3">
              <w:rPr>
                <w:i/>
                <w:sz w:val="23"/>
                <w:szCs w:val="23"/>
              </w:rPr>
              <w:t>селекторных совещаний с председателями представительных органов муниципальных образований в Камчатском крае</w:t>
            </w:r>
            <w:r w:rsidRPr="00DD6EE3">
              <w:rPr>
                <w:i/>
                <w:sz w:val="23"/>
                <w:szCs w:val="23"/>
              </w:rPr>
              <w:t>;</w:t>
            </w:r>
          </w:p>
          <w:p w:rsidR="003237FF" w:rsidRPr="00CA1B7B" w:rsidRDefault="00DD6EE3" w:rsidP="00DD6EE3">
            <w:pPr>
              <w:jc w:val="both"/>
              <w:rPr>
                <w:sz w:val="23"/>
                <w:szCs w:val="23"/>
              </w:rPr>
            </w:pPr>
            <w:r w:rsidRPr="00DD6EE3">
              <w:rPr>
                <w:i/>
                <w:sz w:val="23"/>
                <w:szCs w:val="23"/>
              </w:rPr>
              <w:t>- конкурсов («Лучшая общественная приёмная депутата Законодательного Собрания Камчатского края», «Лучший представительный орган муниципального образования Камчатского края</w:t>
            </w:r>
            <w:proofErr w:type="gramStart"/>
            <w:r w:rsidRPr="00DD6EE3">
              <w:rPr>
                <w:i/>
                <w:sz w:val="23"/>
                <w:szCs w:val="23"/>
              </w:rPr>
              <w:t>»)</w:t>
            </w:r>
            <w:r>
              <w:rPr>
                <w:sz w:val="23"/>
                <w:szCs w:val="23"/>
              </w:rPr>
              <w:t xml:space="preserve">  </w:t>
            </w:r>
            <w:proofErr w:type="gramEnd"/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Default="00DD6EE3" w:rsidP="00C51D99">
            <w:pPr>
              <w:jc w:val="center"/>
              <w:rPr>
                <w:b/>
                <w:sz w:val="23"/>
                <w:szCs w:val="23"/>
              </w:rPr>
            </w:pPr>
          </w:p>
          <w:p w:rsidR="003237FF" w:rsidRPr="00DD6EE3" w:rsidRDefault="00DD6EE3" w:rsidP="00C51D99">
            <w:pPr>
              <w:jc w:val="center"/>
              <w:rPr>
                <w:b/>
                <w:i/>
                <w:sz w:val="23"/>
                <w:szCs w:val="23"/>
              </w:rPr>
            </w:pPr>
            <w:r w:rsidRPr="00DD6EE3">
              <w:rPr>
                <w:b/>
                <w:i/>
                <w:sz w:val="23"/>
                <w:szCs w:val="23"/>
              </w:rPr>
              <w:t>4</w:t>
            </w:r>
          </w:p>
          <w:p w:rsidR="00DD6EE3" w:rsidRPr="00DD6EE3" w:rsidRDefault="00DD6EE3" w:rsidP="00C51D99">
            <w:pPr>
              <w:jc w:val="center"/>
              <w:rPr>
                <w:b/>
                <w:i/>
                <w:sz w:val="23"/>
                <w:szCs w:val="23"/>
              </w:rPr>
            </w:pPr>
          </w:p>
          <w:p w:rsidR="00DD6EE3" w:rsidRPr="00DD6EE3" w:rsidRDefault="00DD6EE3" w:rsidP="00C51D99">
            <w:pPr>
              <w:jc w:val="center"/>
              <w:rPr>
                <w:b/>
                <w:i/>
                <w:sz w:val="23"/>
                <w:szCs w:val="23"/>
              </w:rPr>
            </w:pPr>
          </w:p>
          <w:p w:rsidR="00DD6EE3" w:rsidRPr="00CA1B7B" w:rsidRDefault="00DD6EE3" w:rsidP="00C51D99">
            <w:pPr>
              <w:jc w:val="center"/>
              <w:rPr>
                <w:b/>
                <w:sz w:val="23"/>
                <w:szCs w:val="23"/>
              </w:rPr>
            </w:pPr>
            <w:r w:rsidRPr="00DD6EE3">
              <w:rPr>
                <w:b/>
                <w:i/>
                <w:sz w:val="23"/>
                <w:szCs w:val="23"/>
              </w:rPr>
              <w:t>2</w:t>
            </w:r>
          </w:p>
        </w:tc>
      </w:tr>
      <w:tr w:rsidR="00C51D99" w:rsidRPr="00CA1B7B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1D99" w:rsidRPr="00CA1B7B" w:rsidRDefault="00C51D99" w:rsidP="00C51D99">
            <w:pPr>
              <w:jc w:val="both"/>
              <w:rPr>
                <w:sz w:val="23"/>
                <w:szCs w:val="23"/>
              </w:rPr>
            </w:pPr>
            <w:r w:rsidRPr="00CA1B7B">
              <w:rPr>
                <w:sz w:val="23"/>
                <w:szCs w:val="23"/>
              </w:rPr>
              <w:t>Оказано консультаций представительным органам местного самоуправления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1D99" w:rsidRPr="00CA1B7B" w:rsidRDefault="00C51D99" w:rsidP="00C51D99">
            <w:pPr>
              <w:jc w:val="center"/>
              <w:rPr>
                <w:b/>
                <w:sz w:val="23"/>
                <w:szCs w:val="23"/>
              </w:rPr>
            </w:pPr>
            <w:r w:rsidRPr="00CA1B7B">
              <w:rPr>
                <w:b/>
                <w:sz w:val="23"/>
                <w:szCs w:val="23"/>
              </w:rPr>
              <w:t>83</w:t>
            </w:r>
          </w:p>
        </w:tc>
      </w:tr>
      <w:tr w:rsidR="00DD6EE3" w:rsidRPr="00CA1B7B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sz w:val="23"/>
                <w:szCs w:val="23"/>
              </w:rPr>
            </w:pPr>
            <w:r w:rsidRPr="00CA1B7B">
              <w:rPr>
                <w:sz w:val="23"/>
                <w:szCs w:val="23"/>
              </w:rPr>
              <w:t>Участие в работе депутатских фракций в муниципальных образованиях Камчатского края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b/>
                <w:sz w:val="23"/>
                <w:szCs w:val="23"/>
              </w:rPr>
            </w:pPr>
            <w:r w:rsidRPr="00CA1B7B">
              <w:rPr>
                <w:b/>
                <w:sz w:val="23"/>
                <w:szCs w:val="23"/>
              </w:rPr>
              <w:t xml:space="preserve">29 </w:t>
            </w:r>
          </w:p>
        </w:tc>
      </w:tr>
      <w:tr w:rsidR="00DD6EE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F20B02" w:rsidRDefault="00DD6EE3" w:rsidP="00DD6E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0B02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F20B0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78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 xml:space="preserve">Информационно-аналитическое обеспечение деятельности Законодательного Собрания </w:t>
            </w:r>
          </w:p>
        </w:tc>
      </w:tr>
      <w:tr w:rsidR="00DD6EE3" w:rsidRPr="007239D4" w:rsidTr="00615266">
        <w:trPr>
          <w:trHeight w:val="516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F20B02" w:rsidRDefault="00DD6EE3" w:rsidP="00DD6E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 xml:space="preserve">Подготовлено: </w:t>
            </w:r>
          </w:p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 xml:space="preserve">- справок по итогам практики применения законов и иных НПА Камчатского края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16</w:t>
            </w:r>
          </w:p>
        </w:tc>
      </w:tr>
      <w:tr w:rsidR="00DD6EE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F20B02" w:rsidRDefault="00DD6EE3" w:rsidP="00DD6E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справочного, информационно-аналитического материала</w:t>
            </w:r>
            <w:r>
              <w:rPr>
                <w:i/>
                <w:color w:val="000000"/>
                <w:sz w:val="23"/>
                <w:szCs w:val="23"/>
              </w:rPr>
              <w:t xml:space="preserve"> /</w:t>
            </w:r>
            <w:r w:rsidRPr="00CA1B7B">
              <w:rPr>
                <w:i/>
                <w:color w:val="000000"/>
                <w:sz w:val="23"/>
                <w:szCs w:val="23"/>
              </w:rPr>
              <w:t xml:space="preserve"> в том числе</w:t>
            </w:r>
            <w:r w:rsidR="00B9102B">
              <w:rPr>
                <w:i/>
                <w:color w:val="000000"/>
                <w:sz w:val="23"/>
                <w:szCs w:val="23"/>
              </w:rPr>
              <w:t>:</w:t>
            </w:r>
            <w:r w:rsidRPr="00CA1B7B">
              <w:rPr>
                <w:i/>
                <w:color w:val="000000"/>
                <w:sz w:val="23"/>
                <w:szCs w:val="23"/>
              </w:rPr>
              <w:t xml:space="preserve"> для участия в заседаниях Совета законодателей и Президиума Совета законодателей ФС РФ, Парламентской Ассоциации «Дальний Восток и Забайкалье», а также по запросам Государственной Думы ФС РФ и Совета Федерации ФС РФ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02B" w:rsidRDefault="00B9102B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71</w:t>
            </w:r>
            <w:r>
              <w:rPr>
                <w:b/>
                <w:color w:val="000000"/>
                <w:sz w:val="23"/>
                <w:szCs w:val="23"/>
              </w:rPr>
              <w:t>/</w:t>
            </w:r>
            <w:r w:rsidRPr="00CA1B7B">
              <w:rPr>
                <w:b/>
                <w:color w:val="000000"/>
                <w:sz w:val="23"/>
                <w:szCs w:val="23"/>
              </w:rPr>
              <w:t>30</w:t>
            </w:r>
          </w:p>
        </w:tc>
      </w:tr>
      <w:tr w:rsidR="00DD6EE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F20B02" w:rsidRDefault="00DD6EE3" w:rsidP="00DD6E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 xml:space="preserve">- </w:t>
            </w:r>
            <w:r>
              <w:rPr>
                <w:i/>
                <w:color w:val="000000"/>
                <w:sz w:val="23"/>
                <w:szCs w:val="23"/>
              </w:rPr>
              <w:t xml:space="preserve">сводных </w:t>
            </w:r>
            <w:r w:rsidRPr="00CA1B7B">
              <w:rPr>
                <w:i/>
                <w:color w:val="000000"/>
                <w:sz w:val="23"/>
                <w:szCs w:val="23"/>
              </w:rPr>
              <w:t xml:space="preserve">информаций о реализации инвестиционных мероприятий Камчатского края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7</w:t>
            </w:r>
          </w:p>
        </w:tc>
      </w:tr>
      <w:tr w:rsidR="00DD6EE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F20B02" w:rsidRDefault="00DD6EE3" w:rsidP="00DD6E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планов и отчетов о работе Законодательного Собрания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15</w:t>
            </w:r>
          </w:p>
        </w:tc>
      </w:tr>
      <w:tr w:rsidR="00DD6EE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F20B02" w:rsidRDefault="00DD6EE3" w:rsidP="00DD6E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аналитических таблиц по итогам сессий Законодательного Собрания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90</w:t>
            </w:r>
          </w:p>
        </w:tc>
      </w:tr>
      <w:tr w:rsidR="00DD6EE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F20B02" w:rsidRDefault="00DD6EE3" w:rsidP="00DD6E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текстов выступлений на мероприятиях регионального и межрегионального значения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14</w:t>
            </w:r>
          </w:p>
        </w:tc>
      </w:tr>
      <w:tr w:rsidR="00DD6EE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F20B02" w:rsidRDefault="00DD6EE3" w:rsidP="00DD6E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4E0CEF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Размещено информаци</w:t>
            </w:r>
            <w:r w:rsidR="004E0CEF">
              <w:rPr>
                <w:color w:val="000000"/>
                <w:sz w:val="23"/>
                <w:szCs w:val="23"/>
              </w:rPr>
              <w:t>онных материалов</w:t>
            </w:r>
            <w:r w:rsidRPr="00CA1B7B">
              <w:rPr>
                <w:color w:val="000000"/>
                <w:sz w:val="23"/>
                <w:szCs w:val="23"/>
              </w:rPr>
              <w:t xml:space="preserve"> на сайте Законодательного Собрания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29</w:t>
            </w:r>
          </w:p>
        </w:tc>
      </w:tr>
      <w:tr w:rsidR="00DD6EE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F20B02" w:rsidRDefault="00DD6EE3" w:rsidP="00DD6E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 xml:space="preserve">Обеспечено проведение заседаний комиссии Законодательного Собрания по противодействию коррупции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5</w:t>
            </w:r>
          </w:p>
        </w:tc>
      </w:tr>
      <w:tr w:rsidR="00DD6EE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F20B02" w:rsidRDefault="00DD6EE3" w:rsidP="00DD6E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 xml:space="preserve">Принято участие в заседаниях Президиума, сессий, рабочих групп, совещаний, семинарах, комитетах, слушаниях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123</w:t>
            </w:r>
          </w:p>
        </w:tc>
      </w:tr>
      <w:tr w:rsidR="00DD6EE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F20B02" w:rsidRDefault="00DD6EE3" w:rsidP="00DD6E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 xml:space="preserve">Направлено запросов участникам мониторинга </w:t>
            </w:r>
            <w:proofErr w:type="spellStart"/>
            <w:r w:rsidRPr="00CA1B7B">
              <w:rPr>
                <w:color w:val="000000"/>
                <w:sz w:val="23"/>
                <w:szCs w:val="23"/>
              </w:rPr>
              <w:t>правоприменения</w:t>
            </w:r>
            <w:proofErr w:type="spellEnd"/>
            <w:r w:rsidRPr="00CA1B7B">
              <w:rPr>
                <w:color w:val="000000"/>
                <w:sz w:val="23"/>
                <w:szCs w:val="23"/>
              </w:rPr>
              <w:t xml:space="preserve"> регионального законодательства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117</w:t>
            </w:r>
          </w:p>
        </w:tc>
      </w:tr>
      <w:tr w:rsidR="00DD6EE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1</w:t>
            </w:r>
            <w:r>
              <w:rPr>
                <w:b/>
                <w:color w:val="000000"/>
                <w:sz w:val="23"/>
                <w:szCs w:val="23"/>
              </w:rPr>
              <w:t>2</w:t>
            </w:r>
            <w:r w:rsidRPr="00CA1B7B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Работа кадровой службы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  <w:tr w:rsidR="00DD6EE3" w:rsidRPr="007239D4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Подготовлено для вручения:</w:t>
            </w:r>
          </w:p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Почетных грамот Законодательного Собрания Камчатского края</w:t>
            </w:r>
          </w:p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Благодарственных писем Законодательного Собрания Камчатского края</w:t>
            </w:r>
          </w:p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 xml:space="preserve">- Благодарностей председателя Законодательного Собрания Камчатского края   </w:t>
            </w:r>
            <w:r w:rsidRPr="00CA1B7B">
              <w:rPr>
                <w:color w:val="000000"/>
                <w:sz w:val="23"/>
                <w:szCs w:val="23"/>
              </w:rPr>
              <w:t xml:space="preserve">  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1403</w:t>
            </w:r>
          </w:p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763</w:t>
            </w:r>
          </w:p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80</w:t>
            </w:r>
          </w:p>
        </w:tc>
      </w:tr>
      <w:tr w:rsidR="00DD6EE3" w:rsidRPr="007239D4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Подготовлено:</w:t>
            </w:r>
          </w:p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- проектов распоряжений Законодательного Собрания Камчатского края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619</w:t>
            </w:r>
          </w:p>
        </w:tc>
      </w:tr>
      <w:tr w:rsidR="00DD6EE3" w:rsidRPr="007239D4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- проектов служебных контрактов с государственными гражданскими служащими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3</w:t>
            </w:r>
          </w:p>
        </w:tc>
      </w:tr>
      <w:tr w:rsidR="00DD6EE3" w:rsidRPr="007239D4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- проектов договоров на оказание услуг Законодательного Собрания Камчатского края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4</w:t>
            </w:r>
          </w:p>
        </w:tc>
      </w:tr>
      <w:tr w:rsidR="00DD6EE3" w:rsidRPr="007239D4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- сведений о кадровом составе в отчет по труду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16</w:t>
            </w:r>
          </w:p>
        </w:tc>
      </w:tr>
      <w:tr w:rsidR="00DD6EE3" w:rsidRPr="007239D4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- проектов ответов на письма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25</w:t>
            </w:r>
          </w:p>
        </w:tc>
      </w:tr>
      <w:tr w:rsidR="00DD6EE3" w:rsidRPr="007239D4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Обеспечено (подготовка документов):</w:t>
            </w:r>
          </w:p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lastRenderedPageBreak/>
              <w:t>- проведение конкурсов на замещение вакантных должностей государственной гражданской службы и включению в кадровый резерв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102B" w:rsidRDefault="00B9102B" w:rsidP="00DD6EE3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9102B" w:rsidRDefault="00B9102B" w:rsidP="00DD6EE3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lastRenderedPageBreak/>
              <w:t>1</w:t>
            </w:r>
          </w:p>
        </w:tc>
      </w:tr>
      <w:tr w:rsidR="00DD6EE3" w:rsidRPr="007239D4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lastRenderedPageBreak/>
              <w:t xml:space="preserve">- проведение аттестации государственных гражданских служащих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12</w:t>
            </w:r>
          </w:p>
        </w:tc>
      </w:tr>
      <w:tr w:rsidR="00DD6EE3" w:rsidRPr="007239D4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- оформлено помощников депутатов на общественных началах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1</w:t>
            </w:r>
          </w:p>
        </w:tc>
      </w:tr>
      <w:tr w:rsidR="00DD6EE3" w:rsidRPr="007239D4" w:rsidTr="00D1119C">
        <w:trPr>
          <w:trHeight w:val="649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F20B02" w:rsidRDefault="00DD6EE3" w:rsidP="00DD6E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B02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F20B02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735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Default="00DD6EE3" w:rsidP="00DD6EE3">
            <w:pPr>
              <w:rPr>
                <w:b/>
                <w:color w:val="000000"/>
                <w:sz w:val="22"/>
                <w:szCs w:val="22"/>
              </w:rPr>
            </w:pPr>
            <w:r w:rsidRPr="007239D4">
              <w:rPr>
                <w:b/>
                <w:color w:val="000000"/>
                <w:sz w:val="22"/>
                <w:szCs w:val="22"/>
              </w:rPr>
              <w:t>Выполнено командировок</w:t>
            </w:r>
          </w:p>
          <w:p w:rsidR="00DD6EE3" w:rsidRDefault="00DD6EE3" w:rsidP="00DD6EE3">
            <w:pPr>
              <w:rPr>
                <w:b/>
                <w:color w:val="000000"/>
                <w:sz w:val="22"/>
                <w:szCs w:val="22"/>
              </w:rPr>
            </w:pPr>
          </w:p>
          <w:p w:rsidR="00DD6EE3" w:rsidRDefault="00DD6EE3" w:rsidP="00DD6EE3">
            <w:pPr>
              <w:rPr>
                <w:b/>
                <w:color w:val="000000"/>
                <w:sz w:val="22"/>
                <w:szCs w:val="22"/>
              </w:rPr>
            </w:pPr>
          </w:p>
          <w:p w:rsidR="00DD6EE3" w:rsidRPr="007239D4" w:rsidRDefault="00DD6EE3" w:rsidP="00DD6EE3">
            <w:pPr>
              <w:rPr>
                <w:color w:val="000000"/>
                <w:sz w:val="22"/>
                <w:szCs w:val="22"/>
              </w:rPr>
            </w:pPr>
            <w:r w:rsidRPr="007239D4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7239D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95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0146DF" w:rsidRDefault="00DD6EE3" w:rsidP="00DD6E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46DF">
              <w:rPr>
                <w:b/>
                <w:color w:val="000000"/>
                <w:sz w:val="16"/>
                <w:szCs w:val="16"/>
              </w:rPr>
              <w:t xml:space="preserve">За пределы </w:t>
            </w:r>
          </w:p>
          <w:p w:rsidR="00DD6EE3" w:rsidRPr="000146DF" w:rsidRDefault="00DD6EE3" w:rsidP="00DD6EE3">
            <w:pPr>
              <w:jc w:val="center"/>
              <w:rPr>
                <w:color w:val="000000"/>
                <w:sz w:val="16"/>
                <w:szCs w:val="16"/>
              </w:rPr>
            </w:pPr>
            <w:r w:rsidRPr="000146DF">
              <w:rPr>
                <w:b/>
                <w:color w:val="000000"/>
                <w:sz w:val="16"/>
                <w:szCs w:val="16"/>
              </w:rPr>
              <w:t>Камчатского края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0146DF" w:rsidRDefault="00DD6EE3" w:rsidP="00DD6EE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46DF">
              <w:rPr>
                <w:b/>
                <w:color w:val="000000"/>
                <w:sz w:val="16"/>
                <w:szCs w:val="16"/>
              </w:rPr>
              <w:t xml:space="preserve">В районы </w:t>
            </w:r>
          </w:p>
          <w:p w:rsidR="00DD6EE3" w:rsidRPr="000146DF" w:rsidRDefault="00DD6EE3" w:rsidP="00DD6EE3">
            <w:pPr>
              <w:jc w:val="center"/>
              <w:rPr>
                <w:color w:val="000000"/>
                <w:sz w:val="16"/>
                <w:szCs w:val="16"/>
              </w:rPr>
            </w:pPr>
            <w:r w:rsidRPr="000146DF">
              <w:rPr>
                <w:b/>
                <w:color w:val="000000"/>
                <w:sz w:val="16"/>
                <w:szCs w:val="16"/>
              </w:rPr>
              <w:t>Камчатского края</w:t>
            </w:r>
          </w:p>
        </w:tc>
      </w:tr>
      <w:tr w:rsidR="00DD6EE3" w:rsidRPr="007239D4" w:rsidTr="00D1119C">
        <w:trPr>
          <w:trHeight w:val="139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F20B02" w:rsidRDefault="00DD6EE3" w:rsidP="00DD6EE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2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7239D4" w:rsidRDefault="00DD6EE3" w:rsidP="00DD6EE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37</w:t>
            </w:r>
          </w:p>
        </w:tc>
      </w:tr>
      <w:tr w:rsidR="00DD6EE3" w:rsidRPr="007239D4" w:rsidTr="00D1119C">
        <w:tc>
          <w:tcPr>
            <w:tcW w:w="79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Председателем Законодательного Собрания Камчатского края</w:t>
            </w:r>
          </w:p>
        </w:tc>
        <w:tc>
          <w:tcPr>
            <w:tcW w:w="12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14</w:t>
            </w:r>
          </w:p>
        </w:tc>
      </w:tr>
      <w:tr w:rsidR="00DD6EE3" w:rsidRPr="007239D4" w:rsidTr="00D1119C">
        <w:tc>
          <w:tcPr>
            <w:tcW w:w="79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 xml:space="preserve">Первым заместителем председателя Законодательного Собрания Камчатского края </w:t>
            </w:r>
          </w:p>
        </w:tc>
        <w:tc>
          <w:tcPr>
            <w:tcW w:w="12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-</w:t>
            </w:r>
          </w:p>
        </w:tc>
      </w:tr>
      <w:tr w:rsidR="00DD6EE3" w:rsidRPr="007239D4" w:rsidTr="00D1119C">
        <w:tc>
          <w:tcPr>
            <w:tcW w:w="79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 xml:space="preserve">Заместителем председателя Законодательного Собрания Камчатского края </w:t>
            </w:r>
          </w:p>
        </w:tc>
        <w:tc>
          <w:tcPr>
            <w:tcW w:w="12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1</w:t>
            </w:r>
          </w:p>
        </w:tc>
      </w:tr>
      <w:tr w:rsidR="00DD6EE3" w:rsidRPr="007239D4" w:rsidTr="00D1119C">
        <w:tc>
          <w:tcPr>
            <w:tcW w:w="79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Депутатами комитета по природопользованию, аграрной политике и экологической безопасности,</w:t>
            </w:r>
            <w:r w:rsidRPr="00CA1B7B">
              <w:rPr>
                <w:i/>
                <w:color w:val="000000"/>
                <w:sz w:val="23"/>
                <w:szCs w:val="23"/>
              </w:rPr>
              <w:t xml:space="preserve"> из них:</w:t>
            </w:r>
          </w:p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 xml:space="preserve">заместителем председателя Законодательного Собрания Камчатского края – председателем комитета </w:t>
            </w:r>
          </w:p>
        </w:tc>
        <w:tc>
          <w:tcPr>
            <w:tcW w:w="12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2</w:t>
            </w:r>
          </w:p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5</w:t>
            </w:r>
          </w:p>
          <w:p w:rsidR="00DD6EE3" w:rsidRPr="00CA1B7B" w:rsidRDefault="00DD6EE3" w:rsidP="00DD6EE3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DD6EE3" w:rsidRPr="00CA1B7B" w:rsidRDefault="00DD6EE3" w:rsidP="00DD6EE3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5</w:t>
            </w:r>
          </w:p>
          <w:p w:rsidR="00DD6EE3" w:rsidRPr="00CA1B7B" w:rsidRDefault="00DD6EE3" w:rsidP="00DD6EE3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</w:tc>
      </w:tr>
      <w:tr w:rsidR="00DD6EE3" w:rsidRPr="007239D4" w:rsidTr="00D1119C">
        <w:tc>
          <w:tcPr>
            <w:tcW w:w="79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 xml:space="preserve">Депутатами комитета по </w:t>
            </w:r>
            <w:r w:rsidRPr="00CA1B7B">
              <w:rPr>
                <w:iCs/>
                <w:color w:val="000000"/>
                <w:sz w:val="23"/>
                <w:szCs w:val="23"/>
              </w:rPr>
              <w:t>экономике, собственности, бюджету, налоговой политике и предпринимательской деятельности</w:t>
            </w:r>
          </w:p>
        </w:tc>
        <w:tc>
          <w:tcPr>
            <w:tcW w:w="12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3</w:t>
            </w:r>
          </w:p>
        </w:tc>
      </w:tr>
      <w:tr w:rsidR="00DD6EE3" w:rsidRPr="007239D4" w:rsidTr="00D1119C">
        <w:trPr>
          <w:trHeight w:val="603"/>
        </w:trPr>
        <w:tc>
          <w:tcPr>
            <w:tcW w:w="79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Депутатами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14</w:t>
            </w:r>
          </w:p>
        </w:tc>
      </w:tr>
      <w:tr w:rsidR="00DD6EE3" w:rsidRPr="007239D4" w:rsidTr="00D1119C">
        <w:trPr>
          <w:trHeight w:val="294"/>
        </w:trPr>
        <w:tc>
          <w:tcPr>
            <w:tcW w:w="79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Депутатами комитета по социальной политике</w:t>
            </w:r>
          </w:p>
        </w:tc>
        <w:tc>
          <w:tcPr>
            <w:tcW w:w="12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-</w:t>
            </w:r>
          </w:p>
        </w:tc>
      </w:tr>
      <w:tr w:rsidR="00DD6EE3" w:rsidRPr="007239D4" w:rsidTr="00D1119C">
        <w:trPr>
          <w:trHeight w:val="316"/>
        </w:trPr>
        <w:tc>
          <w:tcPr>
            <w:tcW w:w="79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Депутатом по избирательному округу № 1 Голубевым С.Н.</w:t>
            </w:r>
          </w:p>
        </w:tc>
        <w:tc>
          <w:tcPr>
            <w:tcW w:w="12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-</w:t>
            </w:r>
          </w:p>
        </w:tc>
      </w:tr>
      <w:tr w:rsidR="00DD6EE3" w:rsidRPr="007239D4" w:rsidTr="00615266">
        <w:trPr>
          <w:trHeight w:val="316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1</w:t>
            </w:r>
            <w:r>
              <w:rPr>
                <w:b/>
                <w:color w:val="000000"/>
                <w:sz w:val="23"/>
                <w:szCs w:val="23"/>
              </w:rPr>
              <w:t>3</w:t>
            </w:r>
            <w:r w:rsidRPr="00CA1B7B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97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 xml:space="preserve">Освещение деятельности Законодательного Собрания и взаимодействие </w:t>
            </w:r>
          </w:p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со средствами массовой информации</w:t>
            </w:r>
          </w:p>
        </w:tc>
      </w:tr>
      <w:tr w:rsidR="00DD6EE3" w:rsidRPr="007239D4" w:rsidTr="00615266">
        <w:trPr>
          <w:trHeight w:val="316"/>
        </w:trPr>
        <w:tc>
          <w:tcPr>
            <w:tcW w:w="103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1</w:t>
            </w:r>
            <w:r>
              <w:rPr>
                <w:b/>
                <w:color w:val="000000"/>
                <w:sz w:val="23"/>
                <w:szCs w:val="23"/>
              </w:rPr>
              <w:t>3</w:t>
            </w:r>
            <w:r w:rsidRPr="00CA1B7B">
              <w:rPr>
                <w:b/>
                <w:color w:val="000000"/>
                <w:sz w:val="23"/>
                <w:szCs w:val="23"/>
              </w:rPr>
              <w:t>.1. Работа со средствами массовой информации</w:t>
            </w:r>
          </w:p>
        </w:tc>
      </w:tr>
      <w:tr w:rsidR="00DD6EE3" w:rsidRPr="007239D4" w:rsidTr="00615266">
        <w:trPr>
          <w:trHeight w:val="316"/>
        </w:trPr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ind w:left="-52"/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1</w:t>
            </w:r>
            <w:r>
              <w:rPr>
                <w:b/>
                <w:color w:val="000000"/>
                <w:sz w:val="23"/>
                <w:szCs w:val="23"/>
              </w:rPr>
              <w:t>3</w:t>
            </w:r>
            <w:r w:rsidRPr="00CA1B7B">
              <w:rPr>
                <w:b/>
                <w:color w:val="000000"/>
                <w:sz w:val="23"/>
                <w:szCs w:val="23"/>
              </w:rPr>
              <w:t>.1.1. Подготовлено материалов о деятельности Законодательного Собрания</w:t>
            </w:r>
            <w:r w:rsidRPr="00CA1B7B">
              <w:rPr>
                <w:color w:val="000000"/>
                <w:sz w:val="23"/>
                <w:szCs w:val="23"/>
              </w:rPr>
              <w:t xml:space="preserve">, </w:t>
            </w:r>
          </w:p>
          <w:p w:rsidR="00DD6EE3" w:rsidRPr="00CA1B7B" w:rsidRDefault="00DD6EE3" w:rsidP="00DD6EE3">
            <w:pPr>
              <w:pStyle w:val="afff3"/>
              <w:ind w:left="0"/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 xml:space="preserve">в том числе: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936</w:t>
            </w:r>
          </w:p>
        </w:tc>
      </w:tr>
      <w:tr w:rsidR="00DD6EE3" w:rsidRPr="007239D4" w:rsidTr="00615266">
        <w:trPr>
          <w:trHeight w:val="316"/>
        </w:trPr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 xml:space="preserve">- пресс-релизов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376</w:t>
            </w:r>
          </w:p>
        </w:tc>
      </w:tr>
      <w:tr w:rsidR="00DD6EE3" w:rsidRPr="007239D4" w:rsidTr="00615266">
        <w:trPr>
          <w:trHeight w:val="316"/>
        </w:trPr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информационного видео (радио) материала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274</w:t>
            </w:r>
          </w:p>
        </w:tc>
      </w:tr>
      <w:tr w:rsidR="00DD6EE3" w:rsidRPr="007239D4" w:rsidTr="00615266">
        <w:trPr>
          <w:trHeight w:val="316"/>
        </w:trPr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 xml:space="preserve">- фоторепортажей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285</w:t>
            </w:r>
          </w:p>
        </w:tc>
      </w:tr>
      <w:tr w:rsidR="00DD6EE3" w:rsidRPr="007239D4" w:rsidTr="00615266">
        <w:trPr>
          <w:trHeight w:val="316"/>
        </w:trPr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документальных фильмов, посвященных деятельности Законодательного Собрания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1</w:t>
            </w:r>
          </w:p>
        </w:tc>
      </w:tr>
      <w:tr w:rsidR="00DD6EE3" w:rsidRPr="007239D4" w:rsidTr="00615266">
        <w:trPr>
          <w:trHeight w:val="316"/>
        </w:trPr>
        <w:tc>
          <w:tcPr>
            <w:tcW w:w="103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(Еженедельно в эфир телекомпаний «СТС-Камчатка», «ГТРК Камчатка», «</w:t>
            </w:r>
            <w:proofErr w:type="spellStart"/>
            <w:r w:rsidRPr="00CA1B7B">
              <w:rPr>
                <w:i/>
                <w:color w:val="000000"/>
                <w:sz w:val="23"/>
                <w:szCs w:val="23"/>
              </w:rPr>
              <w:t>РенТВ</w:t>
            </w:r>
            <w:proofErr w:type="spellEnd"/>
            <w:r w:rsidRPr="00CA1B7B">
              <w:rPr>
                <w:i/>
                <w:color w:val="000000"/>
                <w:sz w:val="23"/>
                <w:szCs w:val="23"/>
              </w:rPr>
              <w:t>-Камчатка» выходит от 5 до 20 информационных сюжетов)</w:t>
            </w:r>
          </w:p>
        </w:tc>
      </w:tr>
      <w:tr w:rsidR="00DD6EE3" w:rsidRPr="007239D4" w:rsidTr="00615266">
        <w:trPr>
          <w:trHeight w:val="316"/>
        </w:trPr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pStyle w:val="afff3"/>
              <w:ind w:left="0"/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1</w:t>
            </w:r>
            <w:r>
              <w:rPr>
                <w:b/>
                <w:color w:val="000000"/>
                <w:sz w:val="23"/>
                <w:szCs w:val="23"/>
              </w:rPr>
              <w:t>3</w:t>
            </w:r>
            <w:r w:rsidRPr="00CA1B7B">
              <w:rPr>
                <w:b/>
                <w:color w:val="000000"/>
                <w:sz w:val="23"/>
                <w:szCs w:val="23"/>
              </w:rPr>
              <w:t>.1.2. Размещено в СМИ материалов о деятельности Законодательного Собрания</w:t>
            </w:r>
            <w:r w:rsidRPr="00CA1B7B">
              <w:rPr>
                <w:color w:val="000000"/>
                <w:sz w:val="23"/>
                <w:szCs w:val="23"/>
              </w:rPr>
              <w:t>, из них: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2392</w:t>
            </w:r>
          </w:p>
        </w:tc>
      </w:tr>
      <w:tr w:rsidR="00DD6EE3" w:rsidRPr="007239D4" w:rsidTr="00615266">
        <w:trPr>
          <w:trHeight w:val="316"/>
        </w:trPr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публикаций в печатных СМИ (газетах)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530</w:t>
            </w:r>
          </w:p>
        </w:tc>
      </w:tr>
      <w:tr w:rsidR="00DD6EE3" w:rsidRPr="007239D4" w:rsidTr="00615266">
        <w:trPr>
          <w:trHeight w:val="316"/>
        </w:trPr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публикаций в интернет изданиях (информационные агентства, интернет версии периодической печатной продукции, а также радиостанций)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819</w:t>
            </w:r>
          </w:p>
        </w:tc>
      </w:tr>
      <w:tr w:rsidR="00DD6EE3" w:rsidRPr="007239D4" w:rsidTr="00615266">
        <w:trPr>
          <w:trHeight w:val="316"/>
        </w:trPr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 xml:space="preserve">- телевизионных сюжетов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324</w:t>
            </w:r>
          </w:p>
        </w:tc>
      </w:tr>
      <w:tr w:rsidR="00DD6EE3" w:rsidRPr="007239D4" w:rsidTr="00615266">
        <w:trPr>
          <w:trHeight w:val="316"/>
        </w:trPr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 xml:space="preserve">- радиоматериалов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695</w:t>
            </w:r>
          </w:p>
        </w:tc>
      </w:tr>
      <w:tr w:rsidR="00DD6EE3" w:rsidRPr="007239D4" w:rsidTr="00615266">
        <w:trPr>
          <w:trHeight w:val="316"/>
        </w:trPr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обеспечено для выхода в эфир тематических программ с участием депутатов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24</w:t>
            </w:r>
          </w:p>
        </w:tc>
      </w:tr>
      <w:tr w:rsidR="00DD6EE3" w:rsidRPr="007239D4" w:rsidTr="00615266">
        <w:trPr>
          <w:trHeight w:val="316"/>
        </w:trPr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13.2. </w:t>
            </w:r>
            <w:r w:rsidRPr="00CA1B7B">
              <w:rPr>
                <w:b/>
                <w:color w:val="000000"/>
                <w:sz w:val="23"/>
                <w:szCs w:val="23"/>
              </w:rPr>
              <w:t xml:space="preserve">Информационный мониторинг освещения деятельности Законодательного Собрания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224</w:t>
            </w:r>
          </w:p>
        </w:tc>
      </w:tr>
      <w:tr w:rsidR="00DD6EE3" w:rsidRPr="007239D4" w:rsidTr="00615266">
        <w:trPr>
          <w:trHeight w:val="316"/>
        </w:trPr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lastRenderedPageBreak/>
              <w:t>1</w:t>
            </w:r>
            <w:r>
              <w:rPr>
                <w:b/>
                <w:color w:val="000000"/>
                <w:sz w:val="23"/>
                <w:szCs w:val="23"/>
              </w:rPr>
              <w:t>3</w:t>
            </w:r>
            <w:r w:rsidRPr="00CA1B7B">
              <w:rPr>
                <w:b/>
                <w:color w:val="000000"/>
                <w:sz w:val="23"/>
                <w:szCs w:val="23"/>
              </w:rPr>
              <w:t xml:space="preserve">.3. Работа, связанная с обеспечением представительской деятельности Законодательного Собрания, </w:t>
            </w:r>
            <w:r w:rsidRPr="00CA1B7B">
              <w:rPr>
                <w:color w:val="000000"/>
                <w:sz w:val="23"/>
                <w:szCs w:val="23"/>
              </w:rPr>
              <w:t>в том числе</w:t>
            </w:r>
            <w:r w:rsidRPr="00CA1B7B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2600</w:t>
            </w:r>
          </w:p>
        </w:tc>
      </w:tr>
      <w:tr w:rsidR="00DD6EE3" w:rsidRPr="007239D4" w:rsidTr="00615266">
        <w:trPr>
          <w:trHeight w:val="316"/>
        </w:trPr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подготовлено текстов выступлений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118</w:t>
            </w:r>
          </w:p>
        </w:tc>
      </w:tr>
      <w:tr w:rsidR="00DD6EE3" w:rsidRPr="007239D4" w:rsidTr="00615266">
        <w:trPr>
          <w:trHeight w:val="316"/>
        </w:trPr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подготовлено текстов приветственных адресов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78</w:t>
            </w:r>
          </w:p>
        </w:tc>
      </w:tr>
      <w:tr w:rsidR="00DD6EE3" w:rsidRPr="007239D4" w:rsidTr="00615266">
        <w:trPr>
          <w:trHeight w:val="316"/>
        </w:trPr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подготовлено поздравительных бланков приветственных адресов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78</w:t>
            </w:r>
          </w:p>
        </w:tc>
      </w:tr>
      <w:tr w:rsidR="00DD6EE3" w:rsidRPr="007239D4" w:rsidTr="00615266">
        <w:trPr>
          <w:trHeight w:val="316"/>
        </w:trPr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 xml:space="preserve">- подготовлено текстов поздравительных открыток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489</w:t>
            </w:r>
          </w:p>
        </w:tc>
      </w:tr>
      <w:tr w:rsidR="00DD6EE3" w:rsidRPr="007239D4" w:rsidTr="00615266">
        <w:trPr>
          <w:trHeight w:val="316"/>
        </w:trPr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подготовлено поздравительных бланков открыток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DD6EE3" w:rsidP="00DD6EE3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1837</w:t>
            </w:r>
          </w:p>
        </w:tc>
      </w:tr>
      <w:tr w:rsidR="009256A5" w:rsidRPr="007239D4" w:rsidTr="00615266">
        <w:trPr>
          <w:trHeight w:val="316"/>
        </w:trPr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56A5" w:rsidRDefault="009256A5" w:rsidP="009256A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256A5">
              <w:rPr>
                <w:b/>
                <w:color w:val="000000"/>
                <w:sz w:val="23"/>
                <w:szCs w:val="23"/>
              </w:rPr>
              <w:t>14. Организационно</w:t>
            </w:r>
            <w:r w:rsidR="00B55B0B">
              <w:rPr>
                <w:b/>
                <w:color w:val="000000"/>
                <w:sz w:val="23"/>
                <w:szCs w:val="23"/>
              </w:rPr>
              <w:t>е</w:t>
            </w:r>
            <w:r w:rsidRPr="009256A5">
              <w:rPr>
                <w:b/>
                <w:color w:val="000000"/>
                <w:sz w:val="23"/>
                <w:szCs w:val="23"/>
              </w:rPr>
              <w:t xml:space="preserve"> и материально-техническое обеспечение</w:t>
            </w:r>
            <w:r>
              <w:rPr>
                <w:b/>
                <w:color w:val="000000"/>
                <w:sz w:val="23"/>
                <w:szCs w:val="23"/>
              </w:rPr>
              <w:t xml:space="preserve"> деятельности</w:t>
            </w:r>
          </w:p>
          <w:p w:rsidR="009256A5" w:rsidRPr="009256A5" w:rsidRDefault="009256A5" w:rsidP="009256A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Законодательного Собрание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56A5" w:rsidRPr="00CA1B7B" w:rsidRDefault="009256A5" w:rsidP="00DD6EE3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D6EE3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D6EE3" w:rsidRPr="00CA1B7B" w:rsidRDefault="009256A5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14.1</w:t>
            </w: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56A5" w:rsidRPr="009256A5" w:rsidRDefault="009256A5" w:rsidP="00367BE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Обеспечен</w:t>
            </w:r>
            <w:r w:rsidR="00367BEB">
              <w:rPr>
                <w:color w:val="000000"/>
                <w:sz w:val="23"/>
                <w:szCs w:val="23"/>
              </w:rPr>
              <w:t>о</w:t>
            </w:r>
            <w:r w:rsidR="003D2C3F">
              <w:rPr>
                <w:color w:val="000000"/>
                <w:sz w:val="23"/>
                <w:szCs w:val="23"/>
              </w:rPr>
              <w:t xml:space="preserve"> проведение: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EE3" w:rsidRPr="00CA1B7B" w:rsidRDefault="00DD6EE3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  <w:tr w:rsidR="009256A5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56A5" w:rsidRDefault="009256A5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56A5" w:rsidRDefault="003D2C3F" w:rsidP="003D2C3F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сессий (организационная, документационная подготовка и сопровождение)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56A5" w:rsidRPr="00CA1B7B" w:rsidRDefault="003D2C3F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9</w:t>
            </w:r>
          </w:p>
        </w:tc>
      </w:tr>
      <w:tr w:rsidR="003D2C3F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2C3F" w:rsidRDefault="003D2C3F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2C3F" w:rsidRDefault="003D2C3F" w:rsidP="002D6CA1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торжественных мероприятий и в</w:t>
            </w:r>
            <w:r w:rsidR="002D6CA1"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</w:rPr>
              <w:t xml:space="preserve">треч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C3F" w:rsidRDefault="002D6CA1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3</w:t>
            </w:r>
          </w:p>
        </w:tc>
      </w:tr>
      <w:tr w:rsidR="003D2C3F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2C3F" w:rsidRDefault="003D2C3F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2C3F" w:rsidRDefault="002D6CA1" w:rsidP="002D6CA1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церемоний вручения наград и памятных подарков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C3F" w:rsidRDefault="002D6CA1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146</w:t>
            </w:r>
          </w:p>
        </w:tc>
      </w:tr>
      <w:tr w:rsidR="002D6CA1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6CA1" w:rsidRDefault="00367BEB" w:rsidP="00367BE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14.2</w:t>
            </w: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6CA1" w:rsidRDefault="00367BEB" w:rsidP="00367BE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Подготовлено сессионного материала: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CA1" w:rsidRDefault="002D6CA1" w:rsidP="00DD6EE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  <w:tr w:rsidR="00367BEB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7BEB" w:rsidRDefault="00367BEB" w:rsidP="00367BEB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7BEB" w:rsidRDefault="00367BEB" w:rsidP="00367BE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проектов постановлений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BEB" w:rsidRDefault="009E1110" w:rsidP="00367BE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30</w:t>
            </w:r>
          </w:p>
        </w:tc>
      </w:tr>
      <w:tr w:rsidR="00367BEB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7BEB" w:rsidRDefault="00367BEB" w:rsidP="00367BEB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7BEB" w:rsidRDefault="00367BEB" w:rsidP="00367BE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протоколов сессий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BEB" w:rsidRDefault="00367BEB" w:rsidP="00367BE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9</w:t>
            </w:r>
          </w:p>
        </w:tc>
      </w:tr>
      <w:tr w:rsidR="00367BEB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7BEB" w:rsidRDefault="00367BEB" w:rsidP="00367BEB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7BEB" w:rsidRDefault="00367BEB" w:rsidP="00367BE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протоколов счетной комиссии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7BEB" w:rsidRDefault="00367BEB" w:rsidP="00367BE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9</w:t>
            </w:r>
          </w:p>
        </w:tc>
      </w:tr>
      <w:tr w:rsidR="00B55B0B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1034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14.</w:t>
            </w:r>
            <w:r w:rsidR="0010345C">
              <w:rPr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Произведено тиражирование сессионных и иных материалов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20250</w:t>
            </w:r>
          </w:p>
        </w:tc>
      </w:tr>
      <w:tr w:rsidR="00B55B0B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1034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14.</w:t>
            </w:r>
            <w:r w:rsidR="0010345C">
              <w:rPr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Доработано сессионного материала (проектов постановлений, проектов законов)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70</w:t>
            </w:r>
          </w:p>
        </w:tc>
      </w:tr>
      <w:tr w:rsidR="00B55B0B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1034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14.</w:t>
            </w:r>
            <w:r w:rsidR="0010345C"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Обеспечена рассылка сессионного материала: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  <w:tr w:rsidR="00B55B0B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на предварительное рассмотрение и для дачи заключения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1810</w:t>
            </w:r>
          </w:p>
        </w:tc>
      </w:tr>
      <w:tr w:rsidR="00B55B0B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итоговая согласно указателю рассылки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1096</w:t>
            </w:r>
          </w:p>
        </w:tc>
      </w:tr>
      <w:tr w:rsidR="00B55B0B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1034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14.</w:t>
            </w:r>
            <w:r w:rsidR="0010345C">
              <w:rPr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Отредактировано сессионного и иного материала (корректировка, техническая правка):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  <w:tr w:rsidR="00B55B0B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проектов законов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171</w:t>
            </w:r>
          </w:p>
        </w:tc>
      </w:tr>
      <w:tr w:rsidR="00B55B0B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проектов постановлений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278</w:t>
            </w:r>
          </w:p>
        </w:tc>
      </w:tr>
      <w:tr w:rsidR="00B55B0B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протоколов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10</w:t>
            </w:r>
          </w:p>
        </w:tc>
      </w:tr>
      <w:tr w:rsidR="00B55B0B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обращений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</w:t>
            </w:r>
          </w:p>
        </w:tc>
      </w:tr>
      <w:tr w:rsidR="00B55B0B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проектов писем в органы государственной власти, организации и ведомства и др.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89</w:t>
            </w:r>
          </w:p>
        </w:tc>
      </w:tr>
      <w:tr w:rsidR="00B55B0B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иного материала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250</w:t>
            </w:r>
          </w:p>
        </w:tc>
      </w:tr>
      <w:tr w:rsidR="00B55B0B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1034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14.</w:t>
            </w:r>
            <w:r w:rsidR="0010345C">
              <w:rPr>
                <w:b/>
                <w:color w:val="000000"/>
                <w:sz w:val="23"/>
                <w:szCs w:val="23"/>
              </w:rPr>
              <w:t>7</w:t>
            </w: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Размещено информационного материла на сайте Законодательного Собрания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28</w:t>
            </w:r>
          </w:p>
        </w:tc>
      </w:tr>
      <w:tr w:rsidR="00B55B0B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1034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14.</w:t>
            </w:r>
            <w:r w:rsidR="0010345C">
              <w:rPr>
                <w:b/>
                <w:color w:val="000000"/>
                <w:sz w:val="23"/>
                <w:szCs w:val="23"/>
              </w:rPr>
              <w:t>8</w:t>
            </w: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Проведено мероприятий в соответствии с планом графиков размещения заказов на поставку услуг и на поставку товаров, выполнение работ:</w:t>
            </w:r>
          </w:p>
          <w:p w:rsidR="00B55B0B" w:rsidRPr="00261555" w:rsidRDefault="00B55B0B" w:rsidP="00B55B0B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261555">
              <w:rPr>
                <w:i/>
                <w:color w:val="000000"/>
                <w:sz w:val="23"/>
                <w:szCs w:val="23"/>
              </w:rPr>
              <w:t>- аукцион в электронной форме</w:t>
            </w:r>
          </w:p>
          <w:p w:rsidR="00B55B0B" w:rsidRPr="00261555" w:rsidRDefault="00B55B0B" w:rsidP="00B55B0B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261555">
              <w:rPr>
                <w:i/>
                <w:color w:val="000000"/>
                <w:sz w:val="23"/>
                <w:szCs w:val="23"/>
              </w:rPr>
              <w:t>- запрос котировок</w:t>
            </w:r>
          </w:p>
          <w:p w:rsidR="00B55B0B" w:rsidRPr="00261555" w:rsidRDefault="00B55B0B" w:rsidP="00B55B0B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261555">
              <w:rPr>
                <w:i/>
                <w:color w:val="000000"/>
                <w:sz w:val="23"/>
                <w:szCs w:val="23"/>
              </w:rPr>
              <w:t>- закупка малого объема</w:t>
            </w:r>
          </w:p>
          <w:p w:rsidR="00B55B0B" w:rsidRDefault="00B55B0B" w:rsidP="00B55B0B">
            <w:pPr>
              <w:jc w:val="both"/>
              <w:rPr>
                <w:color w:val="000000"/>
                <w:sz w:val="23"/>
                <w:szCs w:val="23"/>
              </w:rPr>
            </w:pPr>
            <w:r w:rsidRPr="00261555">
              <w:rPr>
                <w:i/>
                <w:color w:val="000000"/>
                <w:sz w:val="23"/>
                <w:szCs w:val="23"/>
              </w:rPr>
              <w:t>- закупка у единственного поставщика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108</w:t>
            </w:r>
          </w:p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B55B0B" w:rsidRDefault="00B55B0B" w:rsidP="00B55B0B">
            <w:pPr>
              <w:jc w:val="center"/>
              <w:rPr>
                <w:color w:val="000000"/>
                <w:sz w:val="23"/>
                <w:szCs w:val="23"/>
              </w:rPr>
            </w:pPr>
            <w:r w:rsidRPr="00261555">
              <w:rPr>
                <w:color w:val="000000"/>
                <w:sz w:val="23"/>
                <w:szCs w:val="23"/>
              </w:rPr>
              <w:t>37</w:t>
            </w:r>
          </w:p>
          <w:p w:rsidR="00B55B0B" w:rsidRPr="00261555" w:rsidRDefault="00B55B0B" w:rsidP="00B55B0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  <w:p w:rsidR="00B55B0B" w:rsidRPr="00261555" w:rsidRDefault="00B55B0B" w:rsidP="00B55B0B">
            <w:pPr>
              <w:jc w:val="center"/>
              <w:rPr>
                <w:color w:val="000000"/>
                <w:sz w:val="23"/>
                <w:szCs w:val="23"/>
              </w:rPr>
            </w:pPr>
            <w:r w:rsidRPr="00261555">
              <w:rPr>
                <w:color w:val="000000"/>
                <w:sz w:val="23"/>
                <w:szCs w:val="23"/>
              </w:rPr>
              <w:t>53</w:t>
            </w:r>
          </w:p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61555">
              <w:rPr>
                <w:color w:val="000000"/>
                <w:sz w:val="23"/>
                <w:szCs w:val="23"/>
              </w:rPr>
              <w:t>11</w:t>
            </w:r>
          </w:p>
        </w:tc>
      </w:tr>
      <w:tr w:rsidR="00B55B0B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Pr="00B55B0B" w:rsidRDefault="00B55B0B" w:rsidP="0010345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55B0B">
              <w:rPr>
                <w:b/>
                <w:color w:val="000000"/>
                <w:sz w:val="23"/>
                <w:szCs w:val="23"/>
              </w:rPr>
              <w:t>14.</w:t>
            </w:r>
            <w:r w:rsidR="0010345C">
              <w:rPr>
                <w:b/>
                <w:color w:val="000000"/>
                <w:sz w:val="23"/>
                <w:szCs w:val="23"/>
              </w:rPr>
              <w:t>9</w:t>
            </w: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Default="00B55B0B" w:rsidP="00B55B0B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Обеспечено проведение заседаний Президиума Законодательного Собрания (подготовка электронных повесток, протоколов, решений, рассылочного материала) / рассмотрено вопросов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B0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45/2717</w:t>
            </w:r>
          </w:p>
        </w:tc>
      </w:tr>
      <w:tr w:rsidR="0010345C" w:rsidRPr="007239D4" w:rsidTr="00B35CC3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45C" w:rsidRPr="00B55B0B" w:rsidRDefault="0010345C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15.</w:t>
            </w:r>
          </w:p>
        </w:tc>
        <w:tc>
          <w:tcPr>
            <w:tcW w:w="97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345C" w:rsidRDefault="0010345C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B7317">
              <w:rPr>
                <w:b/>
                <w:color w:val="000000"/>
                <w:sz w:val="23"/>
                <w:szCs w:val="23"/>
              </w:rPr>
              <w:t>Электронно-техническое обеспечение деятельности Законодательного Собрания</w:t>
            </w:r>
          </w:p>
        </w:tc>
      </w:tr>
      <w:tr w:rsidR="008B7317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7317" w:rsidRDefault="008B7317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7317" w:rsidRPr="0010345C" w:rsidRDefault="008B7317" w:rsidP="008B7317">
            <w:pPr>
              <w:jc w:val="both"/>
              <w:rPr>
                <w:color w:val="000000"/>
                <w:sz w:val="23"/>
                <w:szCs w:val="23"/>
              </w:rPr>
            </w:pPr>
            <w:r w:rsidRPr="0010345C">
              <w:rPr>
                <w:color w:val="000000"/>
                <w:sz w:val="23"/>
                <w:szCs w:val="23"/>
              </w:rPr>
              <w:t xml:space="preserve">Разработано и подготовлено технических заданий, иной документации для </w:t>
            </w:r>
            <w:r w:rsidR="0010345C" w:rsidRPr="0010345C">
              <w:rPr>
                <w:color w:val="000000"/>
                <w:sz w:val="23"/>
                <w:szCs w:val="23"/>
              </w:rPr>
              <w:t xml:space="preserve">проведения </w:t>
            </w:r>
            <w:r w:rsidRPr="0010345C">
              <w:rPr>
                <w:color w:val="000000"/>
                <w:sz w:val="23"/>
                <w:szCs w:val="23"/>
              </w:rPr>
              <w:t>закупочных мероприятий</w:t>
            </w:r>
            <w:r w:rsidR="0010345C" w:rsidRPr="0010345C">
              <w:rPr>
                <w:color w:val="000000"/>
                <w:sz w:val="23"/>
                <w:szCs w:val="23"/>
              </w:rPr>
              <w:t xml:space="preserve"> (аукционов)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317" w:rsidRDefault="008B7317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18</w:t>
            </w:r>
          </w:p>
        </w:tc>
      </w:tr>
      <w:tr w:rsidR="008B7317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7317" w:rsidRDefault="008B7317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B7317" w:rsidRPr="0010345C" w:rsidRDefault="008B7317" w:rsidP="0010345C">
            <w:pPr>
              <w:jc w:val="both"/>
              <w:rPr>
                <w:color w:val="000000"/>
                <w:sz w:val="23"/>
                <w:szCs w:val="23"/>
              </w:rPr>
            </w:pPr>
            <w:r w:rsidRPr="0010345C">
              <w:rPr>
                <w:color w:val="000000"/>
                <w:sz w:val="23"/>
                <w:szCs w:val="23"/>
              </w:rPr>
              <w:t>Обеспечена техническая поддержка</w:t>
            </w:r>
            <w:r w:rsidR="0010345C" w:rsidRPr="0010345C">
              <w:rPr>
                <w:color w:val="000000"/>
                <w:sz w:val="23"/>
                <w:szCs w:val="23"/>
              </w:rPr>
              <w:t xml:space="preserve"> (аудиозапись, видеотрансляция и пр.</w:t>
            </w:r>
            <w:r w:rsidRPr="0010345C">
              <w:rPr>
                <w:color w:val="000000"/>
                <w:sz w:val="23"/>
                <w:szCs w:val="23"/>
              </w:rPr>
              <w:t>:</w:t>
            </w:r>
            <w:r w:rsidR="0010345C" w:rsidRPr="0010345C">
              <w:rPr>
                <w:color w:val="000000"/>
                <w:sz w:val="23"/>
                <w:szCs w:val="23"/>
              </w:rPr>
              <w:t xml:space="preserve"> сессий, публичных слушаний, конкурсов, заседаний фракций и постоянных комитетов и иных</w:t>
            </w:r>
            <w:r w:rsidR="0010345C">
              <w:rPr>
                <w:color w:val="000000"/>
                <w:sz w:val="23"/>
                <w:szCs w:val="23"/>
              </w:rPr>
              <w:t xml:space="preserve"> мероприятий</w:t>
            </w:r>
            <w:r w:rsidR="0010345C" w:rsidRPr="0010345C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317" w:rsidRDefault="0010345C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75</w:t>
            </w:r>
          </w:p>
        </w:tc>
      </w:tr>
      <w:tr w:rsidR="00B55B0B" w:rsidRPr="007239D4" w:rsidTr="0061526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Pr="00B55B0B" w:rsidRDefault="0010345C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16.</w:t>
            </w:r>
          </w:p>
        </w:tc>
        <w:tc>
          <w:tcPr>
            <w:tcW w:w="8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Pr="00CA1B7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bCs/>
                <w:color w:val="000000"/>
                <w:sz w:val="23"/>
                <w:szCs w:val="23"/>
              </w:rPr>
              <w:t>Общий объем входящей корреспонденции, поступившей в канцелярию Законодательного Собрания</w:t>
            </w:r>
            <w:r w:rsidRPr="00CA1B7B">
              <w:rPr>
                <w:bCs/>
                <w:color w:val="000000"/>
                <w:sz w:val="23"/>
                <w:szCs w:val="23"/>
              </w:rPr>
              <w:t>,</w:t>
            </w:r>
            <w:r w:rsidRPr="00CA1B7B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CA1B7B">
              <w:rPr>
                <w:bCs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B0B" w:rsidRPr="00CA1B7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B55B0B" w:rsidRPr="00CA1B7B" w:rsidRDefault="00B55B0B" w:rsidP="00B55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8212</w:t>
            </w:r>
          </w:p>
        </w:tc>
      </w:tr>
      <w:tr w:rsidR="00B55B0B" w:rsidRPr="007239D4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Pr="00CA1B7B" w:rsidRDefault="00B55B0B" w:rsidP="00B55B0B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 xml:space="preserve">- проекты федеральных законов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Pr="00CA1B7B" w:rsidRDefault="00B55B0B" w:rsidP="00B55B0B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987</w:t>
            </w:r>
          </w:p>
        </w:tc>
      </w:tr>
      <w:tr w:rsidR="00B55B0B" w:rsidRPr="007239D4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Pr="00CA1B7B" w:rsidRDefault="00B55B0B" w:rsidP="00B55B0B">
            <w:pPr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обращения субъектов Российской Федерации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Pr="00CA1B7B" w:rsidRDefault="00B55B0B" w:rsidP="00B55B0B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99</w:t>
            </w:r>
          </w:p>
        </w:tc>
      </w:tr>
      <w:tr w:rsidR="00B55B0B" w:rsidRPr="007239D4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Pr="00CA1B7B" w:rsidRDefault="00B55B0B" w:rsidP="00B55B0B">
            <w:pPr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- законодательные инициативы субъектов Российской Федерации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Pr="00CA1B7B" w:rsidRDefault="00B55B0B" w:rsidP="00B55B0B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166</w:t>
            </w:r>
          </w:p>
        </w:tc>
      </w:tr>
      <w:tr w:rsidR="00B55B0B" w:rsidRPr="007239D4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Pr="00CA1B7B" w:rsidRDefault="00B55B0B" w:rsidP="00B55B0B">
            <w:pPr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 xml:space="preserve">- письма и иная корреспонденция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Pr="00CA1B7B" w:rsidRDefault="00B55B0B" w:rsidP="00B55B0B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CA1B7B">
              <w:rPr>
                <w:i/>
                <w:color w:val="000000"/>
                <w:sz w:val="23"/>
                <w:szCs w:val="23"/>
              </w:rPr>
              <w:t>6323</w:t>
            </w:r>
          </w:p>
        </w:tc>
      </w:tr>
      <w:tr w:rsidR="00B55B0B" w:rsidRPr="001A0524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Pr="00CA1B7B" w:rsidRDefault="00B55B0B" w:rsidP="00B55B0B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 xml:space="preserve">Поступило постановлений и распоряжений Правительства Камчатского края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Pr="00CA1B7B" w:rsidRDefault="00B55B0B" w:rsidP="00B55B0B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511</w:t>
            </w:r>
          </w:p>
        </w:tc>
      </w:tr>
      <w:tr w:rsidR="00B55B0B" w:rsidRPr="001A0524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Pr="00CA1B7B" w:rsidRDefault="00B55B0B" w:rsidP="00B55B0B">
            <w:pPr>
              <w:jc w:val="both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Поступило постановлений и распоряжений Губернатора Камчатского края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Pr="00CA1B7B" w:rsidRDefault="00B55B0B" w:rsidP="00B55B0B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color w:val="000000"/>
                <w:sz w:val="23"/>
                <w:szCs w:val="23"/>
              </w:rPr>
              <w:t>126</w:t>
            </w:r>
          </w:p>
        </w:tc>
      </w:tr>
      <w:tr w:rsidR="00B55B0B" w:rsidRPr="007239D4" w:rsidTr="00615266"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Pr="00CA1B7B" w:rsidRDefault="00B55B0B" w:rsidP="00B55B0B">
            <w:pPr>
              <w:rPr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Общий объем исходящей корреспонденции</w:t>
            </w:r>
            <w:r w:rsidRPr="00CA1B7B">
              <w:rPr>
                <w:color w:val="000000"/>
                <w:sz w:val="23"/>
                <w:szCs w:val="23"/>
              </w:rPr>
              <w:t xml:space="preserve">/отправлено телеграмм </w:t>
            </w:r>
          </w:p>
        </w:tc>
        <w:tc>
          <w:tcPr>
            <w:tcW w:w="1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5B0B" w:rsidRPr="00CA1B7B" w:rsidRDefault="00B55B0B" w:rsidP="00B55B0B">
            <w:pPr>
              <w:jc w:val="center"/>
              <w:rPr>
                <w:color w:val="000000"/>
                <w:sz w:val="23"/>
                <w:szCs w:val="23"/>
              </w:rPr>
            </w:pPr>
            <w:r w:rsidRPr="00CA1B7B">
              <w:rPr>
                <w:b/>
                <w:color w:val="000000"/>
                <w:sz w:val="23"/>
                <w:szCs w:val="23"/>
              </w:rPr>
              <w:t>1721</w:t>
            </w:r>
            <w:r w:rsidRPr="00CA1B7B">
              <w:rPr>
                <w:color w:val="000000"/>
                <w:sz w:val="23"/>
                <w:szCs w:val="23"/>
              </w:rPr>
              <w:t>/58</w:t>
            </w:r>
          </w:p>
        </w:tc>
      </w:tr>
    </w:tbl>
    <w:p w:rsidR="00462CD5" w:rsidRPr="00136B86" w:rsidRDefault="00462CD5" w:rsidP="00B35EE1">
      <w:pPr>
        <w:jc w:val="center"/>
        <w:rPr>
          <w:u w:val="single"/>
        </w:rPr>
      </w:pPr>
    </w:p>
    <w:sectPr w:rsidR="00462CD5" w:rsidRPr="00136B86" w:rsidSect="003E01D6">
      <w:headerReference w:type="default" r:id="rId8"/>
      <w:footerReference w:type="firs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66" w:rsidRDefault="00615266" w:rsidP="00E938C6">
      <w:r>
        <w:separator/>
      </w:r>
    </w:p>
  </w:endnote>
  <w:endnote w:type="continuationSeparator" w:id="0">
    <w:p w:rsidR="00615266" w:rsidRDefault="00615266" w:rsidP="00E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66" w:rsidRDefault="00615266">
    <w:pPr>
      <w:pStyle w:val="a8"/>
      <w:jc w:val="right"/>
    </w:pPr>
  </w:p>
  <w:p w:rsidR="00615266" w:rsidRDefault="006152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66" w:rsidRDefault="00615266" w:rsidP="00E938C6">
      <w:r>
        <w:separator/>
      </w:r>
    </w:p>
  </w:footnote>
  <w:footnote w:type="continuationSeparator" w:id="0">
    <w:p w:rsidR="00615266" w:rsidRDefault="00615266" w:rsidP="00E9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26001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615266" w:rsidRPr="003E01D6" w:rsidRDefault="00615266">
        <w:pPr>
          <w:pStyle w:val="ac"/>
          <w:jc w:val="right"/>
          <w:rPr>
            <w:sz w:val="18"/>
            <w:szCs w:val="18"/>
          </w:rPr>
        </w:pPr>
        <w:r w:rsidRPr="003E01D6">
          <w:rPr>
            <w:sz w:val="18"/>
            <w:szCs w:val="18"/>
          </w:rPr>
          <w:fldChar w:fldCharType="begin"/>
        </w:r>
        <w:r w:rsidRPr="003E01D6">
          <w:rPr>
            <w:sz w:val="18"/>
            <w:szCs w:val="18"/>
          </w:rPr>
          <w:instrText>PAGE   \* MERGEFORMAT</w:instrText>
        </w:r>
        <w:r w:rsidRPr="003E01D6">
          <w:rPr>
            <w:sz w:val="18"/>
            <w:szCs w:val="18"/>
          </w:rPr>
          <w:fldChar w:fldCharType="separate"/>
        </w:r>
        <w:r w:rsidR="00300A8A" w:rsidRPr="00300A8A">
          <w:rPr>
            <w:noProof/>
            <w:sz w:val="18"/>
            <w:szCs w:val="18"/>
            <w:lang w:val="ru-RU"/>
          </w:rPr>
          <w:t>10</w:t>
        </w:r>
        <w:r w:rsidRPr="003E01D6">
          <w:rPr>
            <w:sz w:val="18"/>
            <w:szCs w:val="18"/>
          </w:rPr>
          <w:fldChar w:fldCharType="end"/>
        </w:r>
      </w:p>
    </w:sdtContent>
  </w:sdt>
  <w:p w:rsidR="00615266" w:rsidRDefault="006152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B8D1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E2BA0"/>
    <w:multiLevelType w:val="hybridMultilevel"/>
    <w:tmpl w:val="9B720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736D"/>
    <w:multiLevelType w:val="singleLevel"/>
    <w:tmpl w:val="D336690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EE76FBC"/>
    <w:multiLevelType w:val="hybridMultilevel"/>
    <w:tmpl w:val="AC1C4FE4"/>
    <w:lvl w:ilvl="0" w:tplc="9A5E8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551D"/>
    <w:multiLevelType w:val="hybridMultilevel"/>
    <w:tmpl w:val="091CD5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7431C0"/>
    <w:multiLevelType w:val="hybridMultilevel"/>
    <w:tmpl w:val="C00AB2B6"/>
    <w:lvl w:ilvl="0" w:tplc="66286D7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76CD7"/>
    <w:multiLevelType w:val="multilevel"/>
    <w:tmpl w:val="8EF019BE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9" w:hanging="6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  <w:b/>
      </w:rPr>
    </w:lvl>
  </w:abstractNum>
  <w:abstractNum w:abstractNumId="7" w15:restartNumberingAfterBreak="0">
    <w:nsid w:val="17513C42"/>
    <w:multiLevelType w:val="multilevel"/>
    <w:tmpl w:val="CCC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E6F22"/>
    <w:multiLevelType w:val="hybridMultilevel"/>
    <w:tmpl w:val="06565B70"/>
    <w:lvl w:ilvl="0" w:tplc="7582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0528B7"/>
    <w:multiLevelType w:val="hybridMultilevel"/>
    <w:tmpl w:val="5D2250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3053B0E"/>
    <w:multiLevelType w:val="hybridMultilevel"/>
    <w:tmpl w:val="CABABB2E"/>
    <w:lvl w:ilvl="0" w:tplc="956E1F4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BE66B7"/>
    <w:multiLevelType w:val="singleLevel"/>
    <w:tmpl w:val="A07E6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4BB1F12"/>
    <w:multiLevelType w:val="multilevel"/>
    <w:tmpl w:val="D3865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8E3332"/>
    <w:multiLevelType w:val="singleLevel"/>
    <w:tmpl w:val="A626994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DD35572"/>
    <w:multiLevelType w:val="hybridMultilevel"/>
    <w:tmpl w:val="77102424"/>
    <w:lvl w:ilvl="0" w:tplc="7DC2EEF2">
      <w:start w:val="1"/>
      <w:numFmt w:val="decimal"/>
      <w:lvlText w:val="%1)"/>
      <w:lvlJc w:val="left"/>
      <w:pPr>
        <w:ind w:left="0" w:firstLine="70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65ABA"/>
    <w:multiLevelType w:val="hybridMultilevel"/>
    <w:tmpl w:val="B7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F01FC"/>
    <w:multiLevelType w:val="hybridMultilevel"/>
    <w:tmpl w:val="85A4491E"/>
    <w:lvl w:ilvl="0" w:tplc="109A52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 w15:restartNumberingAfterBreak="0">
    <w:nsid w:val="59EE3BFB"/>
    <w:multiLevelType w:val="hybridMultilevel"/>
    <w:tmpl w:val="DA0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5C1318"/>
    <w:multiLevelType w:val="hybridMultilevel"/>
    <w:tmpl w:val="DD1E66F2"/>
    <w:lvl w:ilvl="0" w:tplc="0B36567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31901AB"/>
    <w:multiLevelType w:val="hybridMultilevel"/>
    <w:tmpl w:val="733E9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1B722D"/>
    <w:multiLevelType w:val="hybridMultilevel"/>
    <w:tmpl w:val="7DD84134"/>
    <w:lvl w:ilvl="0" w:tplc="71FA210E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513244"/>
    <w:multiLevelType w:val="multilevel"/>
    <w:tmpl w:val="826282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CE72215"/>
    <w:multiLevelType w:val="hybridMultilevel"/>
    <w:tmpl w:val="E6EC6EBE"/>
    <w:lvl w:ilvl="0" w:tplc="09F8E9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Arial Unicode MS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6D9963F9"/>
    <w:multiLevelType w:val="hybridMultilevel"/>
    <w:tmpl w:val="B0E83F5A"/>
    <w:lvl w:ilvl="0" w:tplc="6BA05D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 w15:restartNumberingAfterBreak="0">
    <w:nsid w:val="6F893CB3"/>
    <w:multiLevelType w:val="hybridMultilevel"/>
    <w:tmpl w:val="AADC5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8"/>
  </w:num>
  <w:num w:numId="5">
    <w:abstractNumId w:val="24"/>
  </w:num>
  <w:num w:numId="6">
    <w:abstractNumId w:val="20"/>
  </w:num>
  <w:num w:numId="7">
    <w:abstractNumId w:val="1"/>
  </w:num>
  <w:num w:numId="8">
    <w:abstractNumId w:val="7"/>
  </w:num>
  <w:num w:numId="9">
    <w:abstractNumId w:val="14"/>
  </w:num>
  <w:num w:numId="10">
    <w:abstractNumId w:val="14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</w:num>
  <w:num w:numId="13">
    <w:abstractNumId w:val="11"/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3" w:hanging="283"/>
        </w:pPr>
      </w:lvl>
    </w:lvlOverride>
  </w:num>
  <w:num w:numId="15">
    <w:abstractNumId w:val="3"/>
  </w:num>
  <w:num w:numId="16">
    <w:abstractNumId w:val="8"/>
  </w:num>
  <w:num w:numId="17">
    <w:abstractNumId w:val="16"/>
  </w:num>
  <w:num w:numId="18">
    <w:abstractNumId w:val="21"/>
  </w:num>
  <w:num w:numId="19">
    <w:abstractNumId w:val="26"/>
  </w:num>
  <w:num w:numId="20">
    <w:abstractNumId w:val="4"/>
  </w:num>
  <w:num w:numId="21">
    <w:abstractNumId w:val="9"/>
  </w:num>
  <w:num w:numId="22">
    <w:abstractNumId w:val="23"/>
  </w:num>
  <w:num w:numId="23">
    <w:abstractNumId w:val="19"/>
  </w:num>
  <w:num w:numId="24">
    <w:abstractNumId w:val="25"/>
  </w:num>
  <w:num w:numId="25">
    <w:abstractNumId w:val="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1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2"/>
    <w:rsid w:val="00000B5F"/>
    <w:rsid w:val="0000200B"/>
    <w:rsid w:val="000053D1"/>
    <w:rsid w:val="00014206"/>
    <w:rsid w:val="000143D4"/>
    <w:rsid w:val="000146DF"/>
    <w:rsid w:val="00016A27"/>
    <w:rsid w:val="00020C09"/>
    <w:rsid w:val="0002794F"/>
    <w:rsid w:val="00086B52"/>
    <w:rsid w:val="000922B4"/>
    <w:rsid w:val="00094D68"/>
    <w:rsid w:val="000A3B83"/>
    <w:rsid w:val="000C0D8B"/>
    <w:rsid w:val="000D0EF5"/>
    <w:rsid w:val="000D31AB"/>
    <w:rsid w:val="000D66A8"/>
    <w:rsid w:val="000E4534"/>
    <w:rsid w:val="0010345C"/>
    <w:rsid w:val="00113B88"/>
    <w:rsid w:val="00124191"/>
    <w:rsid w:val="00124E3C"/>
    <w:rsid w:val="0013306E"/>
    <w:rsid w:val="00136B86"/>
    <w:rsid w:val="00180A64"/>
    <w:rsid w:val="00183E10"/>
    <w:rsid w:val="00187A4B"/>
    <w:rsid w:val="001A0524"/>
    <w:rsid w:val="001A2DF3"/>
    <w:rsid w:val="001A3155"/>
    <w:rsid w:val="001A7462"/>
    <w:rsid w:val="001B372E"/>
    <w:rsid w:val="001B54DF"/>
    <w:rsid w:val="001C0F15"/>
    <w:rsid w:val="001C3B50"/>
    <w:rsid w:val="001E0F1E"/>
    <w:rsid w:val="001F127C"/>
    <w:rsid w:val="001F3066"/>
    <w:rsid w:val="0020773A"/>
    <w:rsid w:val="002425F8"/>
    <w:rsid w:val="0024283B"/>
    <w:rsid w:val="002505CA"/>
    <w:rsid w:val="00261555"/>
    <w:rsid w:val="002630B5"/>
    <w:rsid w:val="00266DE7"/>
    <w:rsid w:val="00284C96"/>
    <w:rsid w:val="0028639A"/>
    <w:rsid w:val="00296BE2"/>
    <w:rsid w:val="002B20AC"/>
    <w:rsid w:val="002D6428"/>
    <w:rsid w:val="002D6CA1"/>
    <w:rsid w:val="002F22BB"/>
    <w:rsid w:val="00300A8A"/>
    <w:rsid w:val="00302948"/>
    <w:rsid w:val="00307921"/>
    <w:rsid w:val="003237FF"/>
    <w:rsid w:val="00333795"/>
    <w:rsid w:val="00340F9C"/>
    <w:rsid w:val="003572DF"/>
    <w:rsid w:val="00360E36"/>
    <w:rsid w:val="00367BEB"/>
    <w:rsid w:val="003727EF"/>
    <w:rsid w:val="003763F3"/>
    <w:rsid w:val="00381B81"/>
    <w:rsid w:val="00385C6F"/>
    <w:rsid w:val="003879BA"/>
    <w:rsid w:val="00393627"/>
    <w:rsid w:val="003A1C8B"/>
    <w:rsid w:val="003A2B3F"/>
    <w:rsid w:val="003A34D6"/>
    <w:rsid w:val="003B3E18"/>
    <w:rsid w:val="003B5D97"/>
    <w:rsid w:val="003C7354"/>
    <w:rsid w:val="003D1C78"/>
    <w:rsid w:val="003D2C3F"/>
    <w:rsid w:val="003D76FC"/>
    <w:rsid w:val="003E01D6"/>
    <w:rsid w:val="003E2CBA"/>
    <w:rsid w:val="003E3BF4"/>
    <w:rsid w:val="003E5AB6"/>
    <w:rsid w:val="003E7E4B"/>
    <w:rsid w:val="003F1876"/>
    <w:rsid w:val="00421D56"/>
    <w:rsid w:val="004326BF"/>
    <w:rsid w:val="00437422"/>
    <w:rsid w:val="00446525"/>
    <w:rsid w:val="00460FDB"/>
    <w:rsid w:val="004612F3"/>
    <w:rsid w:val="0046297E"/>
    <w:rsid w:val="00462CD5"/>
    <w:rsid w:val="00466ECF"/>
    <w:rsid w:val="00474456"/>
    <w:rsid w:val="004744B7"/>
    <w:rsid w:val="00477243"/>
    <w:rsid w:val="00477B17"/>
    <w:rsid w:val="004808F7"/>
    <w:rsid w:val="004A2AC0"/>
    <w:rsid w:val="004A4884"/>
    <w:rsid w:val="004B33DE"/>
    <w:rsid w:val="004B7D5A"/>
    <w:rsid w:val="004C24A0"/>
    <w:rsid w:val="004C6D50"/>
    <w:rsid w:val="004D2008"/>
    <w:rsid w:val="004D390D"/>
    <w:rsid w:val="004E0CEF"/>
    <w:rsid w:val="0051417F"/>
    <w:rsid w:val="00520852"/>
    <w:rsid w:val="0052110C"/>
    <w:rsid w:val="005238DC"/>
    <w:rsid w:val="005312B3"/>
    <w:rsid w:val="00544FDD"/>
    <w:rsid w:val="00583C1C"/>
    <w:rsid w:val="00583D0A"/>
    <w:rsid w:val="00590FA1"/>
    <w:rsid w:val="005A05D0"/>
    <w:rsid w:val="005A5E1D"/>
    <w:rsid w:val="005B6F4F"/>
    <w:rsid w:val="005B77EC"/>
    <w:rsid w:val="005C214A"/>
    <w:rsid w:val="005D635D"/>
    <w:rsid w:val="005E35C9"/>
    <w:rsid w:val="005E67EA"/>
    <w:rsid w:val="005F1204"/>
    <w:rsid w:val="00615266"/>
    <w:rsid w:val="0062330E"/>
    <w:rsid w:val="0064792E"/>
    <w:rsid w:val="006700C8"/>
    <w:rsid w:val="0067162B"/>
    <w:rsid w:val="00674A9E"/>
    <w:rsid w:val="006756E2"/>
    <w:rsid w:val="00680AA7"/>
    <w:rsid w:val="00685175"/>
    <w:rsid w:val="0069643E"/>
    <w:rsid w:val="00697004"/>
    <w:rsid w:val="006B15A8"/>
    <w:rsid w:val="006C6359"/>
    <w:rsid w:val="006D6660"/>
    <w:rsid w:val="006E4EE0"/>
    <w:rsid w:val="006E7117"/>
    <w:rsid w:val="006E73F7"/>
    <w:rsid w:val="006F2D20"/>
    <w:rsid w:val="006F3630"/>
    <w:rsid w:val="00700351"/>
    <w:rsid w:val="0070256F"/>
    <w:rsid w:val="00704205"/>
    <w:rsid w:val="00717868"/>
    <w:rsid w:val="00720F7D"/>
    <w:rsid w:val="00725306"/>
    <w:rsid w:val="00737B45"/>
    <w:rsid w:val="0074735E"/>
    <w:rsid w:val="00751BF9"/>
    <w:rsid w:val="00770E34"/>
    <w:rsid w:val="00776A78"/>
    <w:rsid w:val="007817A2"/>
    <w:rsid w:val="00796939"/>
    <w:rsid w:val="007A777C"/>
    <w:rsid w:val="007B016A"/>
    <w:rsid w:val="007B114A"/>
    <w:rsid w:val="007C76EE"/>
    <w:rsid w:val="007D4B04"/>
    <w:rsid w:val="007E2169"/>
    <w:rsid w:val="007F068C"/>
    <w:rsid w:val="007F15DA"/>
    <w:rsid w:val="00802168"/>
    <w:rsid w:val="00807ADA"/>
    <w:rsid w:val="0082771C"/>
    <w:rsid w:val="00833C0D"/>
    <w:rsid w:val="00845E4B"/>
    <w:rsid w:val="008531FB"/>
    <w:rsid w:val="00870ED9"/>
    <w:rsid w:val="00871B10"/>
    <w:rsid w:val="0088291C"/>
    <w:rsid w:val="00883D47"/>
    <w:rsid w:val="00892378"/>
    <w:rsid w:val="00894D33"/>
    <w:rsid w:val="008A3737"/>
    <w:rsid w:val="008B39C7"/>
    <w:rsid w:val="008B3FEA"/>
    <w:rsid w:val="008B4E80"/>
    <w:rsid w:val="008B7317"/>
    <w:rsid w:val="008E59A6"/>
    <w:rsid w:val="008F2493"/>
    <w:rsid w:val="00902962"/>
    <w:rsid w:val="00902E2C"/>
    <w:rsid w:val="00903FA8"/>
    <w:rsid w:val="009051EC"/>
    <w:rsid w:val="00907B97"/>
    <w:rsid w:val="00911631"/>
    <w:rsid w:val="00915400"/>
    <w:rsid w:val="0092040E"/>
    <w:rsid w:val="0092397C"/>
    <w:rsid w:val="00924C45"/>
    <w:rsid w:val="009256A5"/>
    <w:rsid w:val="0092702B"/>
    <w:rsid w:val="0093519D"/>
    <w:rsid w:val="00936EBB"/>
    <w:rsid w:val="009404C3"/>
    <w:rsid w:val="009416F5"/>
    <w:rsid w:val="00943013"/>
    <w:rsid w:val="009440D8"/>
    <w:rsid w:val="00955F19"/>
    <w:rsid w:val="00960CEE"/>
    <w:rsid w:val="009618DA"/>
    <w:rsid w:val="009772B8"/>
    <w:rsid w:val="009878CF"/>
    <w:rsid w:val="0099083B"/>
    <w:rsid w:val="0099309B"/>
    <w:rsid w:val="00996F9D"/>
    <w:rsid w:val="009975E2"/>
    <w:rsid w:val="009A565C"/>
    <w:rsid w:val="009B11DF"/>
    <w:rsid w:val="009B2A29"/>
    <w:rsid w:val="009C32D2"/>
    <w:rsid w:val="009E0AD3"/>
    <w:rsid w:val="009E1110"/>
    <w:rsid w:val="009F26FD"/>
    <w:rsid w:val="00A02F30"/>
    <w:rsid w:val="00A32975"/>
    <w:rsid w:val="00A41E52"/>
    <w:rsid w:val="00A420BE"/>
    <w:rsid w:val="00A635EE"/>
    <w:rsid w:val="00A657FF"/>
    <w:rsid w:val="00A705E8"/>
    <w:rsid w:val="00A7417D"/>
    <w:rsid w:val="00A82792"/>
    <w:rsid w:val="00AA0E2E"/>
    <w:rsid w:val="00AA2285"/>
    <w:rsid w:val="00AA4FD1"/>
    <w:rsid w:val="00AB4C87"/>
    <w:rsid w:val="00AC1C85"/>
    <w:rsid w:val="00AC3470"/>
    <w:rsid w:val="00AC45B6"/>
    <w:rsid w:val="00AE199A"/>
    <w:rsid w:val="00AF6FEF"/>
    <w:rsid w:val="00B1780C"/>
    <w:rsid w:val="00B20FDF"/>
    <w:rsid w:val="00B21C5A"/>
    <w:rsid w:val="00B22F20"/>
    <w:rsid w:val="00B242F7"/>
    <w:rsid w:val="00B35EE1"/>
    <w:rsid w:val="00B42F3C"/>
    <w:rsid w:val="00B50656"/>
    <w:rsid w:val="00B55B0B"/>
    <w:rsid w:val="00B705C2"/>
    <w:rsid w:val="00B7096A"/>
    <w:rsid w:val="00B82728"/>
    <w:rsid w:val="00B879B6"/>
    <w:rsid w:val="00B9102B"/>
    <w:rsid w:val="00BA56D2"/>
    <w:rsid w:val="00BA5B6A"/>
    <w:rsid w:val="00BA7AAC"/>
    <w:rsid w:val="00BE2F25"/>
    <w:rsid w:val="00BE7D14"/>
    <w:rsid w:val="00BF145E"/>
    <w:rsid w:val="00C013A0"/>
    <w:rsid w:val="00C07CCC"/>
    <w:rsid w:val="00C152A8"/>
    <w:rsid w:val="00C23512"/>
    <w:rsid w:val="00C41820"/>
    <w:rsid w:val="00C51D99"/>
    <w:rsid w:val="00C65AA7"/>
    <w:rsid w:val="00C73F69"/>
    <w:rsid w:val="00C74BA9"/>
    <w:rsid w:val="00C85483"/>
    <w:rsid w:val="00C92DB3"/>
    <w:rsid w:val="00C960D2"/>
    <w:rsid w:val="00CA1B7B"/>
    <w:rsid w:val="00CA251B"/>
    <w:rsid w:val="00CA6502"/>
    <w:rsid w:val="00CC3997"/>
    <w:rsid w:val="00CC4D84"/>
    <w:rsid w:val="00CD1BF6"/>
    <w:rsid w:val="00CE2740"/>
    <w:rsid w:val="00CF621C"/>
    <w:rsid w:val="00D1119C"/>
    <w:rsid w:val="00D12C79"/>
    <w:rsid w:val="00D21EAE"/>
    <w:rsid w:val="00D270F5"/>
    <w:rsid w:val="00D31A1A"/>
    <w:rsid w:val="00D43C65"/>
    <w:rsid w:val="00D46491"/>
    <w:rsid w:val="00D525B2"/>
    <w:rsid w:val="00D60871"/>
    <w:rsid w:val="00D67D76"/>
    <w:rsid w:val="00D704B6"/>
    <w:rsid w:val="00D857B5"/>
    <w:rsid w:val="00D9189B"/>
    <w:rsid w:val="00DA1131"/>
    <w:rsid w:val="00DA7912"/>
    <w:rsid w:val="00DC07DD"/>
    <w:rsid w:val="00DD3FD0"/>
    <w:rsid w:val="00DD6EE3"/>
    <w:rsid w:val="00DE2362"/>
    <w:rsid w:val="00E1041F"/>
    <w:rsid w:val="00E2133E"/>
    <w:rsid w:val="00E32581"/>
    <w:rsid w:val="00E32E56"/>
    <w:rsid w:val="00E423FA"/>
    <w:rsid w:val="00E615CD"/>
    <w:rsid w:val="00E65A02"/>
    <w:rsid w:val="00E66B96"/>
    <w:rsid w:val="00E70070"/>
    <w:rsid w:val="00E7427E"/>
    <w:rsid w:val="00E753E0"/>
    <w:rsid w:val="00E91E1C"/>
    <w:rsid w:val="00E938C6"/>
    <w:rsid w:val="00EA2991"/>
    <w:rsid w:val="00EA39A4"/>
    <w:rsid w:val="00EB148E"/>
    <w:rsid w:val="00EB2A0B"/>
    <w:rsid w:val="00EC653B"/>
    <w:rsid w:val="00EE012D"/>
    <w:rsid w:val="00EE46B3"/>
    <w:rsid w:val="00F1185C"/>
    <w:rsid w:val="00F139A4"/>
    <w:rsid w:val="00F20B02"/>
    <w:rsid w:val="00F21DF1"/>
    <w:rsid w:val="00F24949"/>
    <w:rsid w:val="00F24A1D"/>
    <w:rsid w:val="00F26863"/>
    <w:rsid w:val="00F52DFE"/>
    <w:rsid w:val="00F63B85"/>
    <w:rsid w:val="00F65124"/>
    <w:rsid w:val="00F6568C"/>
    <w:rsid w:val="00F72275"/>
    <w:rsid w:val="00F72301"/>
    <w:rsid w:val="00F741F8"/>
    <w:rsid w:val="00F8425E"/>
    <w:rsid w:val="00F85D88"/>
    <w:rsid w:val="00F95F2D"/>
    <w:rsid w:val="00FB0C53"/>
    <w:rsid w:val="00FB19D8"/>
    <w:rsid w:val="00FB55AF"/>
    <w:rsid w:val="00FB62E8"/>
    <w:rsid w:val="00FC55DE"/>
    <w:rsid w:val="00FE222E"/>
    <w:rsid w:val="00FE31CE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ECD9C-86E5-413D-A679-6FE9B458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5A02"/>
    <w:pPr>
      <w:keepNext/>
      <w:jc w:val="both"/>
      <w:outlineLvl w:val="0"/>
    </w:pPr>
    <w:rPr>
      <w:b/>
      <w:sz w:val="2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E65A02"/>
    <w:pPr>
      <w:keepNext/>
      <w:spacing w:before="40" w:line="260" w:lineRule="auto"/>
      <w:outlineLvl w:val="1"/>
    </w:pPr>
    <w:rPr>
      <w:b/>
      <w:bCs/>
      <w:sz w:val="22"/>
      <w:szCs w:val="18"/>
    </w:rPr>
  </w:style>
  <w:style w:type="paragraph" w:styleId="3">
    <w:name w:val="heading 3"/>
    <w:basedOn w:val="a0"/>
    <w:next w:val="a0"/>
    <w:link w:val="30"/>
    <w:qFormat/>
    <w:rsid w:val="00E65A02"/>
    <w:pPr>
      <w:keepNext/>
      <w:jc w:val="center"/>
      <w:outlineLvl w:val="2"/>
    </w:pPr>
    <w:rPr>
      <w:b/>
      <w:sz w:val="22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E65A0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E65A0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65A0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E65A02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E65A0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65A0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65A02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a4">
    <w:name w:val="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690071">
    <w:name w:val="rvts690071"/>
    <w:basedOn w:val="a1"/>
    <w:rsid w:val="00E65A02"/>
  </w:style>
  <w:style w:type="paragraph" w:customStyle="1" w:styleId="a5">
    <w:name w:val="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E65A02"/>
    <w:rPr>
      <w:b/>
      <w:bCs/>
      <w:color w:val="000080"/>
    </w:rPr>
  </w:style>
  <w:style w:type="paragraph" w:customStyle="1" w:styleId="a7">
    <w:name w:val="Заголовок статьи"/>
    <w:basedOn w:val="a0"/>
    <w:next w:val="a0"/>
    <w:uiPriority w:val="99"/>
    <w:rsid w:val="00E65A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65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1"/>
    <w:rsid w:val="00E65A02"/>
  </w:style>
  <w:style w:type="paragraph" w:customStyle="1" w:styleId="ab">
    <w:name w:val="Знак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header"/>
    <w:basedOn w:val="a0"/>
    <w:link w:val="ad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itle"/>
    <w:basedOn w:val="a0"/>
    <w:link w:val="af"/>
    <w:qFormat/>
    <w:rsid w:val="00E65A02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af">
    <w:name w:val="Название Знак"/>
    <w:basedOn w:val="a1"/>
    <w:link w:val="ae"/>
    <w:rsid w:val="00E65A0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0"/>
    <w:link w:val="af1"/>
    <w:rsid w:val="00E65A02"/>
    <w:pPr>
      <w:spacing w:before="40" w:line="260" w:lineRule="auto"/>
    </w:pPr>
    <w:rPr>
      <w:b/>
      <w:bCs/>
      <w:sz w:val="22"/>
      <w:szCs w:val="18"/>
      <w:lang w:val="x-none" w:eastAsia="x-none"/>
    </w:rPr>
  </w:style>
  <w:style w:type="character" w:customStyle="1" w:styleId="af1">
    <w:name w:val="Основной текст Знак"/>
    <w:basedOn w:val="a1"/>
    <w:link w:val="af0"/>
    <w:rsid w:val="00E65A02"/>
    <w:rPr>
      <w:rFonts w:ascii="Times New Roman" w:eastAsia="Times New Roman" w:hAnsi="Times New Roman" w:cs="Times New Roman"/>
      <w:b/>
      <w:bCs/>
      <w:szCs w:val="18"/>
      <w:lang w:val="x-none" w:eastAsia="x-none"/>
    </w:rPr>
  </w:style>
  <w:style w:type="paragraph" w:styleId="21">
    <w:name w:val="Body Text 2"/>
    <w:basedOn w:val="a0"/>
    <w:link w:val="22"/>
    <w:rsid w:val="00E65A02"/>
    <w:pPr>
      <w:spacing w:after="120" w:line="480" w:lineRule="auto"/>
    </w:pPr>
    <w:rPr>
      <w:szCs w:val="20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0"/>
    <w:link w:val="32"/>
    <w:rsid w:val="00E65A0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65A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E65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2">
    <w:name w:val="Plain Text"/>
    <w:basedOn w:val="a0"/>
    <w:link w:val="af3"/>
    <w:rsid w:val="00E65A02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1"/>
    <w:link w:val="af2"/>
    <w:rsid w:val="00E65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3">
    <w:name w:val="Body Text Indent 2"/>
    <w:basedOn w:val="a0"/>
    <w:link w:val="24"/>
    <w:rsid w:val="00E65A0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E65A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E65A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E65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Цитата1"/>
    <w:basedOn w:val="a0"/>
    <w:rsid w:val="00E65A02"/>
    <w:pPr>
      <w:widowControl w:val="0"/>
      <w:spacing w:before="700"/>
      <w:ind w:left="1760" w:right="2000"/>
      <w:jc w:val="center"/>
    </w:pPr>
    <w:rPr>
      <w:rFonts w:ascii="Courier New" w:hAnsi="Courier New"/>
      <w:b/>
      <w:szCs w:val="20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Strong"/>
    <w:qFormat/>
    <w:rsid w:val="00E65A02"/>
    <w:rPr>
      <w:b/>
      <w:bCs/>
    </w:rPr>
  </w:style>
  <w:style w:type="paragraph" w:customStyle="1" w:styleId="110">
    <w:name w:val="Заголовок 11"/>
    <w:basedOn w:val="a0"/>
    <w:next w:val="a0"/>
    <w:rsid w:val="00E65A02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customStyle="1" w:styleId="14">
    <w:name w:val="Знак1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Block Text"/>
    <w:basedOn w:val="a0"/>
    <w:rsid w:val="00E65A02"/>
    <w:pPr>
      <w:widowControl w:val="0"/>
      <w:shd w:val="clear" w:color="auto" w:fill="FFFFFF"/>
      <w:autoSpaceDE w:val="0"/>
      <w:autoSpaceDN w:val="0"/>
      <w:adjustRightInd w:val="0"/>
      <w:spacing w:before="389"/>
      <w:ind w:left="567" w:right="10"/>
      <w:jc w:val="both"/>
    </w:pPr>
    <w:rPr>
      <w:spacing w:val="9"/>
      <w:sz w:val="28"/>
      <w:szCs w:val="20"/>
    </w:rPr>
  </w:style>
  <w:style w:type="paragraph" w:styleId="afb">
    <w:name w:val="Normal (Web)"/>
    <w:basedOn w:val="a0"/>
    <w:uiPriority w:val="99"/>
    <w:rsid w:val="00E65A02"/>
    <w:pPr>
      <w:spacing w:before="100" w:beforeAutospacing="1" w:after="100" w:afterAutospacing="1"/>
    </w:pPr>
  </w:style>
  <w:style w:type="paragraph" w:customStyle="1" w:styleId="afc">
    <w:name w:val="Стиль"/>
    <w:rsid w:val="00E65A0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d">
    <w:name w:val="No Spacing"/>
    <w:uiPriority w:val="1"/>
    <w:qFormat/>
    <w:rsid w:val="00E65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Body Text Indent"/>
    <w:basedOn w:val="a0"/>
    <w:link w:val="aff"/>
    <w:rsid w:val="00E65A02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rsid w:val="00E65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E65A02"/>
    <w:rPr>
      <w:sz w:val="18"/>
      <w:szCs w:val="18"/>
    </w:rPr>
  </w:style>
  <w:style w:type="paragraph" w:customStyle="1" w:styleId="aff0">
    <w:name w:val="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1">
    <w:name w:val="Emphasis"/>
    <w:qFormat/>
    <w:rsid w:val="00E65A02"/>
    <w:rPr>
      <w:i/>
      <w:iCs/>
    </w:rPr>
  </w:style>
  <w:style w:type="paragraph" w:customStyle="1" w:styleId="aff2">
    <w:name w:val="Знак Знак"/>
    <w:basedOn w:val="a0"/>
    <w:rsid w:val="00E65A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3">
    <w:name w:val="Balloon Text"/>
    <w:basedOn w:val="a0"/>
    <w:link w:val="aff4"/>
    <w:rsid w:val="00E65A02"/>
    <w:rPr>
      <w:rFonts w:ascii="Tahoma" w:hAnsi="Tahoma"/>
      <w:sz w:val="16"/>
      <w:szCs w:val="16"/>
      <w:lang w:val="x-none" w:eastAsia="x-none"/>
    </w:rPr>
  </w:style>
  <w:style w:type="character" w:customStyle="1" w:styleId="aff4">
    <w:name w:val="Текст выноски Знак"/>
    <w:basedOn w:val="a1"/>
    <w:link w:val="aff3"/>
    <w:rsid w:val="00E65A0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List Bullet"/>
    <w:basedOn w:val="a0"/>
    <w:rsid w:val="00E65A02"/>
    <w:pPr>
      <w:numPr>
        <w:numId w:val="2"/>
      </w:numPr>
    </w:pPr>
  </w:style>
  <w:style w:type="paragraph" w:customStyle="1" w:styleId="aff5">
    <w:name w:val="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8">
    <w:name w:val="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65A02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9">
    <w:name w:val="Hyperlink"/>
    <w:uiPriority w:val="99"/>
    <w:rsid w:val="00E65A02"/>
    <w:rPr>
      <w:color w:val="0000FF"/>
      <w:u w:val="single"/>
    </w:rPr>
  </w:style>
  <w:style w:type="paragraph" w:customStyle="1" w:styleId="otsj">
    <w:name w:val="otsj"/>
    <w:basedOn w:val="a0"/>
    <w:rsid w:val="00E65A02"/>
    <w:pPr>
      <w:spacing w:before="100" w:beforeAutospacing="1" w:after="100" w:afterAutospacing="1"/>
    </w:pPr>
  </w:style>
  <w:style w:type="character" w:customStyle="1" w:styleId="title1">
    <w:name w:val="title1"/>
    <w:rsid w:val="00E65A02"/>
    <w:rPr>
      <w:color w:val="000000"/>
      <w:sz w:val="27"/>
      <w:szCs w:val="27"/>
    </w:rPr>
  </w:style>
  <w:style w:type="character" w:customStyle="1" w:styleId="briefdescription">
    <w:name w:val="briefdescription"/>
    <w:basedOn w:val="a1"/>
    <w:rsid w:val="00E65A02"/>
  </w:style>
  <w:style w:type="paragraph" w:customStyle="1" w:styleId="111">
    <w:name w:val="11"/>
    <w:basedOn w:val="a0"/>
    <w:rsid w:val="00E65A02"/>
    <w:pPr>
      <w:spacing w:before="100" w:beforeAutospacing="1" w:after="100" w:afterAutospacing="1"/>
    </w:pPr>
  </w:style>
  <w:style w:type="paragraph" w:customStyle="1" w:styleId="16">
    <w:name w:val="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E65A02"/>
    <w:pPr>
      <w:spacing w:before="100" w:beforeAutospacing="1" w:after="100" w:afterAutospacing="1"/>
    </w:pPr>
    <w:rPr>
      <w:rFonts w:eastAsia="MS Mincho"/>
    </w:rPr>
  </w:style>
  <w:style w:type="paragraph" w:customStyle="1" w:styleId="affa">
    <w:name w:val="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65A02"/>
    <w:rPr>
      <w:rFonts w:cs="Times New Roman"/>
    </w:rPr>
  </w:style>
  <w:style w:type="paragraph" w:customStyle="1" w:styleId="rvps698610">
    <w:name w:val="rvps698610"/>
    <w:basedOn w:val="a0"/>
    <w:rsid w:val="00E65A02"/>
    <w:pPr>
      <w:spacing w:after="167"/>
      <w:ind w:right="335"/>
    </w:pPr>
    <w:rPr>
      <w:rFonts w:ascii="Arial" w:hAnsi="Arial" w:cs="Arial"/>
      <w:color w:val="000000"/>
      <w:sz w:val="20"/>
      <w:szCs w:val="20"/>
    </w:rPr>
  </w:style>
  <w:style w:type="character" w:customStyle="1" w:styleId="font1">
    <w:name w:val="font1"/>
    <w:rsid w:val="00E65A02"/>
  </w:style>
  <w:style w:type="numbering" w:customStyle="1" w:styleId="17">
    <w:name w:val="Нет списка1"/>
    <w:next w:val="a3"/>
    <w:uiPriority w:val="99"/>
    <w:semiHidden/>
    <w:unhideWhenUsed/>
    <w:rsid w:val="00E65A02"/>
  </w:style>
  <w:style w:type="numbering" w:customStyle="1" w:styleId="112">
    <w:name w:val="Нет списка11"/>
    <w:next w:val="a3"/>
    <w:semiHidden/>
    <w:rsid w:val="00E65A02"/>
  </w:style>
  <w:style w:type="character" w:customStyle="1" w:styleId="affb">
    <w:name w:val="Гипертекстовая ссылка"/>
    <w:uiPriority w:val="99"/>
    <w:rsid w:val="00E65A02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FontStyle14">
    <w:name w:val="Font Style14"/>
    <w:rsid w:val="00E65A02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0"/>
    <w:rsid w:val="00E65A02"/>
    <w:pPr>
      <w:ind w:firstLine="72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0"/>
    <w:rsid w:val="00E65A02"/>
    <w:pPr>
      <w:ind w:firstLine="709"/>
      <w:jc w:val="both"/>
    </w:pPr>
  </w:style>
  <w:style w:type="paragraph" w:styleId="affc">
    <w:name w:val="caption"/>
    <w:basedOn w:val="a0"/>
    <w:next w:val="a0"/>
    <w:semiHidden/>
    <w:unhideWhenUsed/>
    <w:qFormat/>
    <w:rsid w:val="00E65A02"/>
    <w:rPr>
      <w:b/>
      <w:bCs/>
      <w:sz w:val="20"/>
      <w:szCs w:val="20"/>
    </w:rPr>
  </w:style>
  <w:style w:type="character" w:styleId="affd">
    <w:name w:val="annotation reference"/>
    <w:rsid w:val="00E65A02"/>
    <w:rPr>
      <w:sz w:val="16"/>
      <w:szCs w:val="16"/>
    </w:rPr>
  </w:style>
  <w:style w:type="paragraph" w:styleId="affe">
    <w:name w:val="annotation text"/>
    <w:basedOn w:val="a0"/>
    <w:link w:val="afff"/>
    <w:rsid w:val="00E65A02"/>
    <w:rPr>
      <w:sz w:val="20"/>
      <w:szCs w:val="20"/>
    </w:rPr>
  </w:style>
  <w:style w:type="character" w:customStyle="1" w:styleId="afff">
    <w:name w:val="Текст примечания Знак"/>
    <w:basedOn w:val="a1"/>
    <w:link w:val="affe"/>
    <w:rsid w:val="00E6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rsid w:val="00E65A02"/>
    <w:rPr>
      <w:b/>
      <w:bCs/>
      <w:lang w:val="x-none" w:eastAsia="x-none"/>
    </w:rPr>
  </w:style>
  <w:style w:type="character" w:customStyle="1" w:styleId="afff1">
    <w:name w:val="Тема примечания Знак"/>
    <w:basedOn w:val="afff"/>
    <w:link w:val="afff0"/>
    <w:rsid w:val="00E65A0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6">
    <w:name w:val="Style6"/>
    <w:basedOn w:val="a0"/>
    <w:rsid w:val="00E65A02"/>
    <w:pPr>
      <w:widowControl w:val="0"/>
      <w:autoSpaceDE w:val="0"/>
      <w:autoSpaceDN w:val="0"/>
      <w:adjustRightInd w:val="0"/>
      <w:spacing w:line="299" w:lineRule="exact"/>
      <w:ind w:firstLine="718"/>
      <w:jc w:val="both"/>
    </w:pPr>
  </w:style>
  <w:style w:type="character" w:customStyle="1" w:styleId="FontStyle12">
    <w:name w:val="Font Style12"/>
    <w:rsid w:val="00E65A02"/>
    <w:rPr>
      <w:rFonts w:ascii="Times New Roman" w:hAnsi="Times New Roman" w:cs="Times New Roman"/>
      <w:sz w:val="26"/>
      <w:szCs w:val="26"/>
    </w:rPr>
  </w:style>
  <w:style w:type="paragraph" w:customStyle="1" w:styleId="anons">
    <w:name w:val="anons"/>
    <w:basedOn w:val="a0"/>
    <w:rsid w:val="00E65A02"/>
    <w:pPr>
      <w:spacing w:before="100" w:beforeAutospacing="1" w:after="100" w:afterAutospacing="1"/>
    </w:pPr>
  </w:style>
  <w:style w:type="table" w:customStyle="1" w:styleId="18">
    <w:name w:val="Сетка таблицы1"/>
    <w:basedOn w:val="a2"/>
    <w:uiPriority w:val="59"/>
    <w:rsid w:val="00E65A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2">
    <w:name w:val="Table Grid"/>
    <w:basedOn w:val="a2"/>
    <w:uiPriority w:val="39"/>
    <w:rsid w:val="00E6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List Paragraph"/>
    <w:basedOn w:val="a0"/>
    <w:uiPriority w:val="34"/>
    <w:qFormat/>
    <w:rsid w:val="0067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9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3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3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2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6EF5-4201-4F6F-A89C-E1D33840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Сыряная Наталья Владимировна</cp:lastModifiedBy>
  <cp:revision>2</cp:revision>
  <cp:lastPrinted>2016-02-10T21:22:00Z</cp:lastPrinted>
  <dcterms:created xsi:type="dcterms:W3CDTF">2016-04-12T01:46:00Z</dcterms:created>
  <dcterms:modified xsi:type="dcterms:W3CDTF">2016-04-12T01:46:00Z</dcterms:modified>
</cp:coreProperties>
</file>