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D097" w14:textId="77777777" w:rsidR="00AB32BE" w:rsidRPr="002B3FDC" w:rsidRDefault="00DB0160" w:rsidP="00DA7E43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риложение 2</w:t>
      </w:r>
    </w:p>
    <w:p w14:paraId="083E1048" w14:textId="77777777" w:rsidR="00117FE4" w:rsidRPr="002B3FDC" w:rsidRDefault="00117FE4" w:rsidP="00DA7E43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922F4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922F4" w:rsidRPr="002B3FDC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500346AA" w14:textId="77777777" w:rsidR="00117FE4" w:rsidRPr="002B3FDC" w:rsidRDefault="00117FE4" w:rsidP="00DA7E43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28BABD8D" w14:textId="77777777" w:rsidR="00117FE4" w:rsidRPr="002B3FDC" w:rsidRDefault="00117FE4" w:rsidP="00DA7E43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1F06A33D" w14:textId="13406B50" w:rsidR="00EE306C" w:rsidRDefault="00F071A9" w:rsidP="00EE306C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EE306C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B12CE8" w14:textId="77777777" w:rsidR="00117FE4" w:rsidRPr="004657B5" w:rsidRDefault="00117FE4" w:rsidP="00EE306C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14A0A4" w14:textId="77777777" w:rsidR="00AB32BE" w:rsidRPr="002B3FDC" w:rsidRDefault="00664B07" w:rsidP="00DA7E43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</w:p>
    <w:p w14:paraId="76637DAE" w14:textId="77777777" w:rsidR="00AB32BE" w:rsidRPr="002B3FDC" w:rsidRDefault="00664B07" w:rsidP="00DA7E43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 запросов субъектов персональных данных или их представителей о получении информации, касающейся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обработки </w:t>
      </w: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персональных данных</w:t>
      </w:r>
    </w:p>
    <w:p w14:paraId="61D96EB3" w14:textId="77777777" w:rsidR="00117FE4" w:rsidRPr="004657B5" w:rsidRDefault="00117FE4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8B7D8" w14:textId="77777777" w:rsidR="00AB32BE" w:rsidRPr="002B3FDC" w:rsidRDefault="00C42A0B" w:rsidP="00DA7E43">
      <w:p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E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>или его представитель имее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т право на получение информации, касающейся обработки персональных данных, в том числе содержащей:</w:t>
      </w:r>
    </w:p>
    <w:p w14:paraId="4B31CC1C" w14:textId="77777777" w:rsidR="00AB32BE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подтверждение факта обработки персональных данных;</w:t>
      </w:r>
    </w:p>
    <w:p w14:paraId="507024B7" w14:textId="77777777" w:rsidR="00AB32BE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правовые основания и цели обработки персональных данных;</w:t>
      </w:r>
    </w:p>
    <w:p w14:paraId="793D5273" w14:textId="77777777" w:rsidR="00AB32BE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цели и применяемые способы обработки персональных данных;</w:t>
      </w:r>
    </w:p>
    <w:p w14:paraId="4090FB0A" w14:textId="77777777" w:rsidR="00AB32BE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местонахождение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Законодательного Собрания</w:t>
      </w:r>
      <w:r w:rsidR="00175FAF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>(далее – Законодательное Собрание)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, сведения о лицах</w:t>
      </w:r>
      <w:r w:rsidR="007B6666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работников Законодательного Собрания)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, которые имеют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доступ к персональным данным или которым могут быть раскрыты персональные данные на основании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с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Законодательным Собранием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или на основании федерального закона;</w:t>
      </w:r>
    </w:p>
    <w:p w14:paraId="14FB92D1" w14:textId="77777777" w:rsidR="00AB32BE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обрабатываемые персональные данные, относящиеся к субъекту персональных данных, источник их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получения, если иной порядок представления таких данных не предусмотрен федеральным законом;</w:t>
      </w:r>
    </w:p>
    <w:p w14:paraId="123C09C9" w14:textId="77777777" w:rsidR="00C42A0B" w:rsidRPr="00D76A47" w:rsidRDefault="00A73E62" w:rsidP="000C483D">
      <w:pPr>
        <w:numPr>
          <w:ilvl w:val="0"/>
          <w:numId w:val="1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сроки обработки персональных данных, в том числе сроки их хранения;</w:t>
      </w:r>
    </w:p>
    <w:p w14:paraId="24501DCB" w14:textId="77777777" w:rsidR="00C42A0B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8DF" w:rsidRPr="002B3FDC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субъектом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 прав, предусмотренных Федеральным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41727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от 27.07.2006 </w:t>
      </w:r>
      <w:r w:rsidR="00D76A4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152-ФЗ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727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D56478" w:rsidRPr="002B3FDC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41727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r w:rsidR="00175FAF" w:rsidRPr="002B3FDC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</w:t>
      </w:r>
      <w:r w:rsidR="00417279" w:rsidRPr="002B3F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93A9F2" w14:textId="77777777" w:rsidR="00C42A0B" w:rsidRPr="002B3FDC" w:rsidRDefault="00A73E62" w:rsidP="000C483D">
      <w:pPr>
        <w:numPr>
          <w:ilvl w:val="0"/>
          <w:numId w:val="1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14:paraId="2BEB8168" w14:textId="03215A7A" w:rsidR="00C42A0B" w:rsidRDefault="00A73E62" w:rsidP="000C483D">
      <w:pPr>
        <w:numPr>
          <w:ilvl w:val="0"/>
          <w:numId w:val="1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наименование или фамилию, имя, отчество и адрес лица, осуществляющего обработку персональных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данных по поручению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Законодательного Собрания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, если обработка поручена или будет поручена такому лицу;</w:t>
      </w:r>
    </w:p>
    <w:p w14:paraId="3198A5DB" w14:textId="1E04270D" w:rsidR="00435F9D" w:rsidRPr="00D76A47" w:rsidRDefault="00435F9D" w:rsidP="000C483D">
      <w:pPr>
        <w:numPr>
          <w:ilvl w:val="0"/>
          <w:numId w:val="1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F9D">
        <w:rPr>
          <w:rFonts w:ascii="Times New Roman" w:hAnsi="Times New Roman" w:cs="Times New Roman"/>
          <w:color w:val="000000"/>
          <w:sz w:val="28"/>
          <w:szCs w:val="28"/>
        </w:rPr>
        <w:t>информацию о способах исполнения оператором обязанностей, установленных статьей 18.1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персональных данных»</w:t>
      </w:r>
      <w:r w:rsidRPr="00435F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D03A1E" w14:textId="77777777" w:rsidR="00D76A47" w:rsidRDefault="00C978DF" w:rsidP="000C483D">
      <w:pPr>
        <w:numPr>
          <w:ilvl w:val="0"/>
          <w:numId w:val="1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>иные сведения, предусмотренны</w:t>
      </w:r>
      <w:r w:rsidR="00C42A0B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е Федеральным законом </w:t>
      </w:r>
      <w:r w:rsidR="00175FAF" w:rsidRPr="00D76A47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</w:t>
      </w:r>
      <w:r w:rsidR="00C42A0B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42A0B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>другими федеральными законами.</w:t>
      </w:r>
    </w:p>
    <w:p w14:paraId="43524161" w14:textId="77777777" w:rsidR="00AB32BE" w:rsidRPr="00D76A47" w:rsidRDefault="00D76A47" w:rsidP="000C483D">
      <w:pPr>
        <w:numPr>
          <w:ilvl w:val="0"/>
          <w:numId w:val="2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>Право субъекта персональных данных</w:t>
      </w:r>
      <w:r w:rsidR="00673FDC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или его представителя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на доступ к его персональным данным может быть ограничено</w:t>
      </w:r>
      <w:r w:rsidR="00C42A0B"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D76A4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законами.</w:t>
      </w:r>
    </w:p>
    <w:p w14:paraId="45A2EDB8" w14:textId="572F622A" w:rsidR="00AB32BE" w:rsidRPr="002B3FDC" w:rsidRDefault="002B3FDC" w:rsidP="000C483D">
      <w:pPr>
        <w:numPr>
          <w:ilvl w:val="0"/>
          <w:numId w:val="2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персональных данных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или его представитель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435F9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т право на получение сведений, указанных в пункте 1 настоящих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Правил, а также вправе требовать от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уточнения его персональных данных, их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блокирования или уничтожения в случае,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если персональные данные являются неполными,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устаревшими,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неточными, незаконно полученными или не являются необходимыми для заявленной цели обработки, и</w:t>
      </w:r>
      <w:r w:rsidR="00117FE4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принимать предусмотренные законом меры по защите своих прав.</w:t>
      </w:r>
    </w:p>
    <w:p w14:paraId="168690A0" w14:textId="77777777" w:rsidR="00AB32BE" w:rsidRPr="002B3FDC" w:rsidRDefault="00AB32BE" w:rsidP="00DA7E43">
      <w:pPr>
        <w:shd w:val="clear" w:color="auto" w:fill="FFFFFF"/>
        <w:tabs>
          <w:tab w:val="left" w:pos="869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Сведения, указанные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в пункте 1 настоящих Правил, должны быть предоставлены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субъекту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>или его представителю</w:t>
      </w:r>
      <w:r w:rsidR="00F92862">
        <w:rPr>
          <w:rFonts w:ascii="Times New Roman" w:hAnsi="Times New Roman" w:cs="Times New Roman"/>
          <w:color w:val="000000"/>
          <w:sz w:val="28"/>
          <w:szCs w:val="28"/>
        </w:rPr>
        <w:t xml:space="preserve"> в доступной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форме, и в них не должны содержаться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персональные данные,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относящиеся к другим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лицам, за исключением случаев, если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имеются законные основания для раскрытия таких персональных данных.</w:t>
      </w:r>
    </w:p>
    <w:p w14:paraId="502F06C8" w14:textId="2A46CBE9" w:rsidR="00151EE3" w:rsidRDefault="00AB32BE" w:rsidP="00DA7E43">
      <w:p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Сведения, указанные в пункте 1 настоящих Правил, предоставляются субъекту персональных данных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или его представителю </w:t>
      </w:r>
      <w:r w:rsidR="00435F9D" w:rsidRPr="00435F9D"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 момента обращения либо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151EE3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Законодательным Собранием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151EE3">
        <w:rPr>
          <w:rFonts w:ascii="Times New Roman" w:hAnsi="Times New Roman" w:cs="Times New Roman"/>
          <w:color w:val="000000"/>
          <w:sz w:val="28"/>
          <w:szCs w:val="28"/>
        </w:rPr>
        <w:t>Законодательным Собранием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t xml:space="preserve">, подпись субъекта персональных данных или его представителя. Запрос 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 w:rsidR="00151EE3">
        <w:rPr>
          <w:rFonts w:ascii="Times New Roman" w:hAnsi="Times New Roman" w:cs="Times New Roman"/>
          <w:color w:val="000000"/>
          <w:sz w:val="28"/>
          <w:szCs w:val="28"/>
        </w:rPr>
        <w:t>Законодательное Собрание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сведения</w:t>
      </w:r>
      <w:r w:rsidR="00151EE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в </w:t>
      </w:r>
      <w:r w:rsidR="00151EE3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151EE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151EE3" w:rsidRPr="002B3FDC">
        <w:rPr>
          <w:rFonts w:ascii="Times New Roman" w:hAnsi="Times New Roman" w:cs="Times New Roman"/>
          <w:color w:val="000000"/>
          <w:sz w:val="28"/>
          <w:szCs w:val="28"/>
        </w:rPr>
        <w:t>настоящих Правил</w:t>
      </w:r>
      <w:r w:rsidR="00151EE3" w:rsidRPr="00151EE3">
        <w:rPr>
          <w:rFonts w:ascii="Times New Roman" w:hAnsi="Times New Roman" w:cs="Times New Roman"/>
          <w:color w:val="000000"/>
          <w:sz w:val="28"/>
          <w:szCs w:val="28"/>
        </w:rPr>
        <w:t>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62DF1A50" w14:textId="77777777" w:rsidR="00AB32BE" w:rsidRPr="002B3FDC" w:rsidRDefault="00E17305" w:rsidP="000C483D">
      <w:pPr>
        <w:numPr>
          <w:ilvl w:val="0"/>
          <w:numId w:val="3"/>
        </w:numPr>
        <w:shd w:val="clear" w:color="auto" w:fill="FFFFFF"/>
        <w:tabs>
          <w:tab w:val="left" w:pos="83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случае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настоящих Правил, а также обрабатываемые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были предоставлены для ознакомления субъекту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или его представителю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 запросу,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персональных данных вправе обратиться повторно в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или направить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повторный запрос в целях получения сведений</w:t>
      </w:r>
      <w:r w:rsidR="00673FDC" w:rsidRPr="002B3FDC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 настоящих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A26" w:rsidRPr="002B3FD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, и ознакомления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такими персональными данными не ранее чем через тридцать дней после первоначального обращения или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направления первоначального запроса, если более короткий срок не установлен федеральным законом,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принятым в соответствии с ним нормативным правовым актом.</w:t>
      </w:r>
    </w:p>
    <w:p w14:paraId="24014DA0" w14:textId="77777777" w:rsidR="00AB32BE" w:rsidRDefault="00AB32BE" w:rsidP="000C483D">
      <w:pPr>
        <w:numPr>
          <w:ilvl w:val="0"/>
          <w:numId w:val="3"/>
        </w:numPr>
        <w:shd w:val="clear" w:color="auto" w:fill="FFFFFF"/>
        <w:tabs>
          <w:tab w:val="left" w:pos="83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Субъект персон</w:t>
      </w:r>
      <w:r w:rsidR="003E60A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альных данных </w:t>
      </w:r>
      <w:r w:rsidR="002C0A26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или его представитель </w:t>
      </w:r>
      <w:r w:rsidR="003E60A0" w:rsidRPr="002B3FDC">
        <w:rPr>
          <w:rFonts w:ascii="Times New Roman" w:hAnsi="Times New Roman" w:cs="Times New Roman"/>
          <w:color w:val="000000"/>
          <w:sz w:val="28"/>
          <w:szCs w:val="28"/>
        </w:rPr>
        <w:t>вправе обратиться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 в 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направить повторный запрос в целях получения сведений, указанных в пункте 1 настоящих Правил, а также в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целях ознакомления с обрабатываемыми персональными данными до истечения срока, указанного в пункте 6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настоящих Правил, в случае, если такие сведения и (или) обрабатывае</w:t>
      </w:r>
      <w:r w:rsidR="002C0A26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мые персональные данные не были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предоставлены ему для ознакомления в полном объеме по результатам рассмотрения первоначального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обращения. Повторный запрос наряду со сведениями, указанными в пункте 5 настоящих Правил, должен</w:t>
      </w:r>
      <w:r w:rsidR="00C42A0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содержать обоснование направления повторного запроса.</w:t>
      </w:r>
    </w:p>
    <w:p w14:paraId="610BAF71" w14:textId="532B34F2" w:rsidR="00AB32BE" w:rsidRDefault="001A61CB" w:rsidP="0027193A">
      <w:pPr>
        <w:jc w:val="both"/>
        <w:rPr>
          <w:rFonts w:ascii="Times New Roman" w:hAnsi="Times New Roman" w:cs="Times New Roman"/>
          <w:sz w:val="28"/>
          <w:szCs w:val="28"/>
        </w:rPr>
      </w:pPr>
      <w:r w:rsidRPr="001A61CB">
        <w:rPr>
          <w:sz w:val="28"/>
          <w:szCs w:val="28"/>
        </w:rPr>
        <w:t xml:space="preserve">    </w:t>
      </w:r>
      <w:r w:rsidRPr="001A61CB">
        <w:rPr>
          <w:rFonts w:ascii="Times New Roman" w:hAnsi="Times New Roman" w:cs="Times New Roman"/>
          <w:sz w:val="28"/>
          <w:szCs w:val="28"/>
        </w:rPr>
        <w:t>8.</w:t>
      </w:r>
      <w:r w:rsidR="00B874BC">
        <w:rPr>
          <w:rFonts w:ascii="Times New Roman" w:hAnsi="Times New Roman" w:cs="Times New Roman"/>
          <w:sz w:val="28"/>
          <w:szCs w:val="28"/>
        </w:rPr>
        <w:t xml:space="preserve"> </w:t>
      </w:r>
      <w:r w:rsidR="00C42A0B" w:rsidRPr="001A61CB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="00AB32BE" w:rsidRPr="001A61CB">
        <w:rPr>
          <w:rFonts w:ascii="Times New Roman" w:hAnsi="Times New Roman" w:cs="Times New Roman"/>
          <w:sz w:val="28"/>
          <w:szCs w:val="28"/>
        </w:rPr>
        <w:t>впра</w:t>
      </w:r>
      <w:r w:rsidR="002C0A26" w:rsidRPr="001A61CB">
        <w:rPr>
          <w:rFonts w:ascii="Times New Roman" w:hAnsi="Times New Roman" w:cs="Times New Roman"/>
          <w:sz w:val="28"/>
          <w:szCs w:val="28"/>
        </w:rPr>
        <w:t>ве отказать субъекту</w:t>
      </w:r>
      <w:r w:rsidR="00AB32BE" w:rsidRPr="001A61CB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2C0A26" w:rsidRPr="001A61CB">
        <w:rPr>
          <w:rFonts w:ascii="Times New Roman" w:hAnsi="Times New Roman" w:cs="Times New Roman"/>
          <w:sz w:val="28"/>
          <w:szCs w:val="28"/>
        </w:rPr>
        <w:t xml:space="preserve">или его представителю </w:t>
      </w:r>
      <w:r w:rsidR="00AB32BE" w:rsidRPr="001A61CB">
        <w:rPr>
          <w:rFonts w:ascii="Times New Roman" w:hAnsi="Times New Roman" w:cs="Times New Roman"/>
          <w:sz w:val="28"/>
          <w:szCs w:val="28"/>
        </w:rPr>
        <w:t>в выполнении</w:t>
      </w:r>
      <w:r w:rsidR="00C42A0B" w:rsidRPr="001A61CB">
        <w:rPr>
          <w:rFonts w:ascii="Times New Roman" w:hAnsi="Times New Roman" w:cs="Times New Roman"/>
          <w:sz w:val="28"/>
          <w:szCs w:val="28"/>
        </w:rPr>
        <w:t xml:space="preserve"> </w:t>
      </w:r>
      <w:r w:rsidR="00AB32BE" w:rsidRPr="001A61CB">
        <w:rPr>
          <w:rFonts w:ascii="Times New Roman" w:hAnsi="Times New Roman" w:cs="Times New Roman"/>
          <w:sz w:val="28"/>
          <w:szCs w:val="28"/>
        </w:rPr>
        <w:t>повторного запроса, не соответствующего условиям, предусмотренным пунктам</w:t>
      </w:r>
      <w:r w:rsidR="00B874BC">
        <w:rPr>
          <w:rFonts w:ascii="Times New Roman" w:hAnsi="Times New Roman" w:cs="Times New Roman"/>
          <w:sz w:val="28"/>
          <w:szCs w:val="28"/>
        </w:rPr>
        <w:t>и</w:t>
      </w:r>
      <w:r w:rsidR="00AB32BE" w:rsidRPr="001A61CB">
        <w:rPr>
          <w:rFonts w:ascii="Times New Roman" w:hAnsi="Times New Roman" w:cs="Times New Roman"/>
          <w:sz w:val="28"/>
          <w:szCs w:val="28"/>
        </w:rPr>
        <w:t xml:space="preserve"> 6</w:t>
      </w:r>
      <w:r w:rsidR="00151EE3">
        <w:rPr>
          <w:rFonts w:ascii="Times New Roman" w:hAnsi="Times New Roman" w:cs="Times New Roman"/>
          <w:sz w:val="28"/>
          <w:szCs w:val="28"/>
        </w:rPr>
        <w:t xml:space="preserve"> и</w:t>
      </w:r>
      <w:r w:rsidR="00AB32BE" w:rsidRPr="001A61CB">
        <w:rPr>
          <w:rFonts w:ascii="Times New Roman" w:hAnsi="Times New Roman" w:cs="Times New Roman"/>
          <w:sz w:val="28"/>
          <w:szCs w:val="28"/>
        </w:rPr>
        <w:t xml:space="preserve"> 7 настоящих Правил.</w:t>
      </w:r>
      <w:r w:rsidR="004D2A69" w:rsidRPr="001A61CB">
        <w:rPr>
          <w:rFonts w:ascii="Times New Roman" w:hAnsi="Times New Roman" w:cs="Times New Roman"/>
          <w:sz w:val="28"/>
          <w:szCs w:val="28"/>
        </w:rPr>
        <w:t xml:space="preserve"> </w:t>
      </w:r>
      <w:r w:rsidR="00AB32BE" w:rsidRPr="001A61CB">
        <w:rPr>
          <w:rFonts w:ascii="Times New Roman" w:hAnsi="Times New Roman" w:cs="Times New Roman"/>
          <w:sz w:val="28"/>
          <w:szCs w:val="28"/>
        </w:rPr>
        <w:t>Такой отказ должен быть мотивированным, с представлением доказательств обоснованности отказа.</w:t>
      </w:r>
    </w:p>
    <w:p w14:paraId="1856645C" w14:textId="03C261B6" w:rsidR="00AB32BE" w:rsidRPr="002B3FDC" w:rsidRDefault="00733A30" w:rsidP="00733A30">
      <w:pPr>
        <w:shd w:val="clear" w:color="auto" w:fill="FFFFFF"/>
        <w:tabs>
          <w:tab w:val="left" w:pos="917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9.</w:t>
      </w:r>
      <w:r w:rsidR="00B87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основания для отказа в предоставлении информации о персональных данных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субъекта персональных данных 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дает в письменной форме мотивированный ответ,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ссылку на положение </w:t>
      </w:r>
      <w:r w:rsidR="002C0A26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части 8 статьи 14 Федерального закона «О персональных данных» или иного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закона, являющееся основанием для такого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отказа, в срок,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превышающий тридцати дней со дня обращения либо с даты получения запроса субъекта персональных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данных или его представителя.</w:t>
      </w:r>
    </w:p>
    <w:p w14:paraId="436B88A0" w14:textId="5A368810" w:rsidR="00B874BC" w:rsidRDefault="002B3FDC" w:rsidP="00B958B0">
      <w:pPr>
        <w:numPr>
          <w:ilvl w:val="0"/>
          <w:numId w:val="4"/>
        </w:numPr>
        <w:shd w:val="clear" w:color="auto" w:fill="FFFFFF"/>
        <w:tabs>
          <w:tab w:val="left" w:pos="91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предоставляет безвозмездно субъекту персональных данных или его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представителю возможность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ознакомления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305">
        <w:rPr>
          <w:rFonts w:ascii="Times New Roman" w:hAnsi="Times New Roman" w:cs="Times New Roman"/>
          <w:color w:val="000000"/>
          <w:sz w:val="28"/>
          <w:szCs w:val="28"/>
        </w:rPr>
        <w:t xml:space="preserve">с персональными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данными, относящимися к субъекту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персональных данных. В срок, не превышающий семи рабочих дней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со дня предоставления субъектом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представителем сведений, подтверждающих, что персональные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неполными, неточными или неактуальными, 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вносит в них необходимые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изменения. В срок, не превышающий семи рабочих дней со дня представления субъектом персональных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данных или его представителем сведений, подтверждающих, что такие персональные данные являются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 полученными или не являются необходимыми для заявленной цели обработки, 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уничтожить такие персональные данные. 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Законодательное Собрание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уведомить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субъекта персональных данных или его представителя о внесенных изменениях и предпринятых мерах и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принять разумные меры для уведомления третьих лиц, которым персональные данные этого субъекта</w:t>
      </w:r>
      <w:r w:rsidR="004D2A6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были переданы.</w:t>
      </w:r>
      <w:bookmarkStart w:id="0" w:name="_GoBack"/>
      <w:bookmarkEnd w:id="0"/>
    </w:p>
    <w:sectPr w:rsidR="00B874BC" w:rsidSect="00B958B0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958B0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78F1-D17A-49D0-A5FC-79722AEF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7497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2022-12-05T01:54:00Z</dcterms:created>
  <dcterms:modified xsi:type="dcterms:W3CDTF">2022-12-05T01:54:00Z</dcterms:modified>
</cp:coreProperties>
</file>