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ПОВЕСТКА ЗАСЕДАНИЯ</w:t>
      </w:r>
    </w:p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КОМИТЕТ</w:t>
      </w:r>
      <w:r w:rsidR="00FB0806" w:rsidRPr="00FB0806">
        <w:rPr>
          <w:rFonts w:ascii="Times New Roman" w:hAnsi="Times New Roman" w:cs="Times New Roman"/>
          <w:b/>
          <w:sz w:val="28"/>
        </w:rPr>
        <w:t>А</w:t>
      </w:r>
      <w:r w:rsidRPr="00FB0806">
        <w:rPr>
          <w:rFonts w:ascii="Times New Roman" w:hAnsi="Times New Roman" w:cs="Times New Roman"/>
          <w:b/>
          <w:sz w:val="28"/>
        </w:rPr>
        <w:t xml:space="preserve"> ПО ВОПРОСАМ ГОСУДАРСТВЕННОГО СТРОИТЕЛЬСТВА, МЕСТНОГО САМОУПРАВЛЕНИЯ И ГАРМОНИЗАЦИИ МЕЖНАЦИОНАЛЬНЫХ ОТНОШЕНИЙ</w:t>
      </w:r>
    </w:p>
    <w:p w:rsidR="00A21EAD" w:rsidRDefault="00FF247A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A21EAD">
        <w:tc>
          <w:tcPr>
            <w:tcW w:w="3401" w:type="dxa"/>
          </w:tcPr>
          <w:p w:rsidR="00A21EAD" w:rsidRDefault="00C00A06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октября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  <w:p w:rsidR="00A21EAD" w:rsidRDefault="00FF247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A21EAD" w:rsidRDefault="00A21EAD"/>
        </w:tc>
        <w:tc>
          <w:tcPr>
            <w:tcW w:w="3968" w:type="dxa"/>
          </w:tcPr>
          <w:p w:rsidR="00A21EAD" w:rsidRDefault="00FB0806">
            <w:r>
              <w:rPr>
                <w:rFonts w:ascii="Times New Roman" w:hAnsi="Times New Roman" w:cs="Times New Roman"/>
                <w:sz w:val="28"/>
              </w:rPr>
              <w:t xml:space="preserve"> Здание Правительства Камчатского края, </w:t>
            </w:r>
            <w:proofErr w:type="spellStart"/>
            <w:r w:rsidR="00FF247A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FF247A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A21EAD" w:rsidRDefault="00FF247A" w:rsidP="00301B6F">
      <w:pPr>
        <w:ind w:firstLine="709"/>
        <w:jc w:val="center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301B6F" w:rsidRDefault="00FF247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880489">
        <w:rPr>
          <w:rFonts w:ascii="Times New Roman" w:hAnsi="Times New Roman" w:cs="Times New Roman"/>
          <w:sz w:val="28"/>
        </w:rPr>
        <w:t xml:space="preserve">О проекте закона Камчатского края </w:t>
      </w:r>
      <w:r w:rsidR="00301B6F">
        <w:rPr>
          <w:rFonts w:ascii="Times New Roman" w:hAnsi="Times New Roman" w:cs="Times New Roman"/>
          <w:sz w:val="28"/>
        </w:rPr>
        <w:t>"</w:t>
      </w:r>
      <w:r w:rsidR="00301B6F" w:rsidRPr="00301B6F">
        <w:rPr>
          <w:rFonts w:ascii="Times New Roman" w:hAnsi="Times New Roman" w:cs="Times New Roman"/>
          <w:sz w:val="28"/>
        </w:rPr>
        <w:t xml:space="preserve">О внесении изменений в Закон Камчатского края </w:t>
      </w:r>
      <w:r w:rsidR="00301B6F">
        <w:rPr>
          <w:rFonts w:ascii="Times New Roman" w:hAnsi="Times New Roman" w:cs="Times New Roman"/>
          <w:sz w:val="28"/>
        </w:rPr>
        <w:t>"</w:t>
      </w:r>
      <w:r w:rsidR="00301B6F" w:rsidRPr="00301B6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301B6F">
        <w:rPr>
          <w:rFonts w:ascii="Times New Roman" w:hAnsi="Times New Roman" w:cs="Times New Roman"/>
          <w:sz w:val="28"/>
        </w:rPr>
        <w:t>"</w:t>
      </w:r>
    </w:p>
    <w:p w:rsidR="00301B6F" w:rsidRDefault="00FF247A" w:rsidP="00301B6F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чрезвычайным ситуациям Камчатского края </w:t>
      </w:r>
    </w:p>
    <w:p w:rsidR="00A21EAD" w:rsidRDefault="00651B06" w:rsidP="00301B6F">
      <w:pPr>
        <w:ind w:firstLine="709"/>
        <w:jc w:val="center"/>
      </w:pPr>
      <w:r>
        <w:rPr>
          <w:rFonts w:ascii="Times New Roman" w:hAnsi="Times New Roman" w:cs="Times New Roman"/>
          <w:i/>
          <w:sz w:val="28"/>
        </w:rPr>
        <w:t>Лебедев С.В.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301B6F" w:rsidRPr="00301B6F" w:rsidRDefault="00301B6F" w:rsidP="00301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FF247A" w:rsidRPr="00301B6F">
        <w:rPr>
          <w:rFonts w:ascii="Times New Roman" w:hAnsi="Times New Roman" w:cs="Times New Roman"/>
          <w:sz w:val="28"/>
        </w:rPr>
        <w:t xml:space="preserve">3. </w:t>
      </w:r>
      <w:r w:rsidR="001F720F">
        <w:rPr>
          <w:rFonts w:ascii="Times New Roman" w:hAnsi="Times New Roman" w:cs="Times New Roman"/>
          <w:sz w:val="28"/>
        </w:rPr>
        <w:t xml:space="preserve">О проекте закона Камчатского края </w:t>
      </w:r>
      <w:r w:rsidRPr="00301B6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01B6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 внесении изменений в </w:t>
      </w:r>
      <w:r w:rsidRPr="00301B6F">
        <w:rPr>
          <w:rFonts w:ascii="Times New Roman" w:hAnsi="Times New Roman" w:cs="Times New Roman"/>
          <w:sz w:val="28"/>
          <w:szCs w:val="28"/>
        </w:rPr>
        <w:t>Закон Камчатского края "</w:t>
      </w:r>
      <w:r w:rsidRPr="00301B6F">
        <w:rPr>
          <w:rFonts w:ascii="Times New Roman" w:hAnsi="Times New Roman" w:cs="Times New Roman"/>
          <w:snapToGrid w:val="0"/>
          <w:sz w:val="28"/>
        </w:rPr>
        <w:t>О государственной гражданской службе Камчатского края</w:t>
      </w:r>
      <w:r w:rsidRPr="00301B6F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A21EAD" w:rsidRDefault="00FF247A" w:rsidP="00301B6F">
      <w:pPr>
        <w:ind w:firstLine="709"/>
        <w:jc w:val="center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FB0806">
        <w:rPr>
          <w:rFonts w:ascii="Times New Roman" w:hAnsi="Times New Roman" w:cs="Times New Roman"/>
          <w:i/>
          <w:sz w:val="28"/>
        </w:rPr>
        <w:t>Председатель</w:t>
      </w:r>
      <w:r w:rsidR="00651B06">
        <w:rPr>
          <w:rFonts w:ascii="Times New Roman" w:hAnsi="Times New Roman" w:cs="Times New Roman"/>
          <w:i/>
          <w:sz w:val="28"/>
        </w:rPr>
        <w:t xml:space="preserve"> комитета Мананников М.М.</w:t>
      </w:r>
    </w:p>
    <w:p w:rsidR="00C00A06" w:rsidRDefault="00FF24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00A06">
        <w:rPr>
          <w:rFonts w:ascii="Times New Roman" w:hAnsi="Times New Roman" w:cs="Times New Roman"/>
          <w:sz w:val="28"/>
        </w:rPr>
        <w:tab/>
      </w:r>
    </w:p>
    <w:p w:rsidR="00A21EAD" w:rsidRPr="00301B6F" w:rsidRDefault="00C00A06" w:rsidP="00C201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301B6F">
        <w:rPr>
          <w:rFonts w:ascii="Times New Roman" w:hAnsi="Times New Roman" w:cs="Times New Roman"/>
          <w:sz w:val="28"/>
        </w:rPr>
        <w:t>4.</w:t>
      </w:r>
      <w:r w:rsidR="00C20148" w:rsidRPr="00301B6F">
        <w:rPr>
          <w:rFonts w:ascii="Times New Roman" w:hAnsi="Times New Roman" w:cs="Times New Roman"/>
          <w:sz w:val="28"/>
          <w:szCs w:val="28"/>
        </w:rPr>
        <w:t xml:space="preserve"> О проекте постановления Законодательного Собрания Камчатского края   "О внесении изменения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</w:r>
    </w:p>
    <w:p w:rsidR="00651B06" w:rsidRDefault="00651B06" w:rsidP="00301B6F">
      <w:pPr>
        <w:ind w:firstLine="709"/>
        <w:jc w:val="center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C00A06" w:rsidRDefault="00651B06" w:rsidP="00651B06">
      <w:pPr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</w:p>
    <w:p w:rsidR="00C00A06" w:rsidRPr="00BE3112" w:rsidRDefault="00C00A06" w:rsidP="00C00A0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ab/>
      </w:r>
      <w:r w:rsidR="00301B6F">
        <w:rPr>
          <w:b w:val="0"/>
          <w:sz w:val="28"/>
        </w:rPr>
        <w:t>5</w:t>
      </w:r>
      <w:r>
        <w:rPr>
          <w:b w:val="0"/>
          <w:sz w:val="28"/>
        </w:rPr>
        <w:t>.</w:t>
      </w:r>
      <w:r w:rsidR="00FF247A">
        <w:rPr>
          <w:sz w:val="28"/>
        </w:rPr>
        <w:t xml:space="preserve"> </w:t>
      </w:r>
      <w:r>
        <w:rPr>
          <w:sz w:val="28"/>
          <w:szCs w:val="28"/>
        </w:rPr>
        <w:t>"</w:t>
      </w:r>
      <w:r w:rsidRPr="00BE3112">
        <w:rPr>
          <w:b w:val="0"/>
          <w:sz w:val="28"/>
          <w:szCs w:val="28"/>
        </w:rPr>
        <w:t xml:space="preserve">О кандидатуре </w:t>
      </w:r>
      <w:proofErr w:type="spellStart"/>
      <w:r w:rsidRPr="00BE3112">
        <w:rPr>
          <w:b w:val="0"/>
          <w:sz w:val="28"/>
          <w:szCs w:val="28"/>
        </w:rPr>
        <w:t>Биктимировой</w:t>
      </w:r>
      <w:proofErr w:type="spellEnd"/>
      <w:r w:rsidRPr="00BE3112">
        <w:rPr>
          <w:b w:val="0"/>
          <w:sz w:val="28"/>
          <w:szCs w:val="28"/>
        </w:rPr>
        <w:t xml:space="preserve"> А.В. на должность мирового судьи судебного участка № 32 </w:t>
      </w:r>
      <w:proofErr w:type="spellStart"/>
      <w:r w:rsidRPr="00BE3112">
        <w:rPr>
          <w:b w:val="0"/>
          <w:sz w:val="28"/>
          <w:szCs w:val="28"/>
        </w:rPr>
        <w:t>Усть</w:t>
      </w:r>
      <w:proofErr w:type="spellEnd"/>
      <w:r w:rsidRPr="00BE3112">
        <w:rPr>
          <w:b w:val="0"/>
          <w:sz w:val="28"/>
          <w:szCs w:val="28"/>
        </w:rPr>
        <w:t>-Камчатского судебного района Камчатского края</w:t>
      </w:r>
      <w:r>
        <w:rPr>
          <w:b w:val="0"/>
          <w:sz w:val="28"/>
          <w:szCs w:val="28"/>
        </w:rPr>
        <w:t>"</w:t>
      </w:r>
    </w:p>
    <w:p w:rsidR="00C20148" w:rsidRDefault="00C00A06" w:rsidP="00C20148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И.о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. </w:t>
      </w:r>
      <w:r w:rsidR="001640A8">
        <w:rPr>
          <w:rFonts w:ascii="Times New Roman" w:hAnsi="Times New Roman" w:cs="Times New Roman"/>
          <w:i/>
          <w:sz w:val="28"/>
        </w:rPr>
        <w:t>п</w:t>
      </w:r>
      <w:r w:rsidR="00C20148">
        <w:rPr>
          <w:rFonts w:ascii="Times New Roman" w:hAnsi="Times New Roman" w:cs="Times New Roman"/>
          <w:i/>
          <w:sz w:val="28"/>
        </w:rPr>
        <w:t xml:space="preserve">редседателя Камчатского краевого суда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Нечунаева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 М.В.</w:t>
      </w:r>
    </w:p>
    <w:p w:rsidR="00C00A06" w:rsidRDefault="00C00A06" w:rsidP="00C20148">
      <w:pPr>
        <w:pStyle w:val="ConsPlusTitle"/>
        <w:widowControl/>
        <w:jc w:val="center"/>
        <w:rPr>
          <w:sz w:val="28"/>
          <w:szCs w:val="28"/>
        </w:rPr>
      </w:pPr>
    </w:p>
    <w:p w:rsidR="00C00A06" w:rsidRDefault="00C00A06" w:rsidP="00C00A0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301B6F" w:rsidRPr="00301B6F">
        <w:rPr>
          <w:b w:val="0"/>
          <w:sz w:val="28"/>
          <w:szCs w:val="28"/>
        </w:rPr>
        <w:t>6</w:t>
      </w:r>
      <w:r w:rsidRPr="00301B6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"</w:t>
      </w:r>
      <w:r w:rsidRPr="00F936B8">
        <w:rPr>
          <w:b w:val="0"/>
          <w:sz w:val="28"/>
          <w:szCs w:val="28"/>
        </w:rPr>
        <w:t xml:space="preserve">О кандидатуре Борисовой О.В. на должность мирового судьи судебного участка № 23 </w:t>
      </w:r>
      <w:proofErr w:type="spellStart"/>
      <w:r w:rsidRPr="00F936B8">
        <w:rPr>
          <w:b w:val="0"/>
          <w:sz w:val="28"/>
          <w:szCs w:val="28"/>
        </w:rPr>
        <w:t>Елизовского</w:t>
      </w:r>
      <w:proofErr w:type="spellEnd"/>
      <w:r w:rsidRPr="00F936B8">
        <w:rPr>
          <w:b w:val="0"/>
          <w:sz w:val="28"/>
          <w:szCs w:val="28"/>
        </w:rPr>
        <w:t xml:space="preserve"> судебного района Камчатского края</w:t>
      </w:r>
      <w:r>
        <w:rPr>
          <w:b w:val="0"/>
          <w:sz w:val="28"/>
          <w:szCs w:val="28"/>
        </w:rPr>
        <w:t>".</w:t>
      </w:r>
    </w:p>
    <w:p w:rsidR="00C20148" w:rsidRDefault="00C00A06" w:rsidP="00C20148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И.о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. </w:t>
      </w:r>
      <w:r w:rsidR="001640A8">
        <w:rPr>
          <w:rFonts w:ascii="Times New Roman" w:hAnsi="Times New Roman" w:cs="Times New Roman"/>
          <w:i/>
          <w:sz w:val="28"/>
        </w:rPr>
        <w:t>п</w:t>
      </w:r>
      <w:r w:rsidR="00C20148">
        <w:rPr>
          <w:rFonts w:ascii="Times New Roman" w:hAnsi="Times New Roman" w:cs="Times New Roman"/>
          <w:i/>
          <w:sz w:val="28"/>
        </w:rPr>
        <w:t xml:space="preserve">редседателя Камчатского краевого суда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Нечунаева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 М.В.</w:t>
      </w:r>
    </w:p>
    <w:p w:rsidR="00C20148" w:rsidRDefault="00C20148" w:rsidP="00C20148">
      <w:pPr>
        <w:jc w:val="center"/>
      </w:pPr>
    </w:p>
    <w:p w:rsidR="00C00A06" w:rsidRPr="00C00A06" w:rsidRDefault="00C00A06" w:rsidP="00C00A0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01B6F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 </w:t>
      </w:r>
      <w:r w:rsidRPr="00661CCA">
        <w:rPr>
          <w:b w:val="0"/>
          <w:sz w:val="28"/>
          <w:szCs w:val="28"/>
        </w:rPr>
        <w:t xml:space="preserve">"О кандидатуре Васильевой С.Р. на должность мирового судьи судебного участка </w:t>
      </w:r>
      <w:r w:rsidRPr="00C00A06">
        <w:rPr>
          <w:b w:val="0"/>
          <w:sz w:val="28"/>
          <w:szCs w:val="28"/>
        </w:rPr>
        <w:t xml:space="preserve">№ 31 </w:t>
      </w:r>
      <w:proofErr w:type="spellStart"/>
      <w:r w:rsidRPr="00C00A06">
        <w:rPr>
          <w:b w:val="0"/>
          <w:sz w:val="28"/>
          <w:szCs w:val="28"/>
        </w:rPr>
        <w:t>Усть</w:t>
      </w:r>
      <w:proofErr w:type="spellEnd"/>
      <w:r w:rsidRPr="00C00A06">
        <w:rPr>
          <w:b w:val="0"/>
          <w:sz w:val="28"/>
          <w:szCs w:val="28"/>
        </w:rPr>
        <w:t xml:space="preserve">-Камчатского </w:t>
      </w:r>
      <w:bookmarkStart w:id="0" w:name="_GoBack"/>
      <w:bookmarkEnd w:id="0"/>
      <w:r w:rsidRPr="00C00A06">
        <w:rPr>
          <w:b w:val="0"/>
          <w:sz w:val="28"/>
          <w:szCs w:val="28"/>
        </w:rPr>
        <w:t>судебного района Камчатского края"</w:t>
      </w:r>
    </w:p>
    <w:p w:rsidR="00C20148" w:rsidRDefault="00C00A06" w:rsidP="00C20148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И.о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. </w:t>
      </w:r>
      <w:r w:rsidR="001640A8">
        <w:rPr>
          <w:rFonts w:ascii="Times New Roman" w:hAnsi="Times New Roman" w:cs="Times New Roman"/>
          <w:i/>
          <w:sz w:val="28"/>
        </w:rPr>
        <w:t>п</w:t>
      </w:r>
      <w:r w:rsidR="00C20148">
        <w:rPr>
          <w:rFonts w:ascii="Times New Roman" w:hAnsi="Times New Roman" w:cs="Times New Roman"/>
          <w:i/>
          <w:sz w:val="28"/>
        </w:rPr>
        <w:t xml:space="preserve">редседателя Камчатского краевого суда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Нечунаева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 М.В.</w:t>
      </w:r>
    </w:p>
    <w:p w:rsidR="00C20148" w:rsidRDefault="00C20148" w:rsidP="00C20148">
      <w:pPr>
        <w:ind w:firstLine="709"/>
        <w:jc w:val="center"/>
      </w:pPr>
      <w:r>
        <w:rPr>
          <w:rFonts w:ascii="Times New Roman" w:hAnsi="Times New Roman" w:cs="Times New Roman"/>
          <w:i/>
          <w:sz w:val="28"/>
        </w:rPr>
        <w:t>.</w:t>
      </w:r>
    </w:p>
    <w:p w:rsidR="00C20148" w:rsidRDefault="00C20148" w:rsidP="00C20148">
      <w:pPr>
        <w:jc w:val="center"/>
      </w:pPr>
    </w:p>
    <w:p w:rsidR="00C00A06" w:rsidRDefault="00C00A06" w:rsidP="00C20148">
      <w:pPr>
        <w:ind w:firstLine="709"/>
        <w:jc w:val="center"/>
      </w:pPr>
    </w:p>
    <w:p w:rsidR="00C00A06" w:rsidRDefault="00C00A06" w:rsidP="00C2014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00A06" w:rsidRPr="00C00A06" w:rsidRDefault="00C00A06" w:rsidP="00C00A0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01B6F">
        <w:rPr>
          <w:b w:val="0"/>
          <w:sz w:val="28"/>
          <w:szCs w:val="28"/>
        </w:rPr>
        <w:t>8</w:t>
      </w:r>
      <w:r w:rsidRPr="00C00A06">
        <w:rPr>
          <w:b w:val="0"/>
          <w:sz w:val="28"/>
          <w:szCs w:val="28"/>
        </w:rPr>
        <w:t xml:space="preserve">. "О кандидатуре </w:t>
      </w:r>
      <w:proofErr w:type="spellStart"/>
      <w:r w:rsidRPr="00C00A06">
        <w:rPr>
          <w:b w:val="0"/>
          <w:sz w:val="28"/>
          <w:szCs w:val="28"/>
        </w:rPr>
        <w:t>Гальцевой</w:t>
      </w:r>
      <w:proofErr w:type="spellEnd"/>
      <w:r w:rsidRPr="00C00A06">
        <w:rPr>
          <w:b w:val="0"/>
          <w:sz w:val="28"/>
          <w:szCs w:val="28"/>
        </w:rPr>
        <w:t xml:space="preserve"> Е.О. на должность мирового судьи судебного участка № 19 </w:t>
      </w:r>
      <w:proofErr w:type="spellStart"/>
      <w:r w:rsidRPr="00C00A06">
        <w:rPr>
          <w:b w:val="0"/>
          <w:sz w:val="28"/>
          <w:szCs w:val="28"/>
        </w:rPr>
        <w:t>Елизовского</w:t>
      </w:r>
      <w:proofErr w:type="spellEnd"/>
      <w:r w:rsidRPr="00C00A06">
        <w:rPr>
          <w:b w:val="0"/>
          <w:sz w:val="28"/>
          <w:szCs w:val="28"/>
        </w:rPr>
        <w:t xml:space="preserve"> судебного района Камчатского края"</w:t>
      </w:r>
    </w:p>
    <w:p w:rsidR="00C20148" w:rsidRDefault="00C00A06" w:rsidP="00C20148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И.о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. </w:t>
      </w:r>
      <w:r w:rsidR="001640A8">
        <w:rPr>
          <w:rFonts w:ascii="Times New Roman" w:hAnsi="Times New Roman" w:cs="Times New Roman"/>
          <w:i/>
          <w:sz w:val="28"/>
        </w:rPr>
        <w:t>п</w:t>
      </w:r>
      <w:r w:rsidR="00C20148">
        <w:rPr>
          <w:rFonts w:ascii="Times New Roman" w:hAnsi="Times New Roman" w:cs="Times New Roman"/>
          <w:i/>
          <w:sz w:val="28"/>
        </w:rPr>
        <w:t xml:space="preserve">редседателя Камчатского краевого суда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Нечунаева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 М.В.</w:t>
      </w:r>
    </w:p>
    <w:p w:rsidR="00C20148" w:rsidRDefault="00C20148" w:rsidP="00C20148">
      <w:pPr>
        <w:ind w:firstLine="709"/>
        <w:jc w:val="center"/>
      </w:pPr>
      <w:r>
        <w:rPr>
          <w:rFonts w:ascii="Times New Roman" w:hAnsi="Times New Roman" w:cs="Times New Roman"/>
          <w:i/>
          <w:sz w:val="28"/>
        </w:rPr>
        <w:t>.</w:t>
      </w:r>
    </w:p>
    <w:p w:rsidR="00C00A06" w:rsidRPr="00C20148" w:rsidRDefault="00301B6F" w:rsidP="00C20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0A06" w:rsidRPr="00C20148">
        <w:rPr>
          <w:rFonts w:ascii="Times New Roman" w:hAnsi="Times New Roman" w:cs="Times New Roman"/>
          <w:sz w:val="28"/>
          <w:szCs w:val="28"/>
        </w:rPr>
        <w:t>. "О кандидатуре Кондаурова Д.Н. на должность мирового судьи судебного участка № 9 Петропавловск-Камчатского судебного района Камчатского края"</w:t>
      </w:r>
    </w:p>
    <w:p w:rsidR="00C20148" w:rsidRDefault="00C00A06" w:rsidP="00C20148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И.о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. </w:t>
      </w:r>
      <w:r w:rsidR="001640A8">
        <w:rPr>
          <w:rFonts w:ascii="Times New Roman" w:hAnsi="Times New Roman" w:cs="Times New Roman"/>
          <w:i/>
          <w:sz w:val="28"/>
        </w:rPr>
        <w:t>п</w:t>
      </w:r>
      <w:r w:rsidR="00C20148">
        <w:rPr>
          <w:rFonts w:ascii="Times New Roman" w:hAnsi="Times New Roman" w:cs="Times New Roman"/>
          <w:i/>
          <w:sz w:val="28"/>
        </w:rPr>
        <w:t xml:space="preserve">редседателя Камчатского краевого суда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Нечунаева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 М.В.</w:t>
      </w:r>
    </w:p>
    <w:p w:rsidR="00C20148" w:rsidRDefault="00C20148" w:rsidP="00C20148">
      <w:pPr>
        <w:ind w:firstLine="709"/>
        <w:jc w:val="center"/>
      </w:pPr>
      <w:r>
        <w:rPr>
          <w:rFonts w:ascii="Times New Roman" w:hAnsi="Times New Roman" w:cs="Times New Roman"/>
          <w:i/>
          <w:sz w:val="28"/>
        </w:rPr>
        <w:t>.</w:t>
      </w:r>
    </w:p>
    <w:p w:rsidR="00C00A06" w:rsidRDefault="00C00A06" w:rsidP="00C00A0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</w:t>
      </w:r>
      <w:r w:rsidR="00301B6F">
        <w:rPr>
          <w:b w:val="0"/>
          <w:sz w:val="28"/>
          <w:szCs w:val="28"/>
        </w:rPr>
        <w:t>0</w:t>
      </w:r>
      <w:r w:rsidRPr="00C00A06">
        <w:rPr>
          <w:b w:val="0"/>
          <w:sz w:val="28"/>
          <w:szCs w:val="28"/>
        </w:rPr>
        <w:t xml:space="preserve">.  "О кандидатуре Москаленко Л.А. на должность мирового судьи судебного участка № 22 </w:t>
      </w:r>
      <w:proofErr w:type="spellStart"/>
      <w:r w:rsidRPr="00C00A06">
        <w:rPr>
          <w:b w:val="0"/>
          <w:sz w:val="28"/>
          <w:szCs w:val="28"/>
        </w:rPr>
        <w:t>Елизовского</w:t>
      </w:r>
      <w:proofErr w:type="spellEnd"/>
      <w:r w:rsidRPr="00C00A06">
        <w:rPr>
          <w:b w:val="0"/>
          <w:sz w:val="28"/>
          <w:szCs w:val="28"/>
        </w:rPr>
        <w:t xml:space="preserve"> судебного района Камчатского края"</w:t>
      </w:r>
    </w:p>
    <w:p w:rsidR="00C20148" w:rsidRDefault="00C00A06" w:rsidP="00C20148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И.о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. </w:t>
      </w:r>
      <w:r w:rsidR="001640A8">
        <w:rPr>
          <w:rFonts w:ascii="Times New Roman" w:hAnsi="Times New Roman" w:cs="Times New Roman"/>
          <w:i/>
          <w:sz w:val="28"/>
        </w:rPr>
        <w:t>п</w:t>
      </w:r>
      <w:r w:rsidR="00C20148">
        <w:rPr>
          <w:rFonts w:ascii="Times New Roman" w:hAnsi="Times New Roman" w:cs="Times New Roman"/>
          <w:i/>
          <w:sz w:val="28"/>
        </w:rPr>
        <w:t xml:space="preserve">редседателя Камчатского краевого суда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Нечунаева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 М.В.</w:t>
      </w:r>
    </w:p>
    <w:p w:rsidR="00C20148" w:rsidRDefault="00C20148" w:rsidP="00C201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0A06" w:rsidRPr="00C20148" w:rsidRDefault="00C00A06" w:rsidP="00C20148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20148">
        <w:rPr>
          <w:rFonts w:ascii="Times New Roman" w:hAnsi="Times New Roman" w:cs="Times New Roman"/>
          <w:sz w:val="28"/>
          <w:szCs w:val="28"/>
        </w:rPr>
        <w:t>1</w:t>
      </w:r>
      <w:r w:rsidR="00301B6F">
        <w:rPr>
          <w:rFonts w:ascii="Times New Roman" w:hAnsi="Times New Roman" w:cs="Times New Roman"/>
          <w:sz w:val="28"/>
          <w:szCs w:val="28"/>
        </w:rPr>
        <w:t>1</w:t>
      </w:r>
      <w:r w:rsidRPr="00C20148">
        <w:rPr>
          <w:rFonts w:ascii="Times New Roman" w:hAnsi="Times New Roman" w:cs="Times New Roman"/>
          <w:sz w:val="28"/>
          <w:szCs w:val="28"/>
        </w:rPr>
        <w:t xml:space="preserve">. "О кандидатуре </w:t>
      </w:r>
      <w:proofErr w:type="spellStart"/>
      <w:r w:rsidRPr="00C20148">
        <w:rPr>
          <w:rFonts w:ascii="Times New Roman" w:hAnsi="Times New Roman" w:cs="Times New Roman"/>
          <w:sz w:val="28"/>
          <w:szCs w:val="28"/>
        </w:rPr>
        <w:t>Реснянской</w:t>
      </w:r>
      <w:proofErr w:type="spellEnd"/>
      <w:r w:rsidRPr="00C20148">
        <w:rPr>
          <w:rFonts w:ascii="Times New Roman" w:hAnsi="Times New Roman" w:cs="Times New Roman"/>
          <w:sz w:val="28"/>
          <w:szCs w:val="28"/>
        </w:rPr>
        <w:t xml:space="preserve"> М.В. на должность мирового судьи судебного участка № 16 Петропавловск-Камчатского судебного района Камчатского края"</w:t>
      </w:r>
    </w:p>
    <w:p w:rsidR="00C20148" w:rsidRDefault="00C00A06" w:rsidP="00C20148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C20148">
        <w:rPr>
          <w:rFonts w:ascii="Times New Roman" w:hAnsi="Times New Roman" w:cs="Times New Roman"/>
          <w:i/>
          <w:sz w:val="28"/>
        </w:rPr>
        <w:t>докл</w:t>
      </w:r>
      <w:proofErr w:type="spellEnd"/>
      <w:r w:rsidRPr="00C20148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И.о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. </w:t>
      </w:r>
      <w:r w:rsidR="001640A8">
        <w:rPr>
          <w:rFonts w:ascii="Times New Roman" w:hAnsi="Times New Roman" w:cs="Times New Roman"/>
          <w:i/>
          <w:sz w:val="28"/>
        </w:rPr>
        <w:t>п</w:t>
      </w:r>
      <w:r w:rsidR="00C20148">
        <w:rPr>
          <w:rFonts w:ascii="Times New Roman" w:hAnsi="Times New Roman" w:cs="Times New Roman"/>
          <w:i/>
          <w:sz w:val="28"/>
        </w:rPr>
        <w:t xml:space="preserve">редседателя Камчатского краевого суда </w:t>
      </w:r>
      <w:proofErr w:type="spellStart"/>
      <w:r w:rsidR="00C20148">
        <w:rPr>
          <w:rFonts w:ascii="Times New Roman" w:hAnsi="Times New Roman" w:cs="Times New Roman"/>
          <w:i/>
          <w:sz w:val="28"/>
        </w:rPr>
        <w:t>Нечунаева</w:t>
      </w:r>
      <w:proofErr w:type="spellEnd"/>
      <w:r w:rsidR="00C20148">
        <w:rPr>
          <w:rFonts w:ascii="Times New Roman" w:hAnsi="Times New Roman" w:cs="Times New Roman"/>
          <w:i/>
          <w:sz w:val="28"/>
        </w:rPr>
        <w:t xml:space="preserve"> М.В.</w:t>
      </w:r>
    </w:p>
    <w:p w:rsidR="00C20148" w:rsidRDefault="00C20148" w:rsidP="00C20148">
      <w:pPr>
        <w:ind w:firstLine="709"/>
        <w:jc w:val="center"/>
      </w:pPr>
      <w:r>
        <w:rPr>
          <w:rFonts w:ascii="Times New Roman" w:hAnsi="Times New Roman" w:cs="Times New Roman"/>
          <w:i/>
          <w:sz w:val="28"/>
        </w:rPr>
        <w:t>.</w:t>
      </w:r>
    </w:p>
    <w:p w:rsidR="00C00A06" w:rsidRPr="00C20148" w:rsidRDefault="00C00A06" w:rsidP="00C20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48">
        <w:rPr>
          <w:rFonts w:ascii="Times New Roman" w:hAnsi="Times New Roman" w:cs="Times New Roman"/>
          <w:sz w:val="28"/>
          <w:szCs w:val="28"/>
        </w:rPr>
        <w:t>1</w:t>
      </w:r>
      <w:r w:rsidR="00301B6F">
        <w:rPr>
          <w:rFonts w:ascii="Times New Roman" w:hAnsi="Times New Roman" w:cs="Times New Roman"/>
          <w:sz w:val="28"/>
          <w:szCs w:val="28"/>
        </w:rPr>
        <w:t>2</w:t>
      </w:r>
      <w:r w:rsidRPr="00C20148">
        <w:rPr>
          <w:rFonts w:ascii="Times New Roman" w:hAnsi="Times New Roman" w:cs="Times New Roman"/>
          <w:sz w:val="28"/>
          <w:szCs w:val="28"/>
        </w:rPr>
        <w:t xml:space="preserve">. "О кандидатуре </w:t>
      </w:r>
      <w:proofErr w:type="spellStart"/>
      <w:r w:rsidRPr="00C20148">
        <w:rPr>
          <w:rFonts w:ascii="Times New Roman" w:hAnsi="Times New Roman" w:cs="Times New Roman"/>
          <w:sz w:val="28"/>
          <w:szCs w:val="28"/>
        </w:rPr>
        <w:t>Декина</w:t>
      </w:r>
      <w:proofErr w:type="spellEnd"/>
      <w:r w:rsidRPr="00C20148">
        <w:rPr>
          <w:rFonts w:ascii="Times New Roman" w:hAnsi="Times New Roman" w:cs="Times New Roman"/>
          <w:sz w:val="28"/>
          <w:szCs w:val="28"/>
        </w:rPr>
        <w:t xml:space="preserve"> А.А. на должность мирового судьи судебного участка № 10 Петропавловск-Камчатского судебного района Камчатского края"</w:t>
      </w:r>
    </w:p>
    <w:p w:rsidR="00C20148" w:rsidRDefault="00C20148" w:rsidP="00C20148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</w:rPr>
        <w:t>И.о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1640A8">
        <w:rPr>
          <w:rFonts w:ascii="Times New Roman" w:hAnsi="Times New Roman" w:cs="Times New Roman"/>
          <w:i/>
          <w:sz w:val="28"/>
        </w:rPr>
        <w:t>п</w:t>
      </w:r>
      <w:r>
        <w:rPr>
          <w:rFonts w:ascii="Times New Roman" w:hAnsi="Times New Roman" w:cs="Times New Roman"/>
          <w:i/>
          <w:sz w:val="28"/>
        </w:rPr>
        <w:t xml:space="preserve">редседателя Камчатского краевого суда </w:t>
      </w:r>
      <w:proofErr w:type="spellStart"/>
      <w:r>
        <w:rPr>
          <w:rFonts w:ascii="Times New Roman" w:hAnsi="Times New Roman" w:cs="Times New Roman"/>
          <w:i/>
          <w:sz w:val="28"/>
        </w:rPr>
        <w:t>Нечунаева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М.В.</w:t>
      </w:r>
    </w:p>
    <w:p w:rsidR="00C20148" w:rsidRDefault="00C20148" w:rsidP="00C20148">
      <w:pPr>
        <w:ind w:firstLine="709"/>
        <w:jc w:val="center"/>
      </w:pPr>
      <w:r>
        <w:rPr>
          <w:rFonts w:ascii="Times New Roman" w:hAnsi="Times New Roman" w:cs="Times New Roman"/>
          <w:i/>
          <w:sz w:val="28"/>
        </w:rPr>
        <w:t>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89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949"/>
      </w:tblGrid>
      <w:tr w:rsidR="00A21EAD" w:rsidTr="001640A8">
        <w:trPr>
          <w:trHeight w:val="448"/>
        </w:trPr>
        <w:tc>
          <w:tcPr>
            <w:tcW w:w="4948" w:type="dxa"/>
          </w:tcPr>
          <w:p w:rsidR="00A21EAD" w:rsidRDefault="009B7503">
            <w:r>
              <w:rPr>
                <w:rFonts w:ascii="Times New Roman" w:hAnsi="Times New Roman" w:cs="Times New Roman"/>
                <w:sz w:val="28"/>
              </w:rPr>
              <w:t>п</w:t>
            </w:r>
            <w:r w:rsidR="00C20148">
              <w:rPr>
                <w:rFonts w:ascii="Times New Roman" w:hAnsi="Times New Roman" w:cs="Times New Roman"/>
                <w:sz w:val="28"/>
              </w:rPr>
              <w:t>редседатель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комитета</w:t>
            </w:r>
          </w:p>
        </w:tc>
        <w:tc>
          <w:tcPr>
            <w:tcW w:w="4949" w:type="dxa"/>
            <w:vAlign w:val="bottom"/>
          </w:tcPr>
          <w:p w:rsidR="00A21EAD" w:rsidRPr="009B7503" w:rsidRDefault="00164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148">
              <w:rPr>
                <w:rFonts w:ascii="Times New Roman" w:hAnsi="Times New Roman" w:cs="Times New Roman"/>
                <w:sz w:val="28"/>
                <w:szCs w:val="28"/>
              </w:rPr>
              <w:t>М.М. Мананников</w:t>
            </w:r>
          </w:p>
        </w:tc>
      </w:tr>
    </w:tbl>
    <w:p w:rsidR="00D577E6" w:rsidRDefault="00D577E6"/>
    <w:sectPr w:rsidR="00D577E6" w:rsidSect="00FB0806">
      <w:pgSz w:w="11907" w:h="16840"/>
      <w:pgMar w:top="1134" w:right="964" w:bottom="1134" w:left="96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D"/>
    <w:rsid w:val="00020C55"/>
    <w:rsid w:val="000A6600"/>
    <w:rsid w:val="001640A8"/>
    <w:rsid w:val="001F720F"/>
    <w:rsid w:val="00301B6F"/>
    <w:rsid w:val="003F12AB"/>
    <w:rsid w:val="005223FE"/>
    <w:rsid w:val="00651B06"/>
    <w:rsid w:val="00827C80"/>
    <w:rsid w:val="00880489"/>
    <w:rsid w:val="009B7503"/>
    <w:rsid w:val="009F0AEC"/>
    <w:rsid w:val="00A21EAD"/>
    <w:rsid w:val="00C00A06"/>
    <w:rsid w:val="00C20148"/>
    <w:rsid w:val="00D577E6"/>
    <w:rsid w:val="00D87D59"/>
    <w:rsid w:val="00FB0806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81DF-C7A1-44DB-A224-83512D11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7C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15</cp:revision>
  <cp:lastPrinted>2024-10-17T22:16:00Z</cp:lastPrinted>
  <dcterms:created xsi:type="dcterms:W3CDTF">2024-09-02T22:38:00Z</dcterms:created>
  <dcterms:modified xsi:type="dcterms:W3CDTF">2024-10-17T22:18:00Z</dcterms:modified>
</cp:coreProperties>
</file>