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Вносится Законодательным</w:t>
      </w:r>
    </w:p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Собранием Камчатского края</w:t>
      </w:r>
    </w:p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Проект</w:t>
      </w:r>
    </w:p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400F5" w:rsidRDefault="008400F5" w:rsidP="008400F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8400F5" w:rsidRDefault="008400F5" w:rsidP="008400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РОССИЙСКАЯ ФЕДЕРАЦИЯ</w:t>
      </w:r>
    </w:p>
    <w:p w:rsidR="008400F5" w:rsidRDefault="008400F5" w:rsidP="008400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ФЕДЕРАЛЬНЫЙ ЗАКОН</w:t>
      </w:r>
    </w:p>
    <w:p w:rsidR="008400F5" w:rsidRDefault="008400F5" w:rsidP="008400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8400F5" w:rsidRDefault="008400F5" w:rsidP="008400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 внесении изменений в отдельные законодательные акты</w:t>
      </w:r>
    </w:p>
    <w:p w:rsidR="008400F5" w:rsidRDefault="008400F5" w:rsidP="008400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Российской Федерации</w:t>
      </w:r>
    </w:p>
    <w:p w:rsidR="008400F5" w:rsidRDefault="008400F5" w:rsidP="008400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8400F5" w:rsidRDefault="008400F5" w:rsidP="008400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8400F5" w:rsidRDefault="008400F5" w:rsidP="00840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r>
        <w:rPr>
          <w:rStyle w:val="a4"/>
          <w:rFonts w:ascii="Arial" w:hAnsi="Arial" w:cs="Arial"/>
          <w:color w:val="000000"/>
          <w:sz w:val="23"/>
          <w:szCs w:val="23"/>
        </w:rPr>
        <w:t>Статья 1</w:t>
      </w:r>
    </w:p>
    <w:p w:rsidR="008400F5" w:rsidRDefault="008400F5" w:rsidP="00840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Внести в пункт 2 статьи 40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1</w:t>
      </w:r>
      <w:r>
        <w:rPr>
          <w:rFonts w:ascii="Arial" w:hAnsi="Arial" w:cs="Arial"/>
          <w:color w:val="000000"/>
          <w:sz w:val="23"/>
          <w:szCs w:val="23"/>
        </w:rPr>
        <w:t> Федерального закона от 17 января 1992 года № 2202-I "О прокуратуре Российской Федерации" (Ведомости Съезда народных депутатов Российской Федерации и Верховного Совета Российской Федерации, 1992, № 8, ст. 366; Собрание законодательства Российской Федерации, 1995, № 47, ст. 4472; 2007, № 24, ст. 2830; 2011, № 1, ст. 16; № 45, ст. 6327; № 48 ст. 6730; 2013, № 27, ст. 3477; 2014, № 30, ст. 4234; № 52, ст. 7538) изменение, дополнив его абзацем девятым следующего содержания:</w:t>
      </w:r>
    </w:p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"признано банкротом вследствие неспособности исполнить обязательства по уплате обязательных платежей и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процедуры.".</w:t>
      </w:r>
    </w:p>
    <w:p w:rsidR="008400F5" w:rsidRDefault="008400F5" w:rsidP="00840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8400F5" w:rsidRDefault="008400F5" w:rsidP="00840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8400F5" w:rsidRDefault="008400F5" w:rsidP="00840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8400F5" w:rsidRDefault="008400F5" w:rsidP="00840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2</w:t>
      </w:r>
    </w:p>
    <w:p w:rsidR="008400F5" w:rsidRDefault="008400F5" w:rsidP="008400F5">
      <w:pPr>
        <w:pStyle w:val="a5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Внести в Закон Российской Федерации от 26 июня 1992 года № 3132-I "О статусе судей в Российской Федерации" (Ведомости Съезда народных депутатов Российской Федерации и Верховного Совета Российской Федерации 1992, № 30, ст. 1792; Собрание законодательства Российской Федерации, 2008, № 52, ст. 6229; 2011, № 50, ст. 7364; 2013, № 27, ст. 3477; 2014, № 11, ст. 1094; 2015, № 14, ст. 2009) следующие изменения:</w:t>
      </w:r>
    </w:p>
    <w:p w:rsidR="008400F5" w:rsidRDefault="008400F5" w:rsidP="008400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 статью 4 дополнить пунктом 4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1</w:t>
      </w:r>
      <w:r>
        <w:rPr>
          <w:rFonts w:ascii="Arial" w:hAnsi="Arial" w:cs="Arial"/>
          <w:color w:val="000000"/>
          <w:sz w:val="23"/>
          <w:szCs w:val="23"/>
        </w:rPr>
        <w:t> следующего содержания:</w:t>
      </w:r>
    </w:p>
    <w:p w:rsidR="008400F5" w:rsidRDefault="008400F5" w:rsidP="00840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"4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1</w:t>
      </w:r>
      <w:r>
        <w:rPr>
          <w:rFonts w:ascii="Arial" w:hAnsi="Arial" w:cs="Arial"/>
          <w:color w:val="000000"/>
          <w:sz w:val="23"/>
          <w:szCs w:val="23"/>
        </w:rPr>
        <w:t> Кандидатом на должность судьи не может быть лицо, признанное банкротом вследствие неспособности исполнить обязательства по уплате обязательных платежей, и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процедуры.";</w:t>
      </w:r>
    </w:p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в статье 14:</w:t>
      </w:r>
    </w:p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пункт 1 дополнить подпунктом 14 следующего содержания:</w:t>
      </w:r>
    </w:p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"14) признание судьи банкротом вследствие неспособности исполнить обязательства по уплате обязательных платежей.";</w:t>
      </w:r>
    </w:p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в пункте 2 цифры "13" заменить цифрами "13, 14".</w:t>
      </w:r>
    </w:p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400F5" w:rsidRDefault="008400F5" w:rsidP="00840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3</w:t>
      </w:r>
    </w:p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Внести в Федеральный закон от 30 ноября 2011 года № 342-ФЗ "О 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№ 49, ст. 7020; 2013, № 27, ст. 3477; 2015, № 7, ст. 1022) следующие изменения:</w:t>
      </w:r>
    </w:p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    часть 1 статьи 14 дополнить пунктом 10 следующего содержания:</w:t>
      </w:r>
    </w:p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"10) признание его банкротом вследствие неспособности исполнить обязательства по уплате обязательных платежей.";</w:t>
      </w:r>
    </w:p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    часть 5 статьи 17 дополнить пунктом 6 следующего содержания:</w:t>
      </w:r>
    </w:p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"6) признан банкротом вследствие неспособности исполнить обязательства по уплате обязательных платежей и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процедуры.".</w:t>
      </w:r>
    </w:p>
    <w:p w:rsidR="008400F5" w:rsidRDefault="008400F5" w:rsidP="00840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       </w:t>
      </w:r>
    </w:p>
    <w:p w:rsidR="008400F5" w:rsidRDefault="008400F5" w:rsidP="00840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4</w:t>
      </w:r>
    </w:p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Настоящий Федеральный закон вступает в силу со дня его официального опубликования.</w:t>
      </w:r>
    </w:p>
    <w:bookmarkEnd w:id="0"/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Президент</w:t>
      </w:r>
    </w:p>
    <w:p w:rsidR="008400F5" w:rsidRDefault="008400F5" w:rsidP="008400F5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Российской Федерации    </w:t>
      </w:r>
    </w:p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F5"/>
    <w:rsid w:val="008400F5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2919B-D6F2-4A96-8BF9-C31A77C9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0F5"/>
    <w:rPr>
      <w:b/>
      <w:bCs/>
    </w:rPr>
  </w:style>
  <w:style w:type="paragraph" w:customStyle="1" w:styleId="a5">
    <w:name w:val="a"/>
    <w:basedOn w:val="a"/>
    <w:rsid w:val="0084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2024-08-14T01:50:00Z</dcterms:created>
  <dcterms:modified xsi:type="dcterms:W3CDTF">2024-08-14T01:52:00Z</dcterms:modified>
</cp:coreProperties>
</file>